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59E9" w:rsidRPr="00F25F73" w:rsidRDefault="00133509" w:rsidP="00C344EC">
      <w:pPr>
        <w:spacing w:after="0" w:line="240" w:lineRule="auto"/>
        <w:ind w:left="360"/>
        <w:jc w:val="center"/>
        <w:rPr>
          <w:rFonts w:ascii="Bookman Old Style" w:hAnsi="Bookman Old Style"/>
        </w:rPr>
      </w:pPr>
      <w:r w:rsidRPr="00F25F73">
        <w:rPr>
          <w:rFonts w:ascii="Bookman Old Style" w:hAnsi="Bookman Old Style"/>
        </w:rPr>
        <w:t>ECONOMIC</w:t>
      </w:r>
      <w:r w:rsidR="00002CB7" w:rsidRPr="00F25F73">
        <w:rPr>
          <w:rFonts w:ascii="Bookman Old Style" w:hAnsi="Bookman Old Style"/>
        </w:rPr>
        <w:t xml:space="preserve"> DEVELOPMENT COMMISSION</w:t>
      </w:r>
    </w:p>
    <w:p w:rsidR="00002CB7" w:rsidRPr="00F25F73" w:rsidRDefault="00002CB7" w:rsidP="00C344EC">
      <w:pPr>
        <w:spacing w:after="0" w:line="240" w:lineRule="auto"/>
        <w:ind w:left="360"/>
        <w:jc w:val="center"/>
        <w:rPr>
          <w:rFonts w:ascii="Bookman Old Style" w:hAnsi="Bookman Old Style"/>
        </w:rPr>
      </w:pPr>
      <w:r w:rsidRPr="00F25F73">
        <w:rPr>
          <w:rFonts w:ascii="Bookman Old Style" w:hAnsi="Bookman Old Style"/>
        </w:rPr>
        <w:t>MINUTES</w:t>
      </w:r>
      <w:r w:rsidR="00C04C05" w:rsidRPr="00F25F73">
        <w:rPr>
          <w:rFonts w:ascii="Bookman Old Style" w:hAnsi="Bookman Old Style"/>
        </w:rPr>
        <w:t xml:space="preserve"> of the Meeting of March 23, 2016</w:t>
      </w:r>
    </w:p>
    <w:p w:rsidR="00002CB7" w:rsidRPr="00F25F73" w:rsidRDefault="00002CB7" w:rsidP="007B00CC">
      <w:pPr>
        <w:spacing w:after="0" w:line="240" w:lineRule="auto"/>
        <w:jc w:val="both"/>
        <w:rPr>
          <w:rFonts w:ascii="Bookman Old Style" w:hAnsi="Bookman Old Style"/>
        </w:rPr>
      </w:pPr>
    </w:p>
    <w:p w:rsidR="00AA649E" w:rsidRPr="00F25F73" w:rsidRDefault="00F87D91" w:rsidP="00F25F73">
      <w:pPr>
        <w:tabs>
          <w:tab w:val="left" w:pos="1080"/>
        </w:tabs>
        <w:spacing w:after="0" w:line="240" w:lineRule="auto"/>
        <w:ind w:left="1440" w:hanging="1440"/>
        <w:jc w:val="both"/>
        <w:rPr>
          <w:rFonts w:ascii="Bookman Old Style" w:hAnsi="Bookman Old Style"/>
        </w:rPr>
      </w:pPr>
      <w:r w:rsidRPr="00F25F73">
        <w:rPr>
          <w:rFonts w:ascii="Bookman Old Style" w:hAnsi="Bookman Old Style"/>
        </w:rPr>
        <w:t xml:space="preserve">Present: </w:t>
      </w:r>
      <w:r w:rsidRPr="00F25F73">
        <w:rPr>
          <w:rFonts w:ascii="Bookman Old Style" w:hAnsi="Bookman Old Style"/>
        </w:rPr>
        <w:tab/>
      </w:r>
      <w:r w:rsidR="00F25F73" w:rsidRPr="00F25F73">
        <w:rPr>
          <w:rFonts w:ascii="Bookman Old Style" w:hAnsi="Bookman Old Style"/>
        </w:rPr>
        <w:tab/>
      </w:r>
      <w:r w:rsidR="00AA649E" w:rsidRPr="00F25F73">
        <w:rPr>
          <w:rFonts w:ascii="Bookman Old Style" w:hAnsi="Bookman Old Style"/>
        </w:rPr>
        <w:t>Commissioners:</w:t>
      </w:r>
      <w:r w:rsidRPr="00F25F73">
        <w:rPr>
          <w:rFonts w:ascii="Bookman Old Style" w:hAnsi="Bookman Old Style"/>
        </w:rPr>
        <w:t xml:space="preserve"> </w:t>
      </w:r>
      <w:r w:rsidR="00AA649E" w:rsidRPr="00F25F73">
        <w:rPr>
          <w:rFonts w:ascii="Bookman Old Style" w:hAnsi="Bookman Old Style"/>
        </w:rPr>
        <w:t xml:space="preserve">John O'Neil, </w:t>
      </w:r>
      <w:r w:rsidRPr="00F25F73">
        <w:rPr>
          <w:rFonts w:ascii="Bookman Old Style" w:hAnsi="Bookman Old Style"/>
        </w:rPr>
        <w:t xml:space="preserve">acting </w:t>
      </w:r>
      <w:r w:rsidR="00AA649E" w:rsidRPr="00F25F73">
        <w:rPr>
          <w:rFonts w:ascii="Bookman Old Style" w:hAnsi="Bookman Old Style"/>
        </w:rPr>
        <w:t>Chairman</w:t>
      </w:r>
      <w:r w:rsidR="000064DF" w:rsidRPr="00F25F73">
        <w:rPr>
          <w:rFonts w:ascii="Bookman Old Style" w:hAnsi="Bookman Old Style"/>
        </w:rPr>
        <w:t xml:space="preserve">; </w:t>
      </w:r>
      <w:r w:rsidRPr="00F25F73">
        <w:rPr>
          <w:rFonts w:ascii="Bookman Old Style" w:hAnsi="Bookman Old Style"/>
        </w:rPr>
        <w:t xml:space="preserve">Michael Lynch, Vice </w:t>
      </w:r>
      <w:r w:rsidR="00643C66" w:rsidRPr="00F25F73">
        <w:rPr>
          <w:rFonts w:ascii="Bookman Old Style" w:hAnsi="Bookman Old Style"/>
        </w:rPr>
        <w:t>Chairman</w:t>
      </w:r>
      <w:r w:rsidR="000064DF" w:rsidRPr="00F25F73">
        <w:rPr>
          <w:rFonts w:ascii="Bookman Old Style" w:hAnsi="Bookman Old Style"/>
        </w:rPr>
        <w:t xml:space="preserve">; </w:t>
      </w:r>
      <w:r w:rsidR="00AA649E" w:rsidRPr="00F25F73">
        <w:rPr>
          <w:rFonts w:ascii="Bookman Old Style" w:hAnsi="Bookman Old Style"/>
        </w:rPr>
        <w:t>John DePalma</w:t>
      </w:r>
      <w:r w:rsidR="000064DF" w:rsidRPr="00F25F73">
        <w:rPr>
          <w:rFonts w:ascii="Bookman Old Style" w:hAnsi="Bookman Old Style"/>
        </w:rPr>
        <w:t xml:space="preserve">; </w:t>
      </w:r>
      <w:r w:rsidR="00643C66" w:rsidRPr="00F25F73">
        <w:rPr>
          <w:rFonts w:ascii="Bookman Old Style" w:hAnsi="Bookman Old Style"/>
        </w:rPr>
        <w:t>George Hunihan</w:t>
      </w:r>
      <w:r w:rsidR="000064DF" w:rsidRPr="00F25F73">
        <w:rPr>
          <w:rFonts w:ascii="Bookman Old Style" w:hAnsi="Bookman Old Style"/>
        </w:rPr>
        <w:t xml:space="preserve">; </w:t>
      </w:r>
      <w:r w:rsidR="00AA649E" w:rsidRPr="00F25F73">
        <w:rPr>
          <w:rFonts w:ascii="Bookman Old Style" w:hAnsi="Bookman Old Style"/>
        </w:rPr>
        <w:t>Julie Nash, Advisor</w:t>
      </w:r>
    </w:p>
    <w:p w:rsidR="005A7863" w:rsidRPr="00F25F73" w:rsidRDefault="005A7863" w:rsidP="007B00CC">
      <w:pPr>
        <w:spacing w:after="0" w:line="240" w:lineRule="auto"/>
        <w:jc w:val="both"/>
        <w:rPr>
          <w:rFonts w:ascii="Bookman Old Style" w:hAnsi="Bookman Old Style"/>
        </w:rPr>
      </w:pPr>
    </w:p>
    <w:p w:rsidR="000A3733" w:rsidRPr="00F25F73" w:rsidRDefault="00F87D91" w:rsidP="00F25F73">
      <w:pPr>
        <w:tabs>
          <w:tab w:val="left" w:pos="1440"/>
        </w:tabs>
        <w:spacing w:after="0" w:line="240" w:lineRule="auto"/>
        <w:ind w:left="1515" w:hanging="1515"/>
        <w:jc w:val="both"/>
        <w:rPr>
          <w:rFonts w:ascii="Bookman Old Style" w:hAnsi="Bookman Old Style"/>
        </w:rPr>
      </w:pPr>
      <w:r w:rsidRPr="00F25F73">
        <w:rPr>
          <w:rFonts w:ascii="Bookman Old Style" w:hAnsi="Bookman Old Style"/>
        </w:rPr>
        <w:t>Also present:</w:t>
      </w:r>
      <w:r w:rsidRPr="00F25F73">
        <w:rPr>
          <w:rFonts w:ascii="Bookman Old Style" w:hAnsi="Bookman Old Style"/>
        </w:rPr>
        <w:tab/>
      </w:r>
      <w:r w:rsidR="00F25F73">
        <w:rPr>
          <w:rFonts w:ascii="Bookman Old Style" w:hAnsi="Bookman Old Style"/>
        </w:rPr>
        <w:t xml:space="preserve"> </w:t>
      </w:r>
      <w:r w:rsidR="00811572" w:rsidRPr="00F25F73">
        <w:rPr>
          <w:rFonts w:ascii="Bookman Old Style" w:hAnsi="Bookman Old Style"/>
        </w:rPr>
        <w:t xml:space="preserve">Barbara Malmberg, </w:t>
      </w:r>
      <w:r w:rsidR="000A3733" w:rsidRPr="00F25F73">
        <w:rPr>
          <w:rFonts w:ascii="Bookman Old Style" w:hAnsi="Bookman Old Style"/>
        </w:rPr>
        <w:t xml:space="preserve">Sarah </w:t>
      </w:r>
      <w:r w:rsidR="00811572" w:rsidRPr="00F25F73">
        <w:rPr>
          <w:rFonts w:ascii="Bookman Old Style" w:hAnsi="Bookman Old Style"/>
        </w:rPr>
        <w:t>Washburn and</w:t>
      </w:r>
      <w:r w:rsidR="006D3812" w:rsidRPr="00F25F73">
        <w:rPr>
          <w:rFonts w:ascii="Bookman Old Style" w:hAnsi="Bookman Old Style"/>
        </w:rPr>
        <w:t xml:space="preserve"> Kathleen </w:t>
      </w:r>
      <w:proofErr w:type="spellStart"/>
      <w:r w:rsidR="006D3812" w:rsidRPr="00F25F73">
        <w:rPr>
          <w:rFonts w:ascii="Bookman Old Style" w:hAnsi="Bookman Old Style"/>
        </w:rPr>
        <w:t>Krola</w:t>
      </w:r>
      <w:r w:rsidR="00FA599D" w:rsidRPr="00F25F73">
        <w:rPr>
          <w:rFonts w:ascii="Bookman Old Style" w:hAnsi="Bookman Old Style"/>
        </w:rPr>
        <w:t>k</w:t>
      </w:r>
      <w:proofErr w:type="spellEnd"/>
      <w:r w:rsidR="00811572" w:rsidRPr="00F25F73">
        <w:rPr>
          <w:rFonts w:ascii="Bookman Old Style" w:hAnsi="Bookman Old Style"/>
        </w:rPr>
        <w:t xml:space="preserve">, REX </w:t>
      </w:r>
      <w:r w:rsidR="00F25F73">
        <w:rPr>
          <w:rFonts w:ascii="Bookman Old Style" w:hAnsi="Bookman Old Style"/>
        </w:rPr>
        <w:t xml:space="preserve">  </w:t>
      </w:r>
      <w:r w:rsidR="00811572" w:rsidRPr="00F25F73">
        <w:rPr>
          <w:rFonts w:ascii="Bookman Old Style" w:hAnsi="Bookman Old Style"/>
        </w:rPr>
        <w:t>Development</w:t>
      </w:r>
      <w:r w:rsidR="00BF5150" w:rsidRPr="00F25F73">
        <w:rPr>
          <w:rFonts w:ascii="Bookman Old Style" w:hAnsi="Bookman Old Style"/>
        </w:rPr>
        <w:t xml:space="preserve"> (</w:t>
      </w:r>
      <w:hyperlink r:id="rId6" w:history="1">
        <w:r w:rsidR="0094694D" w:rsidRPr="00F25F73">
          <w:rPr>
            <w:rStyle w:val="Hyperlink"/>
            <w:rFonts w:ascii="Bookman Old Style" w:hAnsi="Bookman Old Style"/>
            <w:i/>
          </w:rPr>
          <w:t>www.rexdevelopment.org</w:t>
        </w:r>
      </w:hyperlink>
      <w:r w:rsidR="0094694D" w:rsidRPr="00F25F73">
        <w:rPr>
          <w:rFonts w:ascii="Bookman Old Style" w:hAnsi="Bookman Old Style"/>
          <w:i/>
        </w:rPr>
        <w:t>)</w:t>
      </w:r>
    </w:p>
    <w:p w:rsidR="005A7863" w:rsidRPr="00F25F73" w:rsidRDefault="005A7863" w:rsidP="007B00CC">
      <w:pPr>
        <w:spacing w:after="0" w:line="240" w:lineRule="auto"/>
        <w:jc w:val="both"/>
        <w:rPr>
          <w:rFonts w:ascii="Bookman Old Style" w:hAnsi="Bookman Old Style"/>
        </w:rPr>
      </w:pPr>
    </w:p>
    <w:p w:rsidR="00952CD7" w:rsidRPr="00F25F73" w:rsidRDefault="00002CB7" w:rsidP="007B00CC">
      <w:pPr>
        <w:tabs>
          <w:tab w:val="left" w:pos="1080"/>
        </w:tabs>
        <w:spacing w:after="0" w:line="240" w:lineRule="auto"/>
        <w:jc w:val="both"/>
        <w:rPr>
          <w:rFonts w:ascii="Bookman Old Style" w:hAnsi="Bookman Old Style"/>
        </w:rPr>
      </w:pPr>
      <w:r w:rsidRPr="00F25F73">
        <w:rPr>
          <w:rFonts w:ascii="Bookman Old Style" w:hAnsi="Bookman Old Style"/>
        </w:rPr>
        <w:t>Absent:</w:t>
      </w:r>
      <w:r w:rsidR="00F87D91" w:rsidRPr="00F25F73">
        <w:rPr>
          <w:rFonts w:ascii="Bookman Old Style" w:hAnsi="Bookman Old Style"/>
        </w:rPr>
        <w:tab/>
      </w:r>
      <w:r w:rsidR="00F25F73" w:rsidRPr="00F25F73">
        <w:rPr>
          <w:rFonts w:ascii="Bookman Old Style" w:hAnsi="Bookman Old Style"/>
        </w:rPr>
        <w:tab/>
      </w:r>
      <w:r w:rsidR="00952CD7" w:rsidRPr="00F25F73">
        <w:rPr>
          <w:rFonts w:ascii="Bookman Old Style" w:hAnsi="Bookman Old Style"/>
        </w:rPr>
        <w:t xml:space="preserve">Greg Harla; Victor Ferrante; </w:t>
      </w:r>
      <w:r w:rsidR="00E373DF" w:rsidRPr="00F25F73">
        <w:rPr>
          <w:rFonts w:ascii="Bookman Old Style" w:hAnsi="Bookman Old Style"/>
        </w:rPr>
        <w:t>Suzanne Cahill</w:t>
      </w:r>
    </w:p>
    <w:p w:rsidR="00002CB7" w:rsidRPr="00F25F73" w:rsidRDefault="00002CB7" w:rsidP="007B00CC">
      <w:pPr>
        <w:spacing w:after="0" w:line="240" w:lineRule="auto"/>
        <w:jc w:val="both"/>
        <w:rPr>
          <w:rFonts w:ascii="Bookman Old Style" w:hAnsi="Bookman Old Style"/>
        </w:rPr>
      </w:pPr>
    </w:p>
    <w:p w:rsidR="005A7863" w:rsidRPr="00F25F73" w:rsidRDefault="005A7863" w:rsidP="007B00CC">
      <w:pPr>
        <w:spacing w:after="0" w:line="240" w:lineRule="auto"/>
        <w:jc w:val="both"/>
        <w:rPr>
          <w:rFonts w:ascii="Bookman Old Style" w:hAnsi="Bookman Old Style"/>
        </w:rPr>
      </w:pPr>
    </w:p>
    <w:p w:rsidR="00002CB7" w:rsidRPr="00F25F73" w:rsidRDefault="0089571D" w:rsidP="007B00CC">
      <w:pPr>
        <w:pStyle w:val="ListParagraph"/>
        <w:numPr>
          <w:ilvl w:val="0"/>
          <w:numId w:val="3"/>
        </w:numPr>
        <w:spacing w:after="0" w:line="240" w:lineRule="auto"/>
        <w:ind w:left="540" w:hanging="540"/>
        <w:jc w:val="both"/>
        <w:rPr>
          <w:rFonts w:ascii="Bookman Old Style" w:hAnsi="Bookman Old Style"/>
        </w:rPr>
      </w:pPr>
      <w:r w:rsidRPr="00F25F73">
        <w:rPr>
          <w:rFonts w:ascii="Bookman Old Style" w:hAnsi="Bookman Old Style"/>
        </w:rPr>
        <w:t xml:space="preserve">CALL TO </w:t>
      </w:r>
      <w:proofErr w:type="gramStart"/>
      <w:r w:rsidRPr="00F25F73">
        <w:rPr>
          <w:rFonts w:ascii="Bookman Old Style" w:hAnsi="Bookman Old Style"/>
        </w:rPr>
        <w:t>ORDER  -</w:t>
      </w:r>
      <w:proofErr w:type="gramEnd"/>
      <w:r w:rsidRPr="00F25F73">
        <w:rPr>
          <w:rFonts w:ascii="Bookman Old Style" w:hAnsi="Bookman Old Style"/>
        </w:rPr>
        <w:t xml:space="preserve">  </w:t>
      </w:r>
      <w:r w:rsidRPr="00F25F73">
        <w:rPr>
          <w:rFonts w:ascii="Bookman Old Style" w:hAnsi="Bookman Old Style" w:cs="Arial"/>
        </w:rPr>
        <w:t>Chairman O'Neil</w:t>
      </w:r>
      <w:r w:rsidR="00E840EF" w:rsidRPr="00F25F73">
        <w:rPr>
          <w:rFonts w:ascii="Bookman Old Style" w:hAnsi="Bookman Old Style" w:cs="Arial"/>
        </w:rPr>
        <w:t xml:space="preserve"> called the meeting to order at 8:</w:t>
      </w:r>
      <w:r w:rsidR="00C95E77" w:rsidRPr="00F25F73">
        <w:rPr>
          <w:rFonts w:ascii="Bookman Old Style" w:hAnsi="Bookman Old Style" w:cs="Arial"/>
        </w:rPr>
        <w:t>34</w:t>
      </w:r>
      <w:r w:rsidRPr="00F25F73">
        <w:rPr>
          <w:rFonts w:ascii="Bookman Old Style" w:hAnsi="Bookman Old Style" w:cs="Arial"/>
        </w:rPr>
        <w:t xml:space="preserve"> a.m.</w:t>
      </w:r>
    </w:p>
    <w:p w:rsidR="005A7863" w:rsidRDefault="005A7863" w:rsidP="007B00CC">
      <w:pPr>
        <w:spacing w:after="0" w:line="240" w:lineRule="auto"/>
        <w:ind w:left="540" w:hanging="540"/>
        <w:jc w:val="both"/>
        <w:rPr>
          <w:rFonts w:ascii="Bookman Old Style" w:hAnsi="Bookman Old Style"/>
        </w:rPr>
      </w:pPr>
    </w:p>
    <w:p w:rsidR="00D9785C" w:rsidRPr="00F25F73" w:rsidRDefault="00D9785C" w:rsidP="007B00CC">
      <w:pPr>
        <w:spacing w:after="0" w:line="240" w:lineRule="auto"/>
        <w:ind w:left="540" w:hanging="540"/>
        <w:jc w:val="both"/>
        <w:rPr>
          <w:rFonts w:ascii="Bookman Old Style" w:hAnsi="Bookman Old Style"/>
        </w:rPr>
      </w:pPr>
    </w:p>
    <w:p w:rsidR="00643C66" w:rsidRPr="00F25F73" w:rsidRDefault="0066575B" w:rsidP="007B00CC">
      <w:pPr>
        <w:pStyle w:val="ListParagraph"/>
        <w:numPr>
          <w:ilvl w:val="0"/>
          <w:numId w:val="3"/>
        </w:numPr>
        <w:spacing w:after="0" w:line="240" w:lineRule="auto"/>
        <w:ind w:left="540" w:hanging="540"/>
        <w:jc w:val="both"/>
        <w:rPr>
          <w:rFonts w:ascii="Bookman Old Style" w:hAnsi="Bookman Old Style"/>
        </w:rPr>
      </w:pPr>
      <w:r w:rsidRPr="00F25F73">
        <w:rPr>
          <w:rFonts w:ascii="Bookman Old Style" w:hAnsi="Bookman Old Style"/>
        </w:rPr>
        <w:t>APPROVAL OF THE MINUTES</w:t>
      </w:r>
      <w:r w:rsidR="007E0EEB">
        <w:rPr>
          <w:rFonts w:ascii="Bookman Old Style" w:hAnsi="Bookman Old Style"/>
        </w:rPr>
        <w:t xml:space="preserve"> -</w:t>
      </w:r>
      <w:r w:rsidR="0089571D" w:rsidRPr="00F25F73">
        <w:rPr>
          <w:rFonts w:ascii="Bookman Old Style" w:hAnsi="Bookman Old Style"/>
        </w:rPr>
        <w:t xml:space="preserve"> </w:t>
      </w:r>
      <w:r w:rsidR="000E6263" w:rsidRPr="00F25F73">
        <w:rPr>
          <w:rFonts w:ascii="Bookman Old Style" w:hAnsi="Bookman Old Style"/>
        </w:rPr>
        <w:t>Vice Chairman Lynch and Mr. Hunihan made and seconded a motion to approve t</w:t>
      </w:r>
      <w:r w:rsidR="0089571D" w:rsidRPr="00F25F73">
        <w:rPr>
          <w:rFonts w:ascii="Bookman Old Style" w:hAnsi="Bookman Old Style"/>
        </w:rPr>
        <w:t>he minutes of January 27, 2016</w:t>
      </w:r>
      <w:r w:rsidR="000E6263" w:rsidRPr="00F25F73">
        <w:rPr>
          <w:rFonts w:ascii="Bookman Old Style" w:hAnsi="Bookman Old Style"/>
        </w:rPr>
        <w:t xml:space="preserve">.  </w:t>
      </w:r>
      <w:r w:rsidR="000E6263" w:rsidRPr="00F25F73">
        <w:rPr>
          <w:rFonts w:ascii="Bookman Old Style" w:hAnsi="Bookman Old Style"/>
          <w:u w:val="single"/>
        </w:rPr>
        <w:t>U</w:t>
      </w:r>
      <w:r w:rsidR="00F87D91" w:rsidRPr="00F25F73">
        <w:rPr>
          <w:rFonts w:ascii="Bookman Old Style" w:hAnsi="Bookman Old Style"/>
          <w:u w:val="single"/>
        </w:rPr>
        <w:t xml:space="preserve">nanimously </w:t>
      </w:r>
      <w:r w:rsidR="00643C66" w:rsidRPr="00F25F73">
        <w:rPr>
          <w:rFonts w:ascii="Bookman Old Style" w:hAnsi="Bookman Old Style"/>
          <w:u w:val="single"/>
        </w:rPr>
        <w:t>approved</w:t>
      </w:r>
      <w:r w:rsidR="000E6263" w:rsidRPr="00F25F73">
        <w:rPr>
          <w:rFonts w:ascii="Bookman Old Style" w:hAnsi="Bookman Old Style"/>
        </w:rPr>
        <w:t xml:space="preserve">.  The unofficial minutes of the </w:t>
      </w:r>
      <w:r w:rsidR="00643C66" w:rsidRPr="00F25F73">
        <w:rPr>
          <w:rFonts w:ascii="Bookman Old Style" w:hAnsi="Bookman Old Style"/>
        </w:rPr>
        <w:t>February 23, 2016 meeting</w:t>
      </w:r>
      <w:r w:rsidR="000E6263" w:rsidRPr="00F25F73">
        <w:rPr>
          <w:rFonts w:ascii="Bookman Old Style" w:hAnsi="Bookman Old Style"/>
        </w:rPr>
        <w:t xml:space="preserve"> were also reviewed.</w:t>
      </w:r>
    </w:p>
    <w:p w:rsidR="005A7863" w:rsidRDefault="005A7863" w:rsidP="007B00CC">
      <w:pPr>
        <w:spacing w:after="0" w:line="240" w:lineRule="auto"/>
        <w:ind w:left="540" w:hanging="540"/>
        <w:jc w:val="both"/>
        <w:rPr>
          <w:rFonts w:ascii="Bookman Old Style" w:hAnsi="Bookman Old Style"/>
        </w:rPr>
      </w:pPr>
    </w:p>
    <w:p w:rsidR="00D9785C" w:rsidRPr="00F25F73" w:rsidRDefault="00D9785C" w:rsidP="007B00CC">
      <w:pPr>
        <w:spacing w:after="0" w:line="240" w:lineRule="auto"/>
        <w:ind w:left="540" w:hanging="540"/>
        <w:jc w:val="both"/>
        <w:rPr>
          <w:rFonts w:ascii="Bookman Old Style" w:hAnsi="Bookman Old Style"/>
        </w:rPr>
      </w:pPr>
    </w:p>
    <w:p w:rsidR="004575DC" w:rsidRPr="00F25F73" w:rsidRDefault="00002CB7" w:rsidP="007B00CC">
      <w:pPr>
        <w:pStyle w:val="ListParagraph"/>
        <w:numPr>
          <w:ilvl w:val="0"/>
          <w:numId w:val="3"/>
        </w:numPr>
        <w:spacing w:after="0" w:line="240" w:lineRule="auto"/>
        <w:ind w:left="540" w:hanging="540"/>
        <w:jc w:val="both"/>
        <w:rPr>
          <w:rFonts w:ascii="Bookman Old Style" w:hAnsi="Bookman Old Style"/>
        </w:rPr>
      </w:pPr>
      <w:r w:rsidRPr="00F25F73">
        <w:rPr>
          <w:rFonts w:ascii="Bookman Old Style" w:hAnsi="Bookman Old Style"/>
        </w:rPr>
        <w:t>CHAIRMAN'S REPORT/INTRODUCTORY COMMENTS</w:t>
      </w:r>
      <w:r w:rsidR="00643C66" w:rsidRPr="00F25F73">
        <w:rPr>
          <w:rFonts w:ascii="Bookman Old Style" w:hAnsi="Bookman Old Style"/>
        </w:rPr>
        <w:t xml:space="preserve"> -</w:t>
      </w:r>
      <w:r w:rsidR="007E0EEB">
        <w:rPr>
          <w:rFonts w:ascii="Bookman Old Style" w:hAnsi="Bookman Old Style"/>
        </w:rPr>
        <w:t xml:space="preserve"> </w:t>
      </w:r>
      <w:r w:rsidR="000E6263" w:rsidRPr="00F25F73">
        <w:rPr>
          <w:rFonts w:ascii="Bookman Old Style" w:hAnsi="Bookman Old Style"/>
        </w:rPr>
        <w:t>Chairma</w:t>
      </w:r>
      <w:r w:rsidR="007E2EC0" w:rsidRPr="00F25F73">
        <w:rPr>
          <w:rFonts w:ascii="Bookman Old Style" w:hAnsi="Bookman Old Style"/>
        </w:rPr>
        <w:t>n O'Neil reminded the Committee</w:t>
      </w:r>
      <w:r w:rsidR="000E6263" w:rsidRPr="00F25F73">
        <w:rPr>
          <w:rFonts w:ascii="Bookman Old Style" w:hAnsi="Bookman Old Style"/>
        </w:rPr>
        <w:t xml:space="preserve"> this would be his last meeting </w:t>
      </w:r>
      <w:r w:rsidR="00874433">
        <w:rPr>
          <w:rFonts w:ascii="Bookman Old Style" w:hAnsi="Bookman Old Style"/>
        </w:rPr>
        <w:t xml:space="preserve">as EDC Chairman </w:t>
      </w:r>
      <w:r w:rsidR="000E6263" w:rsidRPr="00F25F73">
        <w:rPr>
          <w:rFonts w:ascii="Bookman Old Style" w:hAnsi="Bookman Old Style"/>
        </w:rPr>
        <w:t>and Mr. Harla w</w:t>
      </w:r>
      <w:r w:rsidR="00874433">
        <w:rPr>
          <w:rFonts w:ascii="Bookman Old Style" w:hAnsi="Bookman Old Style"/>
        </w:rPr>
        <w:t xml:space="preserve">ould be taking over </w:t>
      </w:r>
      <w:r w:rsidR="000E6263" w:rsidRPr="00F25F73">
        <w:rPr>
          <w:rFonts w:ascii="Bookman Old Style" w:hAnsi="Bookman Old Style"/>
        </w:rPr>
        <w:t>going forward.</w:t>
      </w:r>
    </w:p>
    <w:p w:rsidR="00643C66" w:rsidRDefault="00643C66" w:rsidP="007B00CC">
      <w:pPr>
        <w:spacing w:after="0" w:line="240" w:lineRule="auto"/>
        <w:ind w:left="540" w:hanging="540"/>
        <w:jc w:val="both"/>
        <w:rPr>
          <w:rFonts w:ascii="Bookman Old Style" w:hAnsi="Bookman Old Style"/>
        </w:rPr>
      </w:pPr>
    </w:p>
    <w:p w:rsidR="00D9785C" w:rsidRPr="00F25F73" w:rsidRDefault="00D9785C" w:rsidP="007B00CC">
      <w:pPr>
        <w:spacing w:after="0" w:line="240" w:lineRule="auto"/>
        <w:ind w:left="540" w:hanging="540"/>
        <w:jc w:val="both"/>
        <w:rPr>
          <w:rFonts w:ascii="Bookman Old Style" w:hAnsi="Bookman Old Style"/>
        </w:rPr>
      </w:pPr>
    </w:p>
    <w:p w:rsidR="00CF516F" w:rsidRPr="00F25F73" w:rsidRDefault="00002CB7" w:rsidP="007B00CC">
      <w:pPr>
        <w:pStyle w:val="ListParagraph"/>
        <w:numPr>
          <w:ilvl w:val="0"/>
          <w:numId w:val="3"/>
        </w:numPr>
        <w:spacing w:after="0" w:line="240" w:lineRule="auto"/>
        <w:ind w:left="540" w:hanging="540"/>
        <w:jc w:val="both"/>
        <w:rPr>
          <w:rFonts w:ascii="Bookman Old Style" w:hAnsi="Bookman Old Style"/>
        </w:rPr>
      </w:pPr>
      <w:r w:rsidRPr="00F25F73">
        <w:rPr>
          <w:rFonts w:ascii="Bookman Old Style" w:hAnsi="Bookman Old Style"/>
        </w:rPr>
        <w:t>PUBLIC COMMENTS</w:t>
      </w:r>
      <w:r w:rsidR="0089571D" w:rsidRPr="00F25F73">
        <w:rPr>
          <w:rFonts w:ascii="Bookman Old Style" w:hAnsi="Bookman Old Style"/>
        </w:rPr>
        <w:t xml:space="preserve">  -  </w:t>
      </w:r>
      <w:r w:rsidR="00C95E77" w:rsidRPr="00F25F73">
        <w:rPr>
          <w:rFonts w:ascii="Bookman Old Style" w:hAnsi="Bookman Old Style"/>
        </w:rPr>
        <w:t>None</w:t>
      </w:r>
    </w:p>
    <w:p w:rsidR="00002CB7" w:rsidRDefault="00002CB7" w:rsidP="007B00CC">
      <w:pPr>
        <w:spacing w:after="0" w:line="240" w:lineRule="auto"/>
        <w:ind w:left="540" w:hanging="540"/>
        <w:jc w:val="both"/>
        <w:rPr>
          <w:rFonts w:ascii="Bookman Old Style" w:hAnsi="Bookman Old Style"/>
        </w:rPr>
      </w:pPr>
    </w:p>
    <w:p w:rsidR="00D9785C" w:rsidRPr="00F25F73" w:rsidRDefault="00D9785C" w:rsidP="007B00CC">
      <w:pPr>
        <w:spacing w:after="0" w:line="240" w:lineRule="auto"/>
        <w:ind w:left="540" w:hanging="540"/>
        <w:jc w:val="both"/>
        <w:rPr>
          <w:rFonts w:ascii="Bookman Old Style" w:hAnsi="Bookman Old Style"/>
        </w:rPr>
      </w:pPr>
    </w:p>
    <w:p w:rsidR="00432D49" w:rsidRPr="00F25F73" w:rsidRDefault="00002CB7" w:rsidP="007B00CC">
      <w:pPr>
        <w:pStyle w:val="ListParagraph"/>
        <w:numPr>
          <w:ilvl w:val="0"/>
          <w:numId w:val="3"/>
        </w:numPr>
        <w:spacing w:after="0" w:line="240" w:lineRule="auto"/>
        <w:ind w:left="540" w:hanging="540"/>
        <w:jc w:val="both"/>
        <w:rPr>
          <w:rFonts w:ascii="Bookman Old Style" w:hAnsi="Bookman Old Style"/>
        </w:rPr>
      </w:pPr>
      <w:r w:rsidRPr="00F25F73">
        <w:rPr>
          <w:rFonts w:ascii="Bookman Old Style" w:hAnsi="Bookman Old Style"/>
        </w:rPr>
        <w:t>CORRESPONDENCE</w:t>
      </w:r>
      <w:r w:rsidR="0089571D" w:rsidRPr="00F25F73">
        <w:rPr>
          <w:rFonts w:ascii="Bookman Old Style" w:hAnsi="Bookman Old Style"/>
        </w:rPr>
        <w:t xml:space="preserve">  -  </w:t>
      </w:r>
      <w:r w:rsidR="00C95E77" w:rsidRPr="00F25F73">
        <w:rPr>
          <w:rFonts w:ascii="Bookman Old Style" w:hAnsi="Bookman Old Style"/>
        </w:rPr>
        <w:t>None</w:t>
      </w:r>
    </w:p>
    <w:p w:rsidR="00696147" w:rsidRDefault="00696147" w:rsidP="00696147">
      <w:pPr>
        <w:pStyle w:val="ListParagraph"/>
        <w:rPr>
          <w:rFonts w:ascii="Bookman Old Style" w:hAnsi="Bookman Old Style"/>
        </w:rPr>
      </w:pPr>
    </w:p>
    <w:p w:rsidR="00D9785C" w:rsidRPr="00F25F73" w:rsidRDefault="00D9785C" w:rsidP="00696147">
      <w:pPr>
        <w:pStyle w:val="ListParagraph"/>
        <w:rPr>
          <w:rFonts w:ascii="Bookman Old Style" w:hAnsi="Bookman Old Style"/>
        </w:rPr>
      </w:pPr>
    </w:p>
    <w:p w:rsidR="00811572" w:rsidRPr="00F25F73" w:rsidRDefault="00002CB7" w:rsidP="00696147">
      <w:pPr>
        <w:pStyle w:val="ListParagraph"/>
        <w:numPr>
          <w:ilvl w:val="0"/>
          <w:numId w:val="3"/>
        </w:numPr>
        <w:spacing w:after="0" w:line="240" w:lineRule="auto"/>
        <w:ind w:left="540" w:hanging="540"/>
        <w:jc w:val="both"/>
        <w:rPr>
          <w:rFonts w:ascii="Bookman Old Style" w:hAnsi="Bookman Old Style"/>
        </w:rPr>
      </w:pPr>
      <w:r w:rsidRPr="00F25F73">
        <w:rPr>
          <w:rFonts w:ascii="Bookman Old Style" w:hAnsi="Bookman Old Style"/>
        </w:rPr>
        <w:t>ECON</w:t>
      </w:r>
      <w:r w:rsidR="0094694D" w:rsidRPr="00F25F73">
        <w:rPr>
          <w:rFonts w:ascii="Bookman Old Style" w:hAnsi="Bookman Old Style"/>
        </w:rPr>
        <w:t>OMIC DEVELOPMENT ACTIVITY -</w:t>
      </w:r>
      <w:r w:rsidR="0089571D" w:rsidRPr="00F25F73">
        <w:rPr>
          <w:rFonts w:ascii="Bookman Old Style" w:hAnsi="Bookman Old Style"/>
        </w:rPr>
        <w:t xml:space="preserve"> </w:t>
      </w:r>
      <w:r w:rsidR="00811572" w:rsidRPr="00F25F73">
        <w:rPr>
          <w:rFonts w:ascii="Bookman Old Style" w:hAnsi="Bookman Old Style"/>
        </w:rPr>
        <w:t xml:space="preserve">Director Nash </w:t>
      </w:r>
      <w:r w:rsidR="004F54ED" w:rsidRPr="00F25F73">
        <w:rPr>
          <w:rFonts w:ascii="Bookman Old Style" w:hAnsi="Bookman Old Style"/>
        </w:rPr>
        <w:t>made several announcements including</w:t>
      </w:r>
      <w:r w:rsidR="00811572" w:rsidRPr="00F25F73">
        <w:rPr>
          <w:rFonts w:ascii="Bookman Old Style" w:hAnsi="Bookman Old Style"/>
        </w:rPr>
        <w:t xml:space="preserve"> the RFQ for Downtown Development/TOD project is going out today</w:t>
      </w:r>
      <w:r w:rsidR="00CF516F" w:rsidRPr="00F25F73">
        <w:rPr>
          <w:rFonts w:ascii="Bookman Old Style" w:hAnsi="Bookman Old Style"/>
        </w:rPr>
        <w:t>.</w:t>
      </w:r>
      <w:r w:rsidR="00811572" w:rsidRPr="00F25F73">
        <w:rPr>
          <w:rFonts w:ascii="Bookman Old Style" w:hAnsi="Bookman Old Style"/>
        </w:rPr>
        <w:t xml:space="preserve"> "Milford Day" will be held at</w:t>
      </w:r>
      <w:r w:rsidR="00881885">
        <w:rPr>
          <w:rFonts w:ascii="Bookman Old Style" w:hAnsi="Bookman Old Style"/>
        </w:rPr>
        <w:t xml:space="preserve"> the State Capital on April 26</w:t>
      </w:r>
      <w:r w:rsidR="00881885" w:rsidRPr="00881885">
        <w:rPr>
          <w:rFonts w:ascii="Bookman Old Style" w:hAnsi="Bookman Old Style"/>
          <w:vertAlign w:val="superscript"/>
        </w:rPr>
        <w:t>th</w:t>
      </w:r>
      <w:r w:rsidR="00881885">
        <w:rPr>
          <w:rFonts w:ascii="Bookman Old Style" w:hAnsi="Bookman Old Style"/>
        </w:rPr>
        <w:t xml:space="preserve"> </w:t>
      </w:r>
      <w:r w:rsidR="004F54ED" w:rsidRPr="00F25F73">
        <w:rPr>
          <w:rFonts w:ascii="Bookman Old Style" w:hAnsi="Bookman Old Style"/>
        </w:rPr>
        <w:t>and, so far,</w:t>
      </w:r>
      <w:r w:rsidR="00811572" w:rsidRPr="00F25F73">
        <w:rPr>
          <w:rFonts w:ascii="Bookman Old Style" w:hAnsi="Bookman Old Style"/>
        </w:rPr>
        <w:t xml:space="preserve"> 13 Milford business and organ</w:t>
      </w:r>
      <w:r w:rsidR="00CF516F" w:rsidRPr="00F25F73">
        <w:rPr>
          <w:rFonts w:ascii="Bookman Old Style" w:hAnsi="Bookman Old Style"/>
        </w:rPr>
        <w:t xml:space="preserve">izations are planning to attend. </w:t>
      </w:r>
      <w:r w:rsidR="00811572" w:rsidRPr="00F25F73">
        <w:rPr>
          <w:rFonts w:ascii="Bookman Old Style" w:hAnsi="Bookman Old Style"/>
        </w:rPr>
        <w:t xml:space="preserve">The schedule for "River Street Wednesdays" is complete and they are planning events for "Kick off to </w:t>
      </w:r>
      <w:proofErr w:type="gramStart"/>
      <w:r w:rsidR="00811572" w:rsidRPr="00F25F73">
        <w:rPr>
          <w:rFonts w:ascii="Bookman Old Style" w:hAnsi="Bookman Old Style"/>
        </w:rPr>
        <w:t>Summer</w:t>
      </w:r>
      <w:proofErr w:type="gramEnd"/>
      <w:r w:rsidR="00811572" w:rsidRPr="00F25F73">
        <w:rPr>
          <w:rFonts w:ascii="Bookman Old Style" w:hAnsi="Bookman Old Style"/>
        </w:rPr>
        <w:t>" i</w:t>
      </w:r>
      <w:r w:rsidR="00881885">
        <w:rPr>
          <w:rFonts w:ascii="Bookman Old Style" w:hAnsi="Bookman Old Style"/>
        </w:rPr>
        <w:t>ncluding fireworks on July 1</w:t>
      </w:r>
      <w:r w:rsidR="00881885" w:rsidRPr="00881885">
        <w:rPr>
          <w:rFonts w:ascii="Bookman Old Style" w:hAnsi="Bookman Old Style"/>
          <w:vertAlign w:val="superscript"/>
        </w:rPr>
        <w:t>st</w:t>
      </w:r>
      <w:r w:rsidR="00CF516F" w:rsidRPr="00F25F73">
        <w:rPr>
          <w:rFonts w:ascii="Bookman Old Style" w:hAnsi="Bookman Old Style"/>
        </w:rPr>
        <w:t>.</w:t>
      </w:r>
      <w:r w:rsidR="00811572" w:rsidRPr="00F25F73">
        <w:rPr>
          <w:rFonts w:ascii="Bookman Old Style" w:hAnsi="Bookman Old Style"/>
        </w:rPr>
        <w:t xml:space="preserve"> She also reported an application has been submitted to </w:t>
      </w:r>
      <w:r w:rsidR="005D2913">
        <w:rPr>
          <w:rFonts w:ascii="Bookman Old Style" w:hAnsi="Bookman Old Style"/>
        </w:rPr>
        <w:t>Connecticut</w:t>
      </w:r>
      <w:r w:rsidR="00811572" w:rsidRPr="00F25F73">
        <w:rPr>
          <w:rFonts w:ascii="Bookman Old Style" w:hAnsi="Bookman Old Style"/>
        </w:rPr>
        <w:t xml:space="preserve"> Office of Tourism for an award for </w:t>
      </w:r>
      <w:proofErr w:type="spellStart"/>
      <w:r w:rsidR="00811572" w:rsidRPr="00F25F73">
        <w:rPr>
          <w:rFonts w:ascii="Bookman Old Style" w:hAnsi="Bookman Old Style"/>
        </w:rPr>
        <w:t>Lisman</w:t>
      </w:r>
      <w:proofErr w:type="spellEnd"/>
      <w:r w:rsidR="00811572" w:rsidRPr="00F25F73">
        <w:rPr>
          <w:rFonts w:ascii="Bookman Old Style" w:hAnsi="Bookman Old Style"/>
        </w:rPr>
        <w:t xml:space="preserve"> Landing and Milford harbor. </w:t>
      </w:r>
    </w:p>
    <w:p w:rsidR="00811572" w:rsidRPr="00F25F73" w:rsidRDefault="00811572" w:rsidP="007B00CC">
      <w:pPr>
        <w:spacing w:after="0" w:line="240" w:lineRule="auto"/>
        <w:ind w:left="540" w:hanging="540"/>
        <w:jc w:val="both"/>
        <w:rPr>
          <w:rFonts w:ascii="Bookman Old Style" w:hAnsi="Bookman Old Style"/>
        </w:rPr>
      </w:pPr>
    </w:p>
    <w:p w:rsidR="00A2674E" w:rsidRPr="00F25F73" w:rsidRDefault="00811572" w:rsidP="00F25F73">
      <w:pPr>
        <w:spacing w:after="0" w:line="240" w:lineRule="auto"/>
        <w:ind w:left="540" w:hanging="540"/>
        <w:jc w:val="both"/>
        <w:rPr>
          <w:rFonts w:ascii="Bookman Old Style" w:hAnsi="Bookman Old Style"/>
        </w:rPr>
      </w:pPr>
      <w:r w:rsidRPr="00F25F73">
        <w:rPr>
          <w:rFonts w:ascii="Bookman Old Style" w:hAnsi="Bookman Old Style"/>
        </w:rPr>
        <w:tab/>
        <w:t xml:space="preserve">Director Nash </w:t>
      </w:r>
      <w:r w:rsidR="004F54ED" w:rsidRPr="00F25F73">
        <w:rPr>
          <w:rFonts w:ascii="Bookman Old Style" w:hAnsi="Bookman Old Style"/>
        </w:rPr>
        <w:t>discussed</w:t>
      </w:r>
      <w:r w:rsidRPr="00F25F73">
        <w:rPr>
          <w:rFonts w:ascii="Bookman Old Style" w:hAnsi="Bookman Old Style"/>
        </w:rPr>
        <w:t xml:space="preserve"> the need for </w:t>
      </w:r>
      <w:r w:rsidR="00A85022">
        <w:rPr>
          <w:rFonts w:ascii="Bookman Old Style" w:hAnsi="Bookman Old Style"/>
        </w:rPr>
        <w:t xml:space="preserve">affordable office </w:t>
      </w:r>
      <w:r w:rsidRPr="00F25F73">
        <w:rPr>
          <w:rFonts w:ascii="Bookman Old Style" w:hAnsi="Bookman Old Style"/>
        </w:rPr>
        <w:t xml:space="preserve">space in Milford to accommodate small IT/Tech start-ups and is in communication with Mayor Blake about setting up </w:t>
      </w:r>
      <w:r w:rsidR="00CF516F" w:rsidRPr="00F25F73">
        <w:rPr>
          <w:rFonts w:ascii="Bookman Old Style" w:hAnsi="Bookman Old Style"/>
        </w:rPr>
        <w:t xml:space="preserve">shared, </w:t>
      </w:r>
      <w:r w:rsidRPr="00F25F73">
        <w:rPr>
          <w:rFonts w:ascii="Bookman Old Style" w:hAnsi="Bookman Old Style"/>
        </w:rPr>
        <w:t xml:space="preserve">incubator office space </w:t>
      </w:r>
      <w:r w:rsidR="004F54ED" w:rsidRPr="00F25F73">
        <w:rPr>
          <w:rFonts w:ascii="Bookman Old Style" w:hAnsi="Bookman Old Style"/>
        </w:rPr>
        <w:t>to help support these small businesses</w:t>
      </w:r>
      <w:r w:rsidRPr="00F25F73">
        <w:rPr>
          <w:rFonts w:ascii="Bookman Old Style" w:hAnsi="Bookman Old Style"/>
        </w:rPr>
        <w:t>.</w:t>
      </w:r>
      <w:r w:rsidR="00F25F73" w:rsidRPr="00F25F73">
        <w:rPr>
          <w:rFonts w:ascii="Bookman Old Style" w:hAnsi="Bookman Old Style"/>
        </w:rPr>
        <w:t xml:space="preserve"> </w:t>
      </w:r>
      <w:r w:rsidR="00A2674E" w:rsidRPr="00F25F73">
        <w:rPr>
          <w:rFonts w:ascii="Bookman Old Style" w:hAnsi="Bookman Old Style"/>
        </w:rPr>
        <w:t xml:space="preserve">Director Nash </w:t>
      </w:r>
      <w:r w:rsidR="004F54ED" w:rsidRPr="00F25F73">
        <w:rPr>
          <w:rFonts w:ascii="Bookman Old Style" w:hAnsi="Bookman Old Style"/>
        </w:rPr>
        <w:t xml:space="preserve">also commented </w:t>
      </w:r>
      <w:r w:rsidR="00574414" w:rsidRPr="00F25F73">
        <w:rPr>
          <w:rFonts w:ascii="Bookman Old Style" w:hAnsi="Bookman Old Style"/>
        </w:rPr>
        <w:t>on the turnover of b</w:t>
      </w:r>
      <w:r w:rsidR="00832C2C" w:rsidRPr="00F25F73">
        <w:rPr>
          <w:rFonts w:ascii="Bookman Old Style" w:hAnsi="Bookman Old Style"/>
        </w:rPr>
        <w:t xml:space="preserve">usinesses in the downtown area and </w:t>
      </w:r>
      <w:r w:rsidR="00C03F14" w:rsidRPr="00F25F73">
        <w:rPr>
          <w:rFonts w:ascii="Bookman Old Style" w:hAnsi="Bookman Old Style"/>
        </w:rPr>
        <w:t xml:space="preserve">announced new </w:t>
      </w:r>
      <w:r w:rsidR="00832C2C" w:rsidRPr="00F25F73">
        <w:rPr>
          <w:rFonts w:ascii="Bookman Old Style" w:hAnsi="Bookman Old Style"/>
        </w:rPr>
        <w:t>businesses openin</w:t>
      </w:r>
      <w:r w:rsidRPr="00F25F73">
        <w:rPr>
          <w:rFonts w:ascii="Bookman Old Style" w:hAnsi="Bookman Old Style"/>
        </w:rPr>
        <w:t xml:space="preserve">g up:  Galina's, Give </w:t>
      </w:r>
      <w:proofErr w:type="gramStart"/>
      <w:r w:rsidRPr="00F25F73">
        <w:rPr>
          <w:rFonts w:ascii="Bookman Old Style" w:hAnsi="Bookman Old Style"/>
        </w:rPr>
        <w:t>The</w:t>
      </w:r>
      <w:proofErr w:type="gramEnd"/>
      <w:r w:rsidRPr="00F25F73">
        <w:rPr>
          <w:rFonts w:ascii="Bookman Old Style" w:hAnsi="Bookman Old Style"/>
        </w:rPr>
        <w:t xml:space="preserve"> Dog a Bath, and </w:t>
      </w:r>
      <w:r w:rsidR="00832C2C" w:rsidRPr="00F25F73">
        <w:rPr>
          <w:rFonts w:ascii="Bookman Old Style" w:hAnsi="Bookman Old Style"/>
        </w:rPr>
        <w:t>Fi</w:t>
      </w:r>
      <w:r w:rsidRPr="00F25F73">
        <w:rPr>
          <w:rFonts w:ascii="Bookman Old Style" w:hAnsi="Bookman Old Style"/>
        </w:rPr>
        <w:t>re Engine Pizza Company</w:t>
      </w:r>
      <w:r w:rsidR="00832C2C" w:rsidRPr="00F25F73">
        <w:rPr>
          <w:rFonts w:ascii="Bookman Old Style" w:hAnsi="Bookman Old Style"/>
        </w:rPr>
        <w:t xml:space="preserve">.  </w:t>
      </w:r>
      <w:r w:rsidR="00574414" w:rsidRPr="00F25F73">
        <w:rPr>
          <w:rFonts w:ascii="Bookman Old Style" w:hAnsi="Bookman Old Style"/>
        </w:rPr>
        <w:t xml:space="preserve">She </w:t>
      </w:r>
      <w:r w:rsidR="00A2674E" w:rsidRPr="00F25F73">
        <w:rPr>
          <w:rFonts w:ascii="Bookman Old Style" w:hAnsi="Bookman Old Style"/>
        </w:rPr>
        <w:t>is working on obtaining a report from the Secretary of the State</w:t>
      </w:r>
      <w:r w:rsidR="00A85022">
        <w:rPr>
          <w:rFonts w:ascii="Bookman Old Style" w:hAnsi="Bookman Old Style"/>
        </w:rPr>
        <w:t xml:space="preserve"> of CT</w:t>
      </w:r>
      <w:r w:rsidR="00A2674E" w:rsidRPr="00F25F73">
        <w:rPr>
          <w:rFonts w:ascii="Bookman Old Style" w:hAnsi="Bookman Old Style"/>
        </w:rPr>
        <w:t xml:space="preserve"> listing new businesses registered in Milford.  She plans to send out a welcome package to those new businesses</w:t>
      </w:r>
      <w:r w:rsidR="005C387B" w:rsidRPr="00F25F73">
        <w:rPr>
          <w:rFonts w:ascii="Bookman Old Style" w:hAnsi="Bookman Old Style"/>
        </w:rPr>
        <w:t xml:space="preserve"> with </w:t>
      </w:r>
      <w:r w:rsidR="005C387B" w:rsidRPr="00F25F73">
        <w:rPr>
          <w:rFonts w:ascii="Bookman Old Style" w:hAnsi="Bookman Old Style"/>
        </w:rPr>
        <w:lastRenderedPageBreak/>
        <w:t xml:space="preserve">an invitation to attend an EDC meeting to introduce themselves, talk about services they provide, get information on </w:t>
      </w:r>
      <w:r w:rsidR="00574414" w:rsidRPr="00F25F73">
        <w:rPr>
          <w:rFonts w:ascii="Bookman Old Style" w:hAnsi="Bookman Old Style"/>
        </w:rPr>
        <w:t xml:space="preserve">local </w:t>
      </w:r>
      <w:r w:rsidR="005C387B" w:rsidRPr="00F25F73">
        <w:rPr>
          <w:rFonts w:ascii="Bookman Old Style" w:hAnsi="Bookman Old Style"/>
        </w:rPr>
        <w:t>resources available and would also be a good networking opportunity for them.</w:t>
      </w:r>
    </w:p>
    <w:p w:rsidR="008E699E" w:rsidRPr="00F25F73" w:rsidRDefault="008E699E" w:rsidP="007B00CC">
      <w:pPr>
        <w:pStyle w:val="ListParagraph"/>
        <w:spacing w:after="0" w:line="240" w:lineRule="auto"/>
        <w:ind w:left="540"/>
        <w:jc w:val="both"/>
        <w:rPr>
          <w:rFonts w:ascii="Bookman Old Style" w:hAnsi="Bookman Old Style"/>
        </w:rPr>
      </w:pPr>
    </w:p>
    <w:p w:rsidR="00EA5F07" w:rsidRPr="00F25F73" w:rsidRDefault="00574414" w:rsidP="007B00CC">
      <w:pPr>
        <w:pStyle w:val="ListParagraph"/>
        <w:spacing w:after="0" w:line="240" w:lineRule="auto"/>
        <w:ind w:left="540"/>
        <w:jc w:val="both"/>
        <w:rPr>
          <w:rFonts w:ascii="Bookman Old Style" w:hAnsi="Bookman Old Style"/>
        </w:rPr>
      </w:pPr>
      <w:r w:rsidRPr="00F25F73">
        <w:rPr>
          <w:rFonts w:ascii="Bookman Old Style" w:hAnsi="Bookman Old Style"/>
        </w:rPr>
        <w:t xml:space="preserve">Ms. Malmberg offered to put the new businesses on their website </w:t>
      </w:r>
      <w:r w:rsidR="00832C2C" w:rsidRPr="00F25F73">
        <w:rPr>
          <w:rFonts w:ascii="Bookman Old Style" w:hAnsi="Bookman Old Style"/>
        </w:rPr>
        <w:t xml:space="preserve">and in their </w:t>
      </w:r>
      <w:r w:rsidR="00A85022">
        <w:rPr>
          <w:rFonts w:ascii="Bookman Old Style" w:hAnsi="Bookman Old Style"/>
        </w:rPr>
        <w:t xml:space="preserve">“Welcome to Greater New Haven </w:t>
      </w:r>
      <w:r w:rsidR="00832C2C" w:rsidRPr="00F25F73">
        <w:rPr>
          <w:rFonts w:ascii="Bookman Old Style" w:hAnsi="Bookman Old Style"/>
        </w:rPr>
        <w:t>Relocation Guide.</w:t>
      </w:r>
      <w:r w:rsidR="00A85022">
        <w:rPr>
          <w:rFonts w:ascii="Bookman Old Style" w:hAnsi="Bookman Old Style"/>
        </w:rPr>
        <w:t>”</w:t>
      </w:r>
      <w:r w:rsidR="00832C2C" w:rsidRPr="00F25F73">
        <w:rPr>
          <w:rFonts w:ascii="Bookman Old Style" w:hAnsi="Bookman Old Style"/>
        </w:rPr>
        <w:t xml:space="preserve"> She expressed her support for the events going on in Milford and the surrounding areas and was willing to add th</w:t>
      </w:r>
      <w:r w:rsidR="004F54ED" w:rsidRPr="00F25F73">
        <w:rPr>
          <w:rFonts w:ascii="Bookman Old Style" w:hAnsi="Bookman Old Style"/>
        </w:rPr>
        <w:t>ose act</w:t>
      </w:r>
      <w:r w:rsidR="00CF516F" w:rsidRPr="00F25F73">
        <w:rPr>
          <w:rFonts w:ascii="Bookman Old Style" w:hAnsi="Bookman Old Style"/>
        </w:rPr>
        <w:t>ivities to their website as well</w:t>
      </w:r>
      <w:r w:rsidR="004F54ED" w:rsidRPr="00F25F73">
        <w:rPr>
          <w:rFonts w:ascii="Bookman Old Style" w:hAnsi="Bookman Old Style"/>
        </w:rPr>
        <w:t>.</w:t>
      </w:r>
    </w:p>
    <w:p w:rsidR="00CE008E" w:rsidRDefault="00CE008E" w:rsidP="007B00CC">
      <w:pPr>
        <w:pStyle w:val="ListParagraph"/>
        <w:spacing w:after="0" w:line="240" w:lineRule="auto"/>
        <w:ind w:left="540"/>
        <w:jc w:val="both"/>
        <w:rPr>
          <w:rFonts w:ascii="Bookman Old Style" w:hAnsi="Bookman Old Style"/>
        </w:rPr>
      </w:pPr>
    </w:p>
    <w:p w:rsidR="00D9785C" w:rsidRPr="00F25F73" w:rsidRDefault="00D9785C" w:rsidP="007B00CC">
      <w:pPr>
        <w:pStyle w:val="ListParagraph"/>
        <w:spacing w:after="0" w:line="240" w:lineRule="auto"/>
        <w:ind w:left="540"/>
        <w:jc w:val="both"/>
        <w:rPr>
          <w:rFonts w:ascii="Bookman Old Style" w:hAnsi="Bookman Old Style"/>
        </w:rPr>
      </w:pPr>
    </w:p>
    <w:p w:rsidR="0094694D" w:rsidRPr="00F25F73" w:rsidRDefault="00CE008E" w:rsidP="00F25F73">
      <w:pPr>
        <w:pStyle w:val="ListParagraph"/>
        <w:numPr>
          <w:ilvl w:val="0"/>
          <w:numId w:val="3"/>
        </w:numPr>
        <w:spacing w:after="0" w:line="240" w:lineRule="auto"/>
        <w:ind w:left="540" w:hanging="540"/>
        <w:rPr>
          <w:rFonts w:ascii="Bookman Old Style" w:hAnsi="Bookman Old Style"/>
        </w:rPr>
      </w:pPr>
      <w:r w:rsidRPr="00F25F73">
        <w:rPr>
          <w:rFonts w:ascii="Bookman Old Style" w:hAnsi="Bookman Old Style"/>
        </w:rPr>
        <w:t xml:space="preserve">CEDS UPDATE  -  </w:t>
      </w:r>
      <w:r w:rsidR="00E05778" w:rsidRPr="00F25F73">
        <w:rPr>
          <w:rFonts w:ascii="Bookman Old Style" w:hAnsi="Bookman Old Style"/>
        </w:rPr>
        <w:t>Barbara Malmberg from REX Development hosted a presentation</w:t>
      </w:r>
      <w:r w:rsidR="004E401F" w:rsidRPr="00F25F73">
        <w:rPr>
          <w:rFonts w:ascii="Bookman Old Style" w:hAnsi="Bookman Old Style"/>
        </w:rPr>
        <w:t xml:space="preserve"> for this Comm</w:t>
      </w:r>
      <w:r w:rsidR="007E2EC0" w:rsidRPr="00F25F73">
        <w:rPr>
          <w:rFonts w:ascii="Bookman Old Style" w:hAnsi="Bookman Old Style"/>
        </w:rPr>
        <w:t>i</w:t>
      </w:r>
      <w:r w:rsidR="004E401F" w:rsidRPr="00F25F73">
        <w:rPr>
          <w:rFonts w:ascii="Bookman Old Style" w:hAnsi="Bookman Old Style"/>
        </w:rPr>
        <w:t>ssion:</w:t>
      </w:r>
      <w:r w:rsidR="00E05778" w:rsidRPr="00F25F73">
        <w:rPr>
          <w:rFonts w:ascii="Bookman Old Style" w:hAnsi="Bookman Old Style"/>
        </w:rPr>
        <w:t xml:space="preserve"> "</w:t>
      </w:r>
      <w:r w:rsidR="00E05778" w:rsidRPr="00F25F73">
        <w:rPr>
          <w:rFonts w:ascii="Bookman Old Style" w:hAnsi="Bookman Old Style"/>
          <w:i/>
        </w:rPr>
        <w:t>2015/16 CEDS Update: A Snapshot of the Growing Bio &amp; Tech Sector</w:t>
      </w:r>
      <w:r w:rsidR="004E401F" w:rsidRPr="00F25F73">
        <w:rPr>
          <w:rFonts w:ascii="Bookman Old Style" w:hAnsi="Bookman Old Style"/>
          <w:i/>
        </w:rPr>
        <w:t>s</w:t>
      </w:r>
      <w:r w:rsidR="00686CC1" w:rsidRPr="00F25F73">
        <w:rPr>
          <w:rFonts w:ascii="Bookman Old Style" w:hAnsi="Bookman Old Style"/>
          <w:i/>
        </w:rPr>
        <w:t xml:space="preserve"> in South Central Connecticut</w:t>
      </w:r>
      <w:r w:rsidR="0094694D" w:rsidRPr="00F25F73">
        <w:rPr>
          <w:rFonts w:ascii="Bookman Old Style" w:hAnsi="Bookman Old Style"/>
        </w:rPr>
        <w:t xml:space="preserve">" </w:t>
      </w:r>
      <w:r w:rsidR="00F25F73">
        <w:rPr>
          <w:rFonts w:ascii="Bookman Old Style" w:hAnsi="Bookman Old Style"/>
        </w:rPr>
        <w:t xml:space="preserve"> </w:t>
      </w:r>
      <w:r w:rsidR="0094694D" w:rsidRPr="00F25F73">
        <w:rPr>
          <w:rFonts w:ascii="Bookman Old Style" w:hAnsi="Bookman Old Style"/>
        </w:rPr>
        <w:t>(see link under EDC Agendas:</w:t>
      </w:r>
      <w:r w:rsidR="00F25F73" w:rsidRPr="00F25F73">
        <w:rPr>
          <w:rFonts w:ascii="Bookman Old Style" w:hAnsi="Bookman Old Style"/>
        </w:rPr>
        <w:t xml:space="preserve"> </w:t>
      </w:r>
      <w:hyperlink r:id="rId7" w:history="1">
        <w:r w:rsidR="00F25F73" w:rsidRPr="00F25F73">
          <w:rPr>
            <w:rStyle w:val="Hyperlink"/>
            <w:rFonts w:ascii="Bookman Old Style" w:hAnsi="Bookman Old Style"/>
          </w:rPr>
          <w:t>www.ci.milford.ct.us/sites/milfordct/files/agenda/agenda-file/rex_development_milford_update_march_2016.pdf</w:t>
        </w:r>
      </w:hyperlink>
      <w:r w:rsidR="00F25F73" w:rsidRPr="00F25F73">
        <w:rPr>
          <w:rFonts w:ascii="Bookman Old Style" w:hAnsi="Bookman Old Style"/>
        </w:rPr>
        <w:t>)</w:t>
      </w:r>
    </w:p>
    <w:p w:rsidR="0094694D" w:rsidRPr="00F25F73" w:rsidRDefault="0094694D" w:rsidP="0094694D">
      <w:pPr>
        <w:pStyle w:val="ListParagraph"/>
        <w:spacing w:after="0" w:line="240" w:lineRule="auto"/>
        <w:ind w:left="540"/>
        <w:jc w:val="both"/>
        <w:rPr>
          <w:rFonts w:ascii="Bookman Old Style" w:hAnsi="Bookman Old Style"/>
        </w:rPr>
      </w:pPr>
    </w:p>
    <w:p w:rsidR="008900A9" w:rsidRPr="006A0518" w:rsidRDefault="005D2913" w:rsidP="006A0518">
      <w:pPr>
        <w:pStyle w:val="ListParagraph"/>
        <w:spacing w:after="0" w:line="240" w:lineRule="auto"/>
        <w:ind w:left="540"/>
        <w:jc w:val="both"/>
        <w:rPr>
          <w:rFonts w:ascii="Bookman Old Style" w:hAnsi="Bookman Old Style"/>
        </w:rPr>
      </w:pPr>
      <w:r>
        <w:rPr>
          <w:rFonts w:ascii="Bookman Old Style" w:hAnsi="Bookman Old Style"/>
        </w:rPr>
        <w:t xml:space="preserve">Regional Economic </w:t>
      </w:r>
      <w:proofErr w:type="spellStart"/>
      <w:r>
        <w:rPr>
          <w:rFonts w:ascii="Bookman Old Style" w:hAnsi="Bookman Old Style"/>
        </w:rPr>
        <w:t>Xcelleration</w:t>
      </w:r>
      <w:proofErr w:type="spellEnd"/>
      <w:r>
        <w:rPr>
          <w:rFonts w:ascii="Bookman Old Style" w:hAnsi="Bookman Old Style"/>
        </w:rPr>
        <w:t xml:space="preserve"> (REX) Development</w:t>
      </w:r>
      <w:r w:rsidR="00AC4B17">
        <w:rPr>
          <w:rFonts w:ascii="Bookman Old Style" w:hAnsi="Bookman Old Style"/>
        </w:rPr>
        <w:t xml:space="preserve"> </w:t>
      </w:r>
      <w:r w:rsidR="00861AC1">
        <w:rPr>
          <w:rFonts w:ascii="Bookman Old Style" w:hAnsi="Bookman Old Style"/>
        </w:rPr>
        <w:t xml:space="preserve">represents one region </w:t>
      </w:r>
      <w:r w:rsidR="006A0518">
        <w:rPr>
          <w:rFonts w:ascii="Bookman Old Style" w:hAnsi="Bookman Old Style"/>
        </w:rPr>
        <w:t>comprised of 15 towns</w:t>
      </w:r>
      <w:r w:rsidR="00D04990">
        <w:rPr>
          <w:rFonts w:ascii="Bookman Old Style" w:hAnsi="Bookman Old Style"/>
        </w:rPr>
        <w:t xml:space="preserve"> in Connecticut</w:t>
      </w:r>
      <w:r w:rsidR="006A0518">
        <w:rPr>
          <w:rFonts w:ascii="Bookman Old Style" w:hAnsi="Bookman Old Style"/>
        </w:rPr>
        <w:t xml:space="preserve">. In her presentation, </w:t>
      </w:r>
      <w:r w:rsidR="001220CB" w:rsidRPr="006A0518">
        <w:rPr>
          <w:rFonts w:ascii="Bookman Old Style" w:hAnsi="Bookman Old Style"/>
        </w:rPr>
        <w:t xml:space="preserve">Ms. Malmberg explained their approach in </w:t>
      </w:r>
      <w:r w:rsidR="00D30BFA" w:rsidRPr="006A0518">
        <w:rPr>
          <w:rFonts w:ascii="Bookman Old Style" w:hAnsi="Bookman Old Style"/>
        </w:rPr>
        <w:t>look</w:t>
      </w:r>
      <w:r w:rsidR="001220CB" w:rsidRPr="006A0518">
        <w:rPr>
          <w:rFonts w:ascii="Bookman Old Style" w:hAnsi="Bookman Old Style"/>
        </w:rPr>
        <w:t>ing</w:t>
      </w:r>
      <w:r w:rsidR="00D30BFA" w:rsidRPr="006A0518">
        <w:rPr>
          <w:rFonts w:ascii="Bookman Old Style" w:hAnsi="Bookman Old Style"/>
        </w:rPr>
        <w:t xml:space="preserve"> at several areas</w:t>
      </w:r>
      <w:r w:rsidR="008900A9" w:rsidRPr="006A0518">
        <w:rPr>
          <w:rFonts w:ascii="Bookman Old Style" w:hAnsi="Bookman Old Style"/>
        </w:rPr>
        <w:t xml:space="preserve"> of economic development</w:t>
      </w:r>
      <w:r w:rsidR="00D30BFA" w:rsidRPr="006A0518">
        <w:rPr>
          <w:rFonts w:ascii="Bookman Old Style" w:hAnsi="Bookman Old Style"/>
        </w:rPr>
        <w:t xml:space="preserve"> </w:t>
      </w:r>
      <w:r w:rsidR="00AC4B17" w:rsidRPr="006A0518">
        <w:rPr>
          <w:rFonts w:ascii="Bookman Old Style" w:hAnsi="Bookman Old Style"/>
        </w:rPr>
        <w:t>in the</w:t>
      </w:r>
      <w:r w:rsidR="006A0518">
        <w:rPr>
          <w:rFonts w:ascii="Bookman Old Style" w:hAnsi="Bookman Old Style"/>
        </w:rPr>
        <w:t>ir region to</w:t>
      </w:r>
      <w:r w:rsidR="00691DAA" w:rsidRPr="006A0518">
        <w:rPr>
          <w:rFonts w:ascii="Bookman Old Style" w:hAnsi="Bookman Old Style"/>
        </w:rPr>
        <w:t xml:space="preserve"> </w:t>
      </w:r>
      <w:r w:rsidR="008900A9" w:rsidRPr="006A0518">
        <w:rPr>
          <w:rFonts w:ascii="Bookman Old Style" w:hAnsi="Bookman Old Style"/>
        </w:rPr>
        <w:t xml:space="preserve">focus on strengths in the community and help </w:t>
      </w:r>
      <w:r w:rsidR="00D30BFA" w:rsidRPr="006A0518">
        <w:rPr>
          <w:rFonts w:ascii="Bookman Old Style" w:hAnsi="Bookman Old Style"/>
        </w:rPr>
        <w:t xml:space="preserve">identify </w:t>
      </w:r>
      <w:r w:rsidR="008900A9" w:rsidRPr="006A0518">
        <w:rPr>
          <w:rFonts w:ascii="Bookman Old Style" w:hAnsi="Bookman Old Style"/>
        </w:rPr>
        <w:t>business sectors that w</w:t>
      </w:r>
      <w:r w:rsidR="006A0518">
        <w:rPr>
          <w:rFonts w:ascii="Bookman Old Style" w:hAnsi="Bookman Old Style"/>
        </w:rPr>
        <w:t xml:space="preserve">ould help support the economy. </w:t>
      </w:r>
      <w:r w:rsidR="008900A9" w:rsidRPr="006A0518">
        <w:rPr>
          <w:rFonts w:ascii="Bookman Old Style" w:hAnsi="Bookman Old Style"/>
        </w:rPr>
        <w:t>Regional data revealed the majority of employment (50%) is clustered in th</w:t>
      </w:r>
      <w:r w:rsidR="001220CB" w:rsidRPr="006A0518">
        <w:rPr>
          <w:rFonts w:ascii="Bookman Old Style" w:hAnsi="Bookman Old Style"/>
        </w:rPr>
        <w:t>e Biomedical/Life Science</w:t>
      </w:r>
      <w:r w:rsidR="0094694D" w:rsidRPr="006A0518">
        <w:rPr>
          <w:rFonts w:ascii="Bookman Old Style" w:hAnsi="Bookman Old Style"/>
        </w:rPr>
        <w:t xml:space="preserve"> sector</w:t>
      </w:r>
      <w:r w:rsidR="006A0518">
        <w:rPr>
          <w:rFonts w:ascii="Bookman Old Style" w:hAnsi="Bookman Old Style"/>
        </w:rPr>
        <w:t xml:space="preserve">. </w:t>
      </w:r>
      <w:r w:rsidR="001220CB" w:rsidRPr="006A0518">
        <w:rPr>
          <w:rFonts w:ascii="Bookman Old Style" w:hAnsi="Bookman Old Style"/>
        </w:rPr>
        <w:t>This area included</w:t>
      </w:r>
      <w:r w:rsidR="0094694D" w:rsidRPr="006A0518">
        <w:rPr>
          <w:rFonts w:ascii="Bookman Old Style" w:hAnsi="Bookman Old Style"/>
        </w:rPr>
        <w:t xml:space="preserve"> industries such as</w:t>
      </w:r>
      <w:r w:rsidR="008900A9" w:rsidRPr="006A0518">
        <w:rPr>
          <w:rFonts w:ascii="Bookman Old Style" w:hAnsi="Bookman Old Style"/>
        </w:rPr>
        <w:t xml:space="preserve"> healthcare, medical devices and</w:t>
      </w:r>
      <w:r w:rsidR="007F75CA" w:rsidRPr="006A0518">
        <w:rPr>
          <w:rFonts w:ascii="Bookman Old Style" w:hAnsi="Bookman Old Style"/>
        </w:rPr>
        <w:t xml:space="preserve"> distribution of</w:t>
      </w:r>
      <w:r w:rsidR="008900A9" w:rsidRPr="006A0518">
        <w:rPr>
          <w:rFonts w:ascii="Bookman Old Style" w:hAnsi="Bookman Old Style"/>
        </w:rPr>
        <w:t xml:space="preserve"> supplies</w:t>
      </w:r>
      <w:r w:rsidR="00AC4B17" w:rsidRPr="006A0518">
        <w:rPr>
          <w:rFonts w:ascii="Bookman Old Style" w:hAnsi="Bookman Old Style"/>
        </w:rPr>
        <w:t xml:space="preserve"> and </w:t>
      </w:r>
      <w:r w:rsidR="00FA7EEF">
        <w:rPr>
          <w:rFonts w:ascii="Bookman Old Style" w:hAnsi="Bookman Old Style"/>
        </w:rPr>
        <w:t xml:space="preserve">is </w:t>
      </w:r>
      <w:r w:rsidR="00AC4B17" w:rsidRPr="006A0518">
        <w:rPr>
          <w:rFonts w:ascii="Bookman Old Style" w:hAnsi="Bookman Old Style"/>
        </w:rPr>
        <w:t xml:space="preserve">based primarily </w:t>
      </w:r>
      <w:r w:rsidR="008900A9" w:rsidRPr="006A0518">
        <w:rPr>
          <w:rFonts w:ascii="Bookman Old Style" w:hAnsi="Bookman Old Style"/>
        </w:rPr>
        <w:t xml:space="preserve">in </w:t>
      </w:r>
      <w:r w:rsidR="00AC4B17" w:rsidRPr="006A0518">
        <w:rPr>
          <w:rFonts w:ascii="Bookman Old Style" w:hAnsi="Bookman Old Style"/>
        </w:rPr>
        <w:t xml:space="preserve">the </w:t>
      </w:r>
      <w:r w:rsidR="008900A9" w:rsidRPr="006A0518">
        <w:rPr>
          <w:rFonts w:ascii="Bookman Old Style" w:hAnsi="Bookman Old Style"/>
        </w:rPr>
        <w:t>New Haven</w:t>
      </w:r>
      <w:r w:rsidR="00AC4B17" w:rsidRPr="006A0518">
        <w:rPr>
          <w:rFonts w:ascii="Bookman Old Style" w:hAnsi="Bookman Old Style"/>
        </w:rPr>
        <w:t xml:space="preserve"> area</w:t>
      </w:r>
      <w:r w:rsidR="008900A9" w:rsidRPr="006A0518">
        <w:rPr>
          <w:rFonts w:ascii="Bookman Old Style" w:hAnsi="Bookman Old Style"/>
        </w:rPr>
        <w:t>.</w:t>
      </w:r>
      <w:r w:rsidR="006A0518">
        <w:rPr>
          <w:rFonts w:ascii="Bookman Old Style" w:hAnsi="Bookman Old Style"/>
        </w:rPr>
        <w:t xml:space="preserve"> </w:t>
      </w:r>
      <w:r w:rsidR="00A33994" w:rsidRPr="006A0518">
        <w:rPr>
          <w:rFonts w:ascii="Bookman Old Style" w:hAnsi="Bookman Old Style"/>
        </w:rPr>
        <w:t>A d</w:t>
      </w:r>
      <w:r w:rsidR="008900A9" w:rsidRPr="006A0518">
        <w:rPr>
          <w:rFonts w:ascii="Bookman Old Style" w:hAnsi="Bookman Old Style"/>
        </w:rPr>
        <w:t xml:space="preserve">iscussion ensued on the importance of growing </w:t>
      </w:r>
      <w:r w:rsidR="001220CB" w:rsidRPr="006A0518">
        <w:rPr>
          <w:rFonts w:ascii="Bookman Old Style" w:hAnsi="Bookman Old Style"/>
        </w:rPr>
        <w:t>Biomedical/Life Science</w:t>
      </w:r>
      <w:r w:rsidR="00A33994" w:rsidRPr="006A0518">
        <w:rPr>
          <w:rFonts w:ascii="Bookman Old Style" w:hAnsi="Bookman Old Style"/>
        </w:rPr>
        <w:t xml:space="preserve">, </w:t>
      </w:r>
      <w:r w:rsidR="008900A9" w:rsidRPr="006A0518">
        <w:rPr>
          <w:rFonts w:ascii="Bookman Old Style" w:hAnsi="Bookman Old Style"/>
        </w:rPr>
        <w:t>manufacturing and technology sectors and how Milford can attr</w:t>
      </w:r>
      <w:r w:rsidR="006A0518">
        <w:rPr>
          <w:rFonts w:ascii="Bookman Old Style" w:hAnsi="Bookman Old Style"/>
        </w:rPr>
        <w:t xml:space="preserve">act those types of businesses. </w:t>
      </w:r>
      <w:r w:rsidR="00B07822" w:rsidRPr="006A0518">
        <w:rPr>
          <w:rFonts w:ascii="Bookman Old Style" w:hAnsi="Bookman Old Style"/>
        </w:rPr>
        <w:t xml:space="preserve">Ms. </w:t>
      </w:r>
      <w:proofErr w:type="spellStart"/>
      <w:r w:rsidR="008C05D5" w:rsidRPr="006A0518">
        <w:rPr>
          <w:rFonts w:ascii="Bookman Old Style" w:hAnsi="Bookman Old Style"/>
        </w:rPr>
        <w:t>Krolak</w:t>
      </w:r>
      <w:proofErr w:type="spellEnd"/>
      <w:r w:rsidR="008C05D5" w:rsidRPr="006A0518">
        <w:rPr>
          <w:rFonts w:ascii="Bookman Old Style" w:hAnsi="Bookman Old Style"/>
        </w:rPr>
        <w:t xml:space="preserve"> </w:t>
      </w:r>
      <w:r w:rsidR="00B07822" w:rsidRPr="006A0518">
        <w:rPr>
          <w:rFonts w:ascii="Bookman Old Style" w:hAnsi="Bookman Old Style"/>
        </w:rPr>
        <w:t xml:space="preserve">commented on the high demand for laboratory space </w:t>
      </w:r>
      <w:r w:rsidR="007F75CA" w:rsidRPr="006A0518">
        <w:rPr>
          <w:rFonts w:ascii="Bookman Old Style" w:hAnsi="Bookman Old Style"/>
        </w:rPr>
        <w:t xml:space="preserve">by Bioscience companies </w:t>
      </w:r>
      <w:r w:rsidR="00B07822" w:rsidRPr="006A0518">
        <w:rPr>
          <w:rFonts w:ascii="Bookman Old Style" w:hAnsi="Bookman Old Style"/>
        </w:rPr>
        <w:t xml:space="preserve">and suggested focusing </w:t>
      </w:r>
      <w:r w:rsidR="007F75CA" w:rsidRPr="006A0518">
        <w:rPr>
          <w:rFonts w:ascii="Bookman Old Style" w:hAnsi="Bookman Old Style"/>
        </w:rPr>
        <w:t>on building an inventory of available</w:t>
      </w:r>
      <w:r w:rsidR="00B07822" w:rsidRPr="006A0518">
        <w:rPr>
          <w:rFonts w:ascii="Bookman Old Style" w:hAnsi="Bookman Old Style"/>
        </w:rPr>
        <w:t xml:space="preserve"> commercial properties </w:t>
      </w:r>
      <w:r w:rsidR="007F75CA" w:rsidRPr="006A0518">
        <w:rPr>
          <w:rFonts w:ascii="Bookman Old Style" w:hAnsi="Bookman Old Style"/>
        </w:rPr>
        <w:t>with laboratory</w:t>
      </w:r>
      <w:r w:rsidR="00691DAA" w:rsidRPr="006A0518">
        <w:rPr>
          <w:rFonts w:ascii="Bookman Old Style" w:hAnsi="Bookman Old Style"/>
        </w:rPr>
        <w:t xml:space="preserve"> accommodations</w:t>
      </w:r>
      <w:r w:rsidR="007F75CA" w:rsidRPr="006A0518">
        <w:rPr>
          <w:rFonts w:ascii="Bookman Old Style" w:hAnsi="Bookman Old Style"/>
        </w:rPr>
        <w:t>.</w:t>
      </w:r>
      <w:r w:rsidR="006A0518">
        <w:rPr>
          <w:rFonts w:ascii="Bookman Old Style" w:hAnsi="Bookman Old Style"/>
        </w:rPr>
        <w:t xml:space="preserve"> </w:t>
      </w:r>
      <w:r w:rsidR="00F34BFA" w:rsidRPr="006A0518">
        <w:rPr>
          <w:rFonts w:ascii="Bookman Old Style" w:hAnsi="Bookman Old Style"/>
        </w:rPr>
        <w:t>She also spoke about</w:t>
      </w:r>
      <w:r w:rsidR="00021051" w:rsidRPr="006A0518">
        <w:rPr>
          <w:rFonts w:ascii="Bookman Old Style" w:hAnsi="Bookman Old Style"/>
        </w:rPr>
        <w:t xml:space="preserve"> the </w:t>
      </w:r>
      <w:r w:rsidR="003F0E15" w:rsidRPr="006A0518">
        <w:rPr>
          <w:rFonts w:ascii="Bookman Old Style" w:hAnsi="Bookman Old Style"/>
        </w:rPr>
        <w:t xml:space="preserve">strict </w:t>
      </w:r>
      <w:r w:rsidR="009D69B5" w:rsidRPr="006A0518">
        <w:rPr>
          <w:rFonts w:ascii="Bookman Old Style" w:hAnsi="Bookman Old Style"/>
        </w:rPr>
        <w:t>regulations</w:t>
      </w:r>
      <w:r w:rsidR="003F0E15" w:rsidRPr="006A0518">
        <w:rPr>
          <w:rFonts w:ascii="Bookman Old Style" w:hAnsi="Bookman Old Style"/>
        </w:rPr>
        <w:t xml:space="preserve"> </w:t>
      </w:r>
      <w:r w:rsidR="00021051" w:rsidRPr="006A0518">
        <w:rPr>
          <w:rFonts w:ascii="Bookman Old Style" w:hAnsi="Bookman Old Style"/>
        </w:rPr>
        <w:t xml:space="preserve">imposed upon Bioscience companies </w:t>
      </w:r>
      <w:r w:rsidR="009D69B5" w:rsidRPr="006A0518">
        <w:rPr>
          <w:rFonts w:ascii="Bookman Old Style" w:hAnsi="Bookman Old Style"/>
        </w:rPr>
        <w:t>in New York, limiting</w:t>
      </w:r>
      <w:r w:rsidR="00021051" w:rsidRPr="006A0518">
        <w:rPr>
          <w:rFonts w:ascii="Bookman Old Style" w:hAnsi="Bookman Old Style"/>
        </w:rPr>
        <w:t xml:space="preserve"> how they are allowed to operate</w:t>
      </w:r>
      <w:r w:rsidR="00044878">
        <w:rPr>
          <w:rFonts w:ascii="Bookman Old Style" w:hAnsi="Bookman Old Style"/>
        </w:rPr>
        <w:t>,</w:t>
      </w:r>
      <w:r w:rsidR="00021051" w:rsidRPr="006A0518">
        <w:rPr>
          <w:rFonts w:ascii="Bookman Old Style" w:hAnsi="Bookman Old Style"/>
        </w:rPr>
        <w:t xml:space="preserve"> </w:t>
      </w:r>
      <w:r w:rsidR="00F34BFA" w:rsidRPr="006A0518">
        <w:rPr>
          <w:rFonts w:ascii="Bookman Old Style" w:hAnsi="Bookman Old Style"/>
        </w:rPr>
        <w:t xml:space="preserve">and commented on how </w:t>
      </w:r>
      <w:r w:rsidR="00354B00" w:rsidRPr="006A0518">
        <w:rPr>
          <w:rFonts w:ascii="Bookman Old Style" w:hAnsi="Bookman Old Style"/>
        </w:rPr>
        <w:t xml:space="preserve">Milford </w:t>
      </w:r>
      <w:r w:rsidR="00F34BFA" w:rsidRPr="006A0518">
        <w:rPr>
          <w:rFonts w:ascii="Bookman Old Style" w:hAnsi="Bookman Old Style"/>
        </w:rPr>
        <w:t>would be an ideal relocation option for those companies.</w:t>
      </w:r>
    </w:p>
    <w:p w:rsidR="007F75CA" w:rsidRPr="00F25F73" w:rsidRDefault="00CF516F" w:rsidP="007B00CC">
      <w:pPr>
        <w:spacing w:after="0" w:line="240" w:lineRule="auto"/>
        <w:ind w:left="540" w:hanging="540"/>
        <w:jc w:val="both"/>
        <w:rPr>
          <w:rFonts w:ascii="Bookman Old Style" w:hAnsi="Bookman Old Style"/>
          <w:b/>
        </w:rPr>
      </w:pPr>
      <w:r w:rsidRPr="00F25F73">
        <w:rPr>
          <w:rFonts w:ascii="Bookman Old Style" w:hAnsi="Bookman Old Style"/>
          <w:b/>
        </w:rPr>
        <w:tab/>
      </w:r>
    </w:p>
    <w:p w:rsidR="00F34BFA" w:rsidRPr="00F25F73" w:rsidRDefault="00F34BFA" w:rsidP="007B00CC">
      <w:pPr>
        <w:spacing w:after="0" w:line="240" w:lineRule="auto"/>
        <w:ind w:left="540" w:hanging="540"/>
        <w:jc w:val="both"/>
        <w:rPr>
          <w:rFonts w:ascii="Bookman Old Style" w:hAnsi="Bookman Old Style"/>
        </w:rPr>
      </w:pPr>
      <w:r w:rsidRPr="00F25F73">
        <w:rPr>
          <w:rFonts w:ascii="Bookman Old Style" w:hAnsi="Bookman Old Style"/>
        </w:rPr>
        <w:tab/>
        <w:t>Commissioner O'Neil commented on the unique opportunity Milford has to attract these types of businesses and suggested scheduling an action meeting to discuss where to go from here.</w:t>
      </w:r>
    </w:p>
    <w:p w:rsidR="00F34BFA" w:rsidRPr="00F25F73" w:rsidRDefault="00F34BFA" w:rsidP="007B00CC">
      <w:pPr>
        <w:spacing w:after="0" w:line="240" w:lineRule="auto"/>
        <w:ind w:left="540" w:hanging="540"/>
        <w:jc w:val="both"/>
        <w:rPr>
          <w:rFonts w:ascii="Bookman Old Style" w:hAnsi="Bookman Old Style"/>
          <w:b/>
        </w:rPr>
      </w:pPr>
    </w:p>
    <w:p w:rsidR="00CF516F" w:rsidRPr="00F25F73" w:rsidRDefault="00CF516F" w:rsidP="007B00CC">
      <w:pPr>
        <w:spacing w:after="0" w:line="240" w:lineRule="auto"/>
        <w:ind w:left="540" w:hanging="540"/>
        <w:jc w:val="both"/>
        <w:rPr>
          <w:rFonts w:ascii="Bookman Old Style" w:hAnsi="Bookman Old Style"/>
        </w:rPr>
      </w:pPr>
      <w:r w:rsidRPr="00F25F73">
        <w:rPr>
          <w:rFonts w:ascii="Bookman Old Style" w:hAnsi="Bookman Old Style"/>
          <w:b/>
        </w:rPr>
        <w:tab/>
      </w:r>
      <w:r w:rsidRPr="00F25F73">
        <w:rPr>
          <w:rFonts w:ascii="Bookman Old Style" w:hAnsi="Bookman Old Style"/>
        </w:rPr>
        <w:t xml:space="preserve">Ms. Malmberg </w:t>
      </w:r>
      <w:r w:rsidR="006A0518">
        <w:rPr>
          <w:rFonts w:ascii="Bookman Old Style" w:hAnsi="Bookman Old Style"/>
        </w:rPr>
        <w:t xml:space="preserve">also </w:t>
      </w:r>
      <w:r w:rsidRPr="00F25F73">
        <w:rPr>
          <w:rFonts w:ascii="Bookman Old Style" w:hAnsi="Bookman Old Style"/>
        </w:rPr>
        <w:t>reported on their collaboration with Gateway Community College to create a new Web Developm</w:t>
      </w:r>
      <w:r w:rsidR="006A0518">
        <w:rPr>
          <w:rFonts w:ascii="Bookman Old Style" w:hAnsi="Bookman Old Style"/>
        </w:rPr>
        <w:t xml:space="preserve">ent program. </w:t>
      </w:r>
      <w:r w:rsidRPr="00F25F73">
        <w:rPr>
          <w:rFonts w:ascii="Bookman Old Style" w:hAnsi="Bookman Old Style"/>
        </w:rPr>
        <w:t>Students can incorporat</w:t>
      </w:r>
      <w:r w:rsidR="003838D9">
        <w:rPr>
          <w:rFonts w:ascii="Bookman Old Style" w:hAnsi="Bookman Old Style"/>
        </w:rPr>
        <w:t>e the program as part of their b</w:t>
      </w:r>
      <w:r w:rsidRPr="00F25F73">
        <w:rPr>
          <w:rFonts w:ascii="Bookman Old Style" w:hAnsi="Bookman Old Style"/>
        </w:rPr>
        <w:t xml:space="preserve">achelor's </w:t>
      </w:r>
      <w:r w:rsidR="003838D9">
        <w:rPr>
          <w:rFonts w:ascii="Bookman Old Style" w:hAnsi="Bookman Old Style"/>
        </w:rPr>
        <w:t xml:space="preserve">degree </w:t>
      </w:r>
      <w:r w:rsidRPr="00F25F73">
        <w:rPr>
          <w:rFonts w:ascii="Bookman Old Style" w:hAnsi="Bookman Old Style"/>
        </w:rPr>
        <w:t>or</w:t>
      </w:r>
      <w:r w:rsidR="006A0518">
        <w:rPr>
          <w:rFonts w:ascii="Bookman Old Style" w:hAnsi="Bookman Old Style"/>
        </w:rPr>
        <w:t xml:space="preserve"> as a stand-alone certificate. </w:t>
      </w:r>
      <w:r w:rsidRPr="00F25F73">
        <w:rPr>
          <w:rFonts w:ascii="Bookman Old Style" w:hAnsi="Bookman Old Style"/>
        </w:rPr>
        <w:t>The program was designed with a hands-on curriculum for students to learn specific coding skills desired by the business community and get them ready to enter the workforce. They are also working with Southern Connecticut State University and the City of New</w:t>
      </w:r>
      <w:r w:rsidR="00044878">
        <w:rPr>
          <w:rFonts w:ascii="Bookman Old Style" w:hAnsi="Bookman Old Style"/>
        </w:rPr>
        <w:t xml:space="preserve"> Haven to develop certification programs</w:t>
      </w:r>
      <w:r w:rsidRPr="00F25F73">
        <w:rPr>
          <w:rFonts w:ascii="Bookman Old Style" w:hAnsi="Bookman Old Style"/>
        </w:rPr>
        <w:t xml:space="preserve"> intended to help students </w:t>
      </w:r>
      <w:r w:rsidR="00044878">
        <w:rPr>
          <w:rFonts w:ascii="Bookman Old Style" w:hAnsi="Bookman Old Style"/>
        </w:rPr>
        <w:t xml:space="preserve">obtain </w:t>
      </w:r>
      <w:r w:rsidRPr="00F25F73">
        <w:rPr>
          <w:rFonts w:ascii="Bookman Old Style" w:hAnsi="Bookman Old Style"/>
        </w:rPr>
        <w:t>scientific/laboratory credentials and line up internships prior to graduation.</w:t>
      </w:r>
    </w:p>
    <w:p w:rsidR="007F75CA" w:rsidRPr="00F25F73" w:rsidRDefault="007F75CA" w:rsidP="007B00CC">
      <w:pPr>
        <w:spacing w:after="0" w:line="240" w:lineRule="auto"/>
        <w:ind w:left="540" w:hanging="540"/>
        <w:jc w:val="both"/>
        <w:rPr>
          <w:rFonts w:ascii="Bookman Old Style" w:hAnsi="Bookman Old Style"/>
          <w:b/>
        </w:rPr>
      </w:pPr>
    </w:p>
    <w:p w:rsidR="00691DAA" w:rsidRDefault="00F34BFA" w:rsidP="007B00CC">
      <w:pPr>
        <w:spacing w:after="0" w:line="240" w:lineRule="auto"/>
        <w:ind w:left="540" w:hanging="540"/>
        <w:jc w:val="both"/>
        <w:rPr>
          <w:rFonts w:ascii="Bookman Old Style" w:hAnsi="Bookman Old Style"/>
        </w:rPr>
      </w:pPr>
      <w:r w:rsidRPr="00F25F73">
        <w:rPr>
          <w:rFonts w:ascii="Bookman Old Style" w:hAnsi="Bookman Old Style"/>
          <w:b/>
        </w:rPr>
        <w:tab/>
      </w:r>
      <w:r w:rsidR="00691DAA" w:rsidRPr="00F25F73">
        <w:rPr>
          <w:rFonts w:ascii="Bookman Old Style" w:hAnsi="Bookman Old Style"/>
        </w:rPr>
        <w:t>Ms</w:t>
      </w:r>
      <w:r w:rsidR="00D04990">
        <w:rPr>
          <w:rFonts w:ascii="Bookman Old Style" w:hAnsi="Bookman Old Style"/>
        </w:rPr>
        <w:t xml:space="preserve">. Washburn </w:t>
      </w:r>
      <w:r w:rsidR="00691DAA" w:rsidRPr="00F25F73">
        <w:rPr>
          <w:rFonts w:ascii="Bookman Old Style" w:hAnsi="Bookman Old Style"/>
        </w:rPr>
        <w:t>reported on tourism</w:t>
      </w:r>
      <w:r w:rsidRPr="00F25F73">
        <w:rPr>
          <w:rFonts w:ascii="Bookman Old Style" w:hAnsi="Bookman Old Style"/>
        </w:rPr>
        <w:t>, trade shows and conferences</w:t>
      </w:r>
      <w:r w:rsidR="00691DAA" w:rsidRPr="00F25F73">
        <w:rPr>
          <w:rFonts w:ascii="Bookman Old Style" w:hAnsi="Bookman Old Style"/>
        </w:rPr>
        <w:t xml:space="preserve"> in the </w:t>
      </w:r>
      <w:r w:rsidR="006A0518">
        <w:rPr>
          <w:rFonts w:ascii="Bookman Old Style" w:hAnsi="Bookman Old Style"/>
        </w:rPr>
        <w:t xml:space="preserve">region. </w:t>
      </w:r>
      <w:r w:rsidR="00900F8D" w:rsidRPr="00F25F73">
        <w:rPr>
          <w:rFonts w:ascii="Bookman Old Style" w:hAnsi="Bookman Old Style"/>
        </w:rPr>
        <w:t>She noted Milford a</w:t>
      </w:r>
      <w:r w:rsidR="00691DAA" w:rsidRPr="00F25F73">
        <w:rPr>
          <w:rFonts w:ascii="Bookman Old Style" w:hAnsi="Bookman Old Style"/>
        </w:rPr>
        <w:t xml:space="preserve">s the second largest community with overnight hotel </w:t>
      </w:r>
      <w:r w:rsidR="00900F8D" w:rsidRPr="00F25F73">
        <w:rPr>
          <w:rFonts w:ascii="Bookman Old Style" w:hAnsi="Bookman Old Style"/>
        </w:rPr>
        <w:t xml:space="preserve">stays and announced 290 rooms were booked in Milford </w:t>
      </w:r>
      <w:r w:rsidR="00691DAA" w:rsidRPr="00F25F73">
        <w:rPr>
          <w:rFonts w:ascii="Bookman Old Style" w:hAnsi="Bookman Old Style"/>
        </w:rPr>
        <w:t>for a re</w:t>
      </w:r>
      <w:r w:rsidR="006A0518">
        <w:rPr>
          <w:rFonts w:ascii="Bookman Old Style" w:hAnsi="Bookman Old Style"/>
        </w:rPr>
        <w:t xml:space="preserve">cent trade show. </w:t>
      </w:r>
      <w:r w:rsidR="00D04990">
        <w:rPr>
          <w:rFonts w:ascii="Bookman Old Style" w:hAnsi="Bookman Old Style"/>
        </w:rPr>
        <w:t xml:space="preserve">She </w:t>
      </w:r>
      <w:r w:rsidR="00D04990">
        <w:rPr>
          <w:rFonts w:ascii="Bookman Old Style" w:hAnsi="Bookman Old Style"/>
        </w:rPr>
        <w:lastRenderedPageBreak/>
        <w:t>talked about resources</w:t>
      </w:r>
      <w:r w:rsidRPr="00F25F73">
        <w:rPr>
          <w:rFonts w:ascii="Bookman Old Style" w:hAnsi="Bookman Old Style"/>
        </w:rPr>
        <w:t xml:space="preserve"> REX </w:t>
      </w:r>
      <w:r w:rsidR="00354B00" w:rsidRPr="00F25F73">
        <w:rPr>
          <w:rFonts w:ascii="Bookman Old Style" w:hAnsi="Bookman Old Style"/>
        </w:rPr>
        <w:t xml:space="preserve">Development </w:t>
      </w:r>
      <w:r w:rsidR="00D04990">
        <w:rPr>
          <w:rFonts w:ascii="Bookman Old Style" w:hAnsi="Bookman Old Style"/>
        </w:rPr>
        <w:t>uses to promote</w:t>
      </w:r>
      <w:r w:rsidRPr="00F25F73">
        <w:rPr>
          <w:rFonts w:ascii="Bookman Old Style" w:hAnsi="Bookman Old Style"/>
        </w:rPr>
        <w:t xml:space="preserve"> tourism: Discover New England, Get Away Dates, Travel Writers </w:t>
      </w:r>
      <w:r w:rsidR="00696147" w:rsidRPr="00F25F73">
        <w:rPr>
          <w:rFonts w:ascii="Bookman Old Style" w:hAnsi="Bookman Old Style"/>
        </w:rPr>
        <w:t xml:space="preserve">annual </w:t>
      </w:r>
      <w:r w:rsidRPr="00F25F73">
        <w:rPr>
          <w:rFonts w:ascii="Bookman Old Style" w:hAnsi="Bookman Old Style"/>
        </w:rPr>
        <w:t xml:space="preserve">book and getting involved with CT Lodging Association to create </w:t>
      </w:r>
      <w:r w:rsidR="00D04990">
        <w:rPr>
          <w:rFonts w:ascii="Bookman Old Style" w:hAnsi="Bookman Old Style"/>
        </w:rPr>
        <w:t xml:space="preserve">a </w:t>
      </w:r>
      <w:r w:rsidRPr="00F25F73">
        <w:rPr>
          <w:rFonts w:ascii="Bookman Old Style" w:hAnsi="Bookman Old Style"/>
        </w:rPr>
        <w:t xml:space="preserve">statewide marketing campaign for tourism. </w:t>
      </w:r>
      <w:r w:rsidR="00691DAA" w:rsidRPr="00F25F73">
        <w:rPr>
          <w:rFonts w:ascii="Bookman Old Style" w:hAnsi="Bookman Old Style"/>
        </w:rPr>
        <w:t xml:space="preserve">She </w:t>
      </w:r>
      <w:r w:rsidR="00900F8D" w:rsidRPr="00F25F73">
        <w:rPr>
          <w:rFonts w:ascii="Bookman Old Style" w:hAnsi="Bookman Old Style"/>
        </w:rPr>
        <w:t xml:space="preserve">commented on </w:t>
      </w:r>
      <w:r w:rsidR="00691DAA" w:rsidRPr="00F25F73">
        <w:rPr>
          <w:rFonts w:ascii="Bookman Old Style" w:hAnsi="Bookman Old Style"/>
        </w:rPr>
        <w:t>Milford's accessibil</w:t>
      </w:r>
      <w:r w:rsidR="00900F8D" w:rsidRPr="00F25F73">
        <w:rPr>
          <w:rFonts w:ascii="Bookman Old Style" w:hAnsi="Bookman Old Style"/>
        </w:rPr>
        <w:t>ity to I-95 and encouraged the C</w:t>
      </w:r>
      <w:r w:rsidR="00691DAA" w:rsidRPr="00F25F73">
        <w:rPr>
          <w:rFonts w:ascii="Bookman Old Style" w:hAnsi="Bookman Old Style"/>
        </w:rPr>
        <w:t xml:space="preserve">ommittee to continue to focus on </w:t>
      </w:r>
      <w:r w:rsidR="00900F8D" w:rsidRPr="00F25F73">
        <w:rPr>
          <w:rFonts w:ascii="Bookman Old Style" w:hAnsi="Bookman Old Style"/>
        </w:rPr>
        <w:t>marketing</w:t>
      </w:r>
      <w:r w:rsidRPr="00F25F73">
        <w:rPr>
          <w:rFonts w:ascii="Bookman Old Style" w:hAnsi="Bookman Old Style"/>
        </w:rPr>
        <w:t xml:space="preserve"> tourism in Milford</w:t>
      </w:r>
      <w:r w:rsidR="00691DAA" w:rsidRPr="00F25F73">
        <w:rPr>
          <w:rFonts w:ascii="Bookman Old Style" w:hAnsi="Bookman Old Style"/>
        </w:rPr>
        <w:t>.</w:t>
      </w:r>
      <w:r w:rsidR="00CF516F" w:rsidRPr="00F25F73">
        <w:rPr>
          <w:rFonts w:ascii="Bookman Old Style" w:hAnsi="Bookman Old Style"/>
        </w:rPr>
        <w:t xml:space="preserve">  </w:t>
      </w:r>
    </w:p>
    <w:p w:rsidR="00044878" w:rsidRPr="00F25F73" w:rsidRDefault="00044878" w:rsidP="007B00CC">
      <w:pPr>
        <w:spacing w:after="0" w:line="240" w:lineRule="auto"/>
        <w:ind w:left="540" w:hanging="540"/>
        <w:jc w:val="both"/>
        <w:rPr>
          <w:rFonts w:ascii="Bookman Old Style" w:hAnsi="Bookman Old Style"/>
        </w:rPr>
      </w:pPr>
    </w:p>
    <w:p w:rsidR="00691DAA" w:rsidRPr="00F25F73" w:rsidRDefault="00691DAA" w:rsidP="007B00CC">
      <w:pPr>
        <w:spacing w:after="0" w:line="240" w:lineRule="auto"/>
        <w:ind w:left="540" w:hanging="540"/>
        <w:jc w:val="both"/>
        <w:rPr>
          <w:rFonts w:ascii="Bookman Old Style" w:hAnsi="Bookman Old Style"/>
        </w:rPr>
      </w:pPr>
    </w:p>
    <w:p w:rsidR="00002CB7" w:rsidRPr="00F25F73" w:rsidRDefault="00002CB7" w:rsidP="007B00CC">
      <w:pPr>
        <w:pStyle w:val="ListParagraph"/>
        <w:numPr>
          <w:ilvl w:val="0"/>
          <w:numId w:val="3"/>
        </w:numPr>
        <w:spacing w:after="0" w:line="240" w:lineRule="auto"/>
        <w:ind w:left="540" w:hanging="540"/>
        <w:jc w:val="both"/>
        <w:rPr>
          <w:rFonts w:ascii="Bookman Old Style" w:hAnsi="Bookman Old Style"/>
        </w:rPr>
      </w:pPr>
      <w:r w:rsidRPr="00F25F73">
        <w:rPr>
          <w:rFonts w:ascii="Bookman Old Style" w:hAnsi="Bookman Old Style"/>
        </w:rPr>
        <w:t>STANDING ITEMS/COMMITTEE REPORTS</w:t>
      </w:r>
      <w:r w:rsidR="007B00CC" w:rsidRPr="00F25F73">
        <w:rPr>
          <w:rFonts w:ascii="Bookman Old Style" w:hAnsi="Bookman Old Style"/>
        </w:rPr>
        <w:t xml:space="preserve">  -  None</w:t>
      </w:r>
    </w:p>
    <w:p w:rsidR="006760C0" w:rsidRDefault="006760C0" w:rsidP="007B00CC">
      <w:pPr>
        <w:spacing w:after="0" w:line="240" w:lineRule="auto"/>
        <w:ind w:left="900"/>
        <w:jc w:val="both"/>
        <w:rPr>
          <w:rFonts w:ascii="Bookman Old Style" w:hAnsi="Bookman Old Style"/>
        </w:rPr>
      </w:pPr>
    </w:p>
    <w:p w:rsidR="00D9785C" w:rsidRPr="00F25F73" w:rsidRDefault="00D9785C" w:rsidP="007B00CC">
      <w:pPr>
        <w:spacing w:after="0" w:line="240" w:lineRule="auto"/>
        <w:ind w:left="900"/>
        <w:jc w:val="both"/>
        <w:rPr>
          <w:rFonts w:ascii="Bookman Old Style" w:hAnsi="Bookman Old Style"/>
        </w:rPr>
      </w:pPr>
    </w:p>
    <w:p w:rsidR="00691DAA" w:rsidRPr="00F25F73" w:rsidRDefault="00002CB7" w:rsidP="007B00CC">
      <w:pPr>
        <w:pStyle w:val="ListParagraph"/>
        <w:numPr>
          <w:ilvl w:val="0"/>
          <w:numId w:val="3"/>
        </w:numPr>
        <w:spacing w:after="0" w:line="240" w:lineRule="auto"/>
        <w:ind w:left="540" w:hanging="540"/>
        <w:jc w:val="both"/>
        <w:rPr>
          <w:rFonts w:ascii="Bookman Old Style" w:hAnsi="Bookman Old Style"/>
        </w:rPr>
      </w:pPr>
      <w:r w:rsidRPr="00F25F73">
        <w:rPr>
          <w:rFonts w:ascii="Bookman Old Style" w:hAnsi="Bookman Old Style"/>
        </w:rPr>
        <w:t>MILFORD MARK</w:t>
      </w:r>
      <w:r w:rsidR="00044878">
        <w:rPr>
          <w:rFonts w:ascii="Bookman Old Style" w:hAnsi="Bookman Old Style"/>
        </w:rPr>
        <w:t>E</w:t>
      </w:r>
      <w:r w:rsidRPr="00F25F73">
        <w:rPr>
          <w:rFonts w:ascii="Bookman Old Style" w:hAnsi="Bookman Old Style"/>
        </w:rPr>
        <w:t xml:space="preserve">TING PLAN </w:t>
      </w:r>
      <w:r w:rsidR="00044878">
        <w:rPr>
          <w:rFonts w:ascii="Bookman Old Style" w:hAnsi="Bookman Old Style"/>
        </w:rPr>
        <w:t xml:space="preserve">&amp; </w:t>
      </w:r>
      <w:r w:rsidRPr="00F25F73">
        <w:rPr>
          <w:rFonts w:ascii="Bookman Old Style" w:hAnsi="Bookman Old Style"/>
        </w:rPr>
        <w:t xml:space="preserve">RFP STATUS </w:t>
      </w:r>
      <w:proofErr w:type="gramStart"/>
      <w:r w:rsidRPr="00F25F73">
        <w:rPr>
          <w:rFonts w:ascii="Bookman Old Style" w:hAnsi="Bookman Old Style"/>
        </w:rPr>
        <w:t>UPDATE</w:t>
      </w:r>
      <w:r w:rsidR="0089571D" w:rsidRPr="00F25F73">
        <w:rPr>
          <w:rFonts w:ascii="Bookman Old Style" w:hAnsi="Bookman Old Style"/>
        </w:rPr>
        <w:t xml:space="preserve">  -</w:t>
      </w:r>
      <w:proofErr w:type="gramEnd"/>
      <w:r w:rsidR="0089571D" w:rsidRPr="00F25F73">
        <w:rPr>
          <w:rFonts w:ascii="Bookman Old Style" w:hAnsi="Bookman Old Style"/>
        </w:rPr>
        <w:t xml:space="preserve">  </w:t>
      </w:r>
      <w:r w:rsidR="00832C2C" w:rsidRPr="00F25F73">
        <w:rPr>
          <w:rFonts w:ascii="Bookman Old Style" w:hAnsi="Bookman Old Style"/>
        </w:rPr>
        <w:t xml:space="preserve">Director Nash </w:t>
      </w:r>
      <w:r w:rsidR="008E699E" w:rsidRPr="00F25F73">
        <w:rPr>
          <w:rFonts w:ascii="Bookman Old Style" w:hAnsi="Bookman Old Style"/>
        </w:rPr>
        <w:t>expected to hear back from SHU soon regarding the start date for the student proje</w:t>
      </w:r>
      <w:r w:rsidR="00691DAA" w:rsidRPr="00F25F73">
        <w:rPr>
          <w:rFonts w:ascii="Bookman Old Style" w:hAnsi="Bookman Old Style"/>
        </w:rPr>
        <w:t xml:space="preserve">ct. </w:t>
      </w:r>
    </w:p>
    <w:p w:rsidR="00002CB7" w:rsidRDefault="00002CB7" w:rsidP="007B00CC">
      <w:pPr>
        <w:spacing w:after="0" w:line="240" w:lineRule="auto"/>
        <w:ind w:left="540" w:hanging="540"/>
        <w:jc w:val="both"/>
        <w:rPr>
          <w:rFonts w:ascii="Bookman Old Style" w:hAnsi="Bookman Old Style"/>
        </w:rPr>
      </w:pPr>
    </w:p>
    <w:p w:rsidR="00D9785C" w:rsidRPr="00F25F73" w:rsidRDefault="00D9785C" w:rsidP="007B00CC">
      <w:pPr>
        <w:spacing w:after="0" w:line="240" w:lineRule="auto"/>
        <w:ind w:left="540" w:hanging="540"/>
        <w:jc w:val="both"/>
        <w:rPr>
          <w:rFonts w:ascii="Bookman Old Style" w:hAnsi="Bookman Old Style"/>
        </w:rPr>
      </w:pPr>
    </w:p>
    <w:p w:rsidR="00002CB7" w:rsidRPr="00F25F73" w:rsidRDefault="00002CB7" w:rsidP="007B00CC">
      <w:pPr>
        <w:pStyle w:val="ListParagraph"/>
        <w:numPr>
          <w:ilvl w:val="0"/>
          <w:numId w:val="3"/>
        </w:numPr>
        <w:spacing w:after="0" w:line="240" w:lineRule="auto"/>
        <w:ind w:left="540" w:hanging="540"/>
        <w:jc w:val="both"/>
        <w:rPr>
          <w:rFonts w:ascii="Bookman Old Style" w:hAnsi="Bookman Old Style"/>
        </w:rPr>
      </w:pPr>
      <w:r w:rsidRPr="00F25F73">
        <w:rPr>
          <w:rFonts w:ascii="Bookman Old Style" w:hAnsi="Bookman Old Style"/>
        </w:rPr>
        <w:t>EDC PROJECT DISCUSSION</w:t>
      </w:r>
      <w:r w:rsidR="008E699E" w:rsidRPr="00F25F73">
        <w:rPr>
          <w:rFonts w:ascii="Bookman Old Style" w:hAnsi="Bookman Old Style"/>
        </w:rPr>
        <w:t xml:space="preserve">  -  None</w:t>
      </w:r>
    </w:p>
    <w:p w:rsidR="00432D49" w:rsidRDefault="00432D49" w:rsidP="007B00CC">
      <w:pPr>
        <w:spacing w:after="0" w:line="240" w:lineRule="auto"/>
        <w:ind w:left="900"/>
        <w:jc w:val="both"/>
        <w:rPr>
          <w:rFonts w:ascii="Bookman Old Style" w:hAnsi="Bookman Old Style"/>
        </w:rPr>
      </w:pPr>
    </w:p>
    <w:p w:rsidR="00D9785C" w:rsidRPr="00F25F73" w:rsidRDefault="00D9785C" w:rsidP="007B00CC">
      <w:pPr>
        <w:spacing w:after="0" w:line="240" w:lineRule="auto"/>
        <w:ind w:left="900"/>
        <w:jc w:val="both"/>
        <w:rPr>
          <w:rFonts w:ascii="Bookman Old Style" w:hAnsi="Bookman Old Style"/>
        </w:rPr>
      </w:pPr>
    </w:p>
    <w:p w:rsidR="00002CB7" w:rsidRPr="00F25F73" w:rsidRDefault="00002CB7" w:rsidP="007B00CC">
      <w:pPr>
        <w:pStyle w:val="ListParagraph"/>
        <w:numPr>
          <w:ilvl w:val="0"/>
          <w:numId w:val="3"/>
        </w:numPr>
        <w:spacing w:after="0" w:line="240" w:lineRule="auto"/>
        <w:ind w:left="540" w:hanging="540"/>
        <w:jc w:val="both"/>
        <w:rPr>
          <w:rFonts w:ascii="Bookman Old Style" w:hAnsi="Bookman Old Style"/>
        </w:rPr>
      </w:pPr>
      <w:r w:rsidRPr="00F25F73">
        <w:rPr>
          <w:rFonts w:ascii="Bookman Old Style" w:hAnsi="Bookman Old Style"/>
        </w:rPr>
        <w:t>OLD BUSINESS</w:t>
      </w:r>
      <w:r w:rsidR="0089571D" w:rsidRPr="00F25F73">
        <w:rPr>
          <w:rFonts w:ascii="Bookman Old Style" w:hAnsi="Bookman Old Style"/>
        </w:rPr>
        <w:t xml:space="preserve">  -  </w:t>
      </w:r>
      <w:r w:rsidR="008E699E" w:rsidRPr="00F25F73">
        <w:rPr>
          <w:rFonts w:ascii="Bookman Old Style" w:hAnsi="Bookman Old Style"/>
        </w:rPr>
        <w:t>None</w:t>
      </w:r>
    </w:p>
    <w:p w:rsidR="00002CB7" w:rsidRDefault="00002CB7" w:rsidP="007B00CC">
      <w:pPr>
        <w:spacing w:after="0" w:line="240" w:lineRule="auto"/>
        <w:ind w:left="540" w:hanging="540"/>
        <w:jc w:val="both"/>
        <w:rPr>
          <w:rFonts w:ascii="Bookman Old Style" w:hAnsi="Bookman Old Style"/>
        </w:rPr>
      </w:pPr>
    </w:p>
    <w:p w:rsidR="00D9785C" w:rsidRPr="00F25F73" w:rsidRDefault="00D9785C" w:rsidP="007B00CC">
      <w:pPr>
        <w:spacing w:after="0" w:line="240" w:lineRule="auto"/>
        <w:ind w:left="540" w:hanging="540"/>
        <w:jc w:val="both"/>
        <w:rPr>
          <w:rFonts w:ascii="Bookman Old Style" w:hAnsi="Bookman Old Style"/>
        </w:rPr>
      </w:pPr>
    </w:p>
    <w:p w:rsidR="00002CB7" w:rsidRPr="00F25F73" w:rsidRDefault="00002CB7" w:rsidP="007B00CC">
      <w:pPr>
        <w:pStyle w:val="ListParagraph"/>
        <w:numPr>
          <w:ilvl w:val="0"/>
          <w:numId w:val="3"/>
        </w:numPr>
        <w:spacing w:after="0" w:line="240" w:lineRule="auto"/>
        <w:ind w:left="540" w:hanging="540"/>
        <w:jc w:val="both"/>
        <w:rPr>
          <w:rFonts w:ascii="Bookman Old Style" w:hAnsi="Bookman Old Style"/>
        </w:rPr>
      </w:pPr>
      <w:r w:rsidRPr="00F25F73">
        <w:rPr>
          <w:rFonts w:ascii="Bookman Old Style" w:hAnsi="Bookman Old Style"/>
        </w:rPr>
        <w:t>NEW BUSINESS</w:t>
      </w:r>
      <w:r w:rsidR="0089571D" w:rsidRPr="00F25F73">
        <w:rPr>
          <w:rFonts w:ascii="Bookman Old Style" w:hAnsi="Bookman Old Style"/>
        </w:rPr>
        <w:t xml:space="preserve">  -  </w:t>
      </w:r>
      <w:r w:rsidR="008E699E" w:rsidRPr="00F25F73">
        <w:rPr>
          <w:rFonts w:ascii="Bookman Old Style" w:hAnsi="Bookman Old Style"/>
        </w:rPr>
        <w:t>None</w:t>
      </w:r>
    </w:p>
    <w:p w:rsidR="00002CB7" w:rsidRDefault="00002CB7" w:rsidP="007B00CC">
      <w:pPr>
        <w:spacing w:after="0" w:line="240" w:lineRule="auto"/>
        <w:jc w:val="both"/>
        <w:rPr>
          <w:rFonts w:ascii="Bookman Old Style" w:hAnsi="Bookman Old Style"/>
        </w:rPr>
      </w:pPr>
    </w:p>
    <w:p w:rsidR="00D9785C" w:rsidRPr="00F25F73" w:rsidRDefault="00D9785C" w:rsidP="007B00CC">
      <w:pPr>
        <w:spacing w:after="0" w:line="240" w:lineRule="auto"/>
        <w:jc w:val="both"/>
        <w:rPr>
          <w:rFonts w:ascii="Bookman Old Style" w:hAnsi="Bookman Old Style"/>
        </w:rPr>
      </w:pPr>
    </w:p>
    <w:p w:rsidR="00002CB7" w:rsidRPr="00F25F73" w:rsidRDefault="00F706A6" w:rsidP="007B00CC">
      <w:pPr>
        <w:spacing w:after="0" w:line="240" w:lineRule="auto"/>
        <w:jc w:val="both"/>
        <w:rPr>
          <w:rFonts w:ascii="Bookman Old Style" w:hAnsi="Bookman Old Style"/>
        </w:rPr>
      </w:pPr>
      <w:r w:rsidRPr="00F25F73">
        <w:rPr>
          <w:rFonts w:ascii="Bookman Old Style" w:hAnsi="Bookman Old Style"/>
        </w:rPr>
        <w:t xml:space="preserve">The meeting was adjourned at </w:t>
      </w:r>
      <w:r w:rsidR="00671FDD" w:rsidRPr="00F25F73">
        <w:rPr>
          <w:rFonts w:ascii="Bookman Old Style" w:hAnsi="Bookman Old Style"/>
        </w:rPr>
        <w:t>9:</w:t>
      </w:r>
      <w:r w:rsidR="00C349DD" w:rsidRPr="00F25F73">
        <w:rPr>
          <w:rFonts w:ascii="Bookman Old Style" w:hAnsi="Bookman Old Style"/>
        </w:rPr>
        <w:t>43</w:t>
      </w:r>
      <w:r w:rsidRPr="00F25F73">
        <w:rPr>
          <w:rFonts w:ascii="Bookman Old Style" w:hAnsi="Bookman Old Style"/>
        </w:rPr>
        <w:t xml:space="preserve"> a.m.  A motion was unanimously carried to finalize the meeting</w:t>
      </w:r>
      <w:r w:rsidR="008E699E" w:rsidRPr="00F25F73">
        <w:rPr>
          <w:rFonts w:ascii="Bookman Old Style" w:hAnsi="Bookman Old Style"/>
        </w:rPr>
        <w:t>.</w:t>
      </w:r>
    </w:p>
    <w:p w:rsidR="00F706A6" w:rsidRPr="00F25F73" w:rsidRDefault="00F706A6" w:rsidP="007B00CC">
      <w:pPr>
        <w:spacing w:after="0" w:line="240" w:lineRule="auto"/>
        <w:jc w:val="both"/>
        <w:rPr>
          <w:rFonts w:ascii="Bookman Old Style" w:hAnsi="Bookman Old Style"/>
        </w:rPr>
      </w:pPr>
    </w:p>
    <w:p w:rsidR="00F706A6" w:rsidRPr="00F25F73" w:rsidRDefault="00F706A6" w:rsidP="007B00CC">
      <w:pPr>
        <w:spacing w:after="0" w:line="240" w:lineRule="auto"/>
        <w:jc w:val="both"/>
        <w:rPr>
          <w:rFonts w:ascii="Bookman Old Style" w:hAnsi="Bookman Old Style"/>
        </w:rPr>
      </w:pPr>
    </w:p>
    <w:p w:rsidR="00F706A6" w:rsidRPr="00F25F73" w:rsidRDefault="00F706A6" w:rsidP="007B00CC">
      <w:pPr>
        <w:spacing w:after="0" w:line="240" w:lineRule="auto"/>
        <w:jc w:val="both"/>
        <w:rPr>
          <w:rFonts w:ascii="Bookman Old Style" w:hAnsi="Bookman Old Style"/>
        </w:rPr>
      </w:pPr>
      <w:r w:rsidRPr="00F25F73">
        <w:rPr>
          <w:rFonts w:ascii="Bookman Old Style" w:hAnsi="Bookman Old Style"/>
        </w:rPr>
        <w:t>Respectfully submitted,</w:t>
      </w:r>
    </w:p>
    <w:p w:rsidR="00F706A6" w:rsidRPr="00F25F73" w:rsidRDefault="00F706A6" w:rsidP="007B00CC">
      <w:pPr>
        <w:spacing w:after="0" w:line="240" w:lineRule="auto"/>
        <w:jc w:val="both"/>
        <w:rPr>
          <w:rFonts w:ascii="Bookman Old Style" w:hAnsi="Bookman Old Style"/>
        </w:rPr>
      </w:pPr>
    </w:p>
    <w:p w:rsidR="00F706A6" w:rsidRPr="00F25F73" w:rsidRDefault="00F706A6" w:rsidP="007B00CC">
      <w:pPr>
        <w:spacing w:after="0" w:line="240" w:lineRule="auto"/>
        <w:jc w:val="both"/>
        <w:rPr>
          <w:rFonts w:ascii="Bookman Old Style" w:hAnsi="Bookman Old Style"/>
        </w:rPr>
      </w:pPr>
      <w:r w:rsidRPr="00F25F73">
        <w:rPr>
          <w:rFonts w:ascii="Bookman Old Style" w:hAnsi="Bookman Old Style"/>
        </w:rPr>
        <w:t>Dee Diamond</w:t>
      </w:r>
    </w:p>
    <w:p w:rsidR="00337AC8" w:rsidRDefault="00EA5F07" w:rsidP="007B00CC">
      <w:pPr>
        <w:spacing w:after="0" w:line="240" w:lineRule="auto"/>
        <w:jc w:val="both"/>
        <w:rPr>
          <w:rFonts w:ascii="Bookman Old Style" w:hAnsi="Bookman Old Style"/>
        </w:rPr>
      </w:pPr>
      <w:r w:rsidRPr="00F25F73">
        <w:rPr>
          <w:rFonts w:ascii="Bookman Old Style" w:hAnsi="Bookman Old Style"/>
        </w:rPr>
        <w:t>Recorder</w:t>
      </w:r>
    </w:p>
    <w:p w:rsidR="008D2E6E" w:rsidRPr="00F25F73" w:rsidRDefault="008D2E6E" w:rsidP="007B00CC">
      <w:pPr>
        <w:spacing w:after="0" w:line="240" w:lineRule="auto"/>
        <w:jc w:val="both"/>
        <w:rPr>
          <w:rFonts w:ascii="Bookman Old Style" w:hAnsi="Bookman Old Style"/>
        </w:rPr>
      </w:pPr>
    </w:p>
    <w:sectPr w:rsidR="008D2E6E" w:rsidRPr="00F25F73" w:rsidSect="005E59E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2961EF"/>
    <w:multiLevelType w:val="hybridMultilevel"/>
    <w:tmpl w:val="9E16566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1B1421"/>
    <w:multiLevelType w:val="hybridMultilevel"/>
    <w:tmpl w:val="DE0044B8"/>
    <w:lvl w:ilvl="0" w:tplc="2C1CACC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B81470B"/>
    <w:multiLevelType w:val="multilevel"/>
    <w:tmpl w:val="8122706A"/>
    <w:lvl w:ilvl="0">
      <w:start w:val="1"/>
      <w:numFmt w:val="upperRoman"/>
      <w:lvlText w:val="%1."/>
      <w:lvlJc w:val="left"/>
      <w:pPr>
        <w:ind w:left="1080" w:hanging="720"/>
      </w:pPr>
      <w:rPr>
        <w:rFonts w:hint="default"/>
        <w:caps/>
      </w:rPr>
    </w:lvl>
    <w:lvl w:ilvl="1">
      <w:start w:val="1"/>
      <w:numFmt w:val="lowerLetter"/>
      <w:lvlText w:val="%2."/>
      <w:lvlJc w:val="left"/>
      <w:pPr>
        <w:ind w:left="1440" w:hanging="360"/>
      </w:pPr>
      <w:rPr>
        <w:rFonts w:hint="default"/>
        <w:caps/>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0"/>
  </w:num>
  <w:num w:numId="2">
    <w:abstractNumId w:val="1"/>
  </w:num>
  <w:num w:numId="3">
    <w:abstractNumId w:val="2"/>
  </w:num>
  <w:num w:numId="4">
    <w:abstractNumId w:val="2"/>
    <w:lvlOverride w:ilvl="0">
      <w:lvl w:ilvl="0">
        <w:start w:val="1"/>
        <w:numFmt w:val="upperRoman"/>
        <w:lvlText w:val="%1."/>
        <w:lvlJc w:val="left"/>
        <w:pPr>
          <w:ind w:left="1080" w:hanging="720"/>
        </w:pPr>
        <w:rPr>
          <w:rFonts w:hint="default"/>
          <w:caps/>
        </w:rPr>
      </w:lvl>
    </w:lvlOverride>
    <w:lvlOverride w:ilvl="1">
      <w:lvl w:ilvl="1">
        <w:start w:val="1"/>
        <w:numFmt w:val="lowerLetter"/>
        <w:lvlText w:val="%2."/>
        <w:lvlJc w:val="left"/>
        <w:pPr>
          <w:ind w:left="1440" w:hanging="360"/>
        </w:pPr>
        <w:rPr>
          <w:rFonts w:hint="default"/>
          <w:caps/>
          <w:sz w:val="22"/>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002CB7"/>
    <w:rsid w:val="00002CB7"/>
    <w:rsid w:val="000064DF"/>
    <w:rsid w:val="00013D91"/>
    <w:rsid w:val="00021051"/>
    <w:rsid w:val="00026433"/>
    <w:rsid w:val="00032B59"/>
    <w:rsid w:val="00041A28"/>
    <w:rsid w:val="00044878"/>
    <w:rsid w:val="000A3733"/>
    <w:rsid w:val="000C065B"/>
    <w:rsid w:val="000D1F93"/>
    <w:rsid w:val="000E6263"/>
    <w:rsid w:val="00103C49"/>
    <w:rsid w:val="001220CB"/>
    <w:rsid w:val="00126B7D"/>
    <w:rsid w:val="00133509"/>
    <w:rsid w:val="001366C8"/>
    <w:rsid w:val="001475E6"/>
    <w:rsid w:val="00150D5A"/>
    <w:rsid w:val="001732EE"/>
    <w:rsid w:val="001A5D92"/>
    <w:rsid w:val="001C2588"/>
    <w:rsid w:val="001C6CE3"/>
    <w:rsid w:val="001C6F6D"/>
    <w:rsid w:val="001D555A"/>
    <w:rsid w:val="00207459"/>
    <w:rsid w:val="002454A9"/>
    <w:rsid w:val="002708A1"/>
    <w:rsid w:val="00283C98"/>
    <w:rsid w:val="00285C57"/>
    <w:rsid w:val="002B59E9"/>
    <w:rsid w:val="002D0874"/>
    <w:rsid w:val="002D7423"/>
    <w:rsid w:val="002F068F"/>
    <w:rsid w:val="002F1044"/>
    <w:rsid w:val="002F4804"/>
    <w:rsid w:val="00310B2E"/>
    <w:rsid w:val="0031281B"/>
    <w:rsid w:val="00321812"/>
    <w:rsid w:val="00337AC8"/>
    <w:rsid w:val="00340F5E"/>
    <w:rsid w:val="003415EC"/>
    <w:rsid w:val="00352FEE"/>
    <w:rsid w:val="00354B00"/>
    <w:rsid w:val="00354DC9"/>
    <w:rsid w:val="0036162E"/>
    <w:rsid w:val="003838D9"/>
    <w:rsid w:val="00385C8E"/>
    <w:rsid w:val="003918C4"/>
    <w:rsid w:val="003C0C48"/>
    <w:rsid w:val="003E75DF"/>
    <w:rsid w:val="003F0E15"/>
    <w:rsid w:val="003F6CB3"/>
    <w:rsid w:val="0041203C"/>
    <w:rsid w:val="0041207A"/>
    <w:rsid w:val="004163DF"/>
    <w:rsid w:val="00432D49"/>
    <w:rsid w:val="004455C4"/>
    <w:rsid w:val="00451448"/>
    <w:rsid w:val="004575DC"/>
    <w:rsid w:val="00470DD3"/>
    <w:rsid w:val="00483539"/>
    <w:rsid w:val="00494F8B"/>
    <w:rsid w:val="00495CF4"/>
    <w:rsid w:val="004A30BB"/>
    <w:rsid w:val="004A4C03"/>
    <w:rsid w:val="004A52CE"/>
    <w:rsid w:val="004A78AC"/>
    <w:rsid w:val="004C0ACE"/>
    <w:rsid w:val="004C4832"/>
    <w:rsid w:val="004E390D"/>
    <w:rsid w:val="004E401F"/>
    <w:rsid w:val="004F2044"/>
    <w:rsid w:val="004F54ED"/>
    <w:rsid w:val="005017F9"/>
    <w:rsid w:val="0050648C"/>
    <w:rsid w:val="005205ED"/>
    <w:rsid w:val="0052266E"/>
    <w:rsid w:val="005448D2"/>
    <w:rsid w:val="005527A7"/>
    <w:rsid w:val="00571B09"/>
    <w:rsid w:val="00574414"/>
    <w:rsid w:val="00586F03"/>
    <w:rsid w:val="00587E2C"/>
    <w:rsid w:val="00595061"/>
    <w:rsid w:val="005A0200"/>
    <w:rsid w:val="005A4795"/>
    <w:rsid w:val="005A5781"/>
    <w:rsid w:val="005A600C"/>
    <w:rsid w:val="005A7863"/>
    <w:rsid w:val="005B74E1"/>
    <w:rsid w:val="005C387B"/>
    <w:rsid w:val="005C58F2"/>
    <w:rsid w:val="005D2738"/>
    <w:rsid w:val="005D2913"/>
    <w:rsid w:val="005D6AC7"/>
    <w:rsid w:val="005E59E9"/>
    <w:rsid w:val="005F413B"/>
    <w:rsid w:val="00601574"/>
    <w:rsid w:val="00602266"/>
    <w:rsid w:val="00607CFD"/>
    <w:rsid w:val="006146DE"/>
    <w:rsid w:val="00625EC8"/>
    <w:rsid w:val="006260A3"/>
    <w:rsid w:val="00643C66"/>
    <w:rsid w:val="00644BD3"/>
    <w:rsid w:val="00652311"/>
    <w:rsid w:val="0066575B"/>
    <w:rsid w:val="00671FDD"/>
    <w:rsid w:val="00672F08"/>
    <w:rsid w:val="006760C0"/>
    <w:rsid w:val="00676A8B"/>
    <w:rsid w:val="00686CC1"/>
    <w:rsid w:val="00691DAA"/>
    <w:rsid w:val="00696147"/>
    <w:rsid w:val="006A0518"/>
    <w:rsid w:val="006A14EF"/>
    <w:rsid w:val="006A2B0C"/>
    <w:rsid w:val="006A56DE"/>
    <w:rsid w:val="006C26DD"/>
    <w:rsid w:val="006D3812"/>
    <w:rsid w:val="006F2B94"/>
    <w:rsid w:val="006F5B8E"/>
    <w:rsid w:val="006F6D57"/>
    <w:rsid w:val="00701E25"/>
    <w:rsid w:val="007152C3"/>
    <w:rsid w:val="00733969"/>
    <w:rsid w:val="00765EE4"/>
    <w:rsid w:val="00770A52"/>
    <w:rsid w:val="007831C4"/>
    <w:rsid w:val="007A298C"/>
    <w:rsid w:val="007B00CC"/>
    <w:rsid w:val="007B326B"/>
    <w:rsid w:val="007C3497"/>
    <w:rsid w:val="007E0EEB"/>
    <w:rsid w:val="007E17DD"/>
    <w:rsid w:val="007E2EC0"/>
    <w:rsid w:val="007E4AF9"/>
    <w:rsid w:val="007E794F"/>
    <w:rsid w:val="007E799A"/>
    <w:rsid w:val="007F2D72"/>
    <w:rsid w:val="007F75CA"/>
    <w:rsid w:val="00803C22"/>
    <w:rsid w:val="00811572"/>
    <w:rsid w:val="008251BE"/>
    <w:rsid w:val="00831EEA"/>
    <w:rsid w:val="00832C2C"/>
    <w:rsid w:val="00850A70"/>
    <w:rsid w:val="00861AC1"/>
    <w:rsid w:val="00866355"/>
    <w:rsid w:val="00871707"/>
    <w:rsid w:val="00874433"/>
    <w:rsid w:val="00881885"/>
    <w:rsid w:val="0088373C"/>
    <w:rsid w:val="008900A9"/>
    <w:rsid w:val="00890BFF"/>
    <w:rsid w:val="0089571D"/>
    <w:rsid w:val="00896B50"/>
    <w:rsid w:val="00896C41"/>
    <w:rsid w:val="008C05D5"/>
    <w:rsid w:val="008C4E6E"/>
    <w:rsid w:val="008D2E6E"/>
    <w:rsid w:val="008D7ED0"/>
    <w:rsid w:val="008E699E"/>
    <w:rsid w:val="008F279B"/>
    <w:rsid w:val="008F5C5B"/>
    <w:rsid w:val="00900F8D"/>
    <w:rsid w:val="009256D2"/>
    <w:rsid w:val="009302A3"/>
    <w:rsid w:val="0094694D"/>
    <w:rsid w:val="009469EA"/>
    <w:rsid w:val="00952CD7"/>
    <w:rsid w:val="009657ED"/>
    <w:rsid w:val="00985E98"/>
    <w:rsid w:val="009969DE"/>
    <w:rsid w:val="009B6402"/>
    <w:rsid w:val="009C530E"/>
    <w:rsid w:val="009D69B5"/>
    <w:rsid w:val="009D7894"/>
    <w:rsid w:val="009F48A7"/>
    <w:rsid w:val="009F665F"/>
    <w:rsid w:val="00A17CF4"/>
    <w:rsid w:val="00A2674E"/>
    <w:rsid w:val="00A318B6"/>
    <w:rsid w:val="00A33994"/>
    <w:rsid w:val="00A85022"/>
    <w:rsid w:val="00A856A4"/>
    <w:rsid w:val="00A96C5A"/>
    <w:rsid w:val="00AA649E"/>
    <w:rsid w:val="00AB31BC"/>
    <w:rsid w:val="00AC4B17"/>
    <w:rsid w:val="00B07822"/>
    <w:rsid w:val="00B15AE0"/>
    <w:rsid w:val="00B312C4"/>
    <w:rsid w:val="00B35B41"/>
    <w:rsid w:val="00B63EA8"/>
    <w:rsid w:val="00B751AB"/>
    <w:rsid w:val="00B7791E"/>
    <w:rsid w:val="00B937D0"/>
    <w:rsid w:val="00BC370E"/>
    <w:rsid w:val="00BF5150"/>
    <w:rsid w:val="00C03F14"/>
    <w:rsid w:val="00C04C05"/>
    <w:rsid w:val="00C1152B"/>
    <w:rsid w:val="00C202BA"/>
    <w:rsid w:val="00C344EC"/>
    <w:rsid w:val="00C349DD"/>
    <w:rsid w:val="00C52C69"/>
    <w:rsid w:val="00C620F4"/>
    <w:rsid w:val="00C95E77"/>
    <w:rsid w:val="00C97192"/>
    <w:rsid w:val="00CA59AC"/>
    <w:rsid w:val="00CB11E8"/>
    <w:rsid w:val="00CC5DC4"/>
    <w:rsid w:val="00CC730A"/>
    <w:rsid w:val="00CE008E"/>
    <w:rsid w:val="00CF474F"/>
    <w:rsid w:val="00CF516F"/>
    <w:rsid w:val="00D04990"/>
    <w:rsid w:val="00D10D28"/>
    <w:rsid w:val="00D177FB"/>
    <w:rsid w:val="00D27E50"/>
    <w:rsid w:val="00D30BFA"/>
    <w:rsid w:val="00D70F7A"/>
    <w:rsid w:val="00D828B8"/>
    <w:rsid w:val="00D860F9"/>
    <w:rsid w:val="00D9785C"/>
    <w:rsid w:val="00DA5BC5"/>
    <w:rsid w:val="00DB1719"/>
    <w:rsid w:val="00DE7A7B"/>
    <w:rsid w:val="00DF1E1F"/>
    <w:rsid w:val="00E03ABF"/>
    <w:rsid w:val="00E05778"/>
    <w:rsid w:val="00E16C22"/>
    <w:rsid w:val="00E31A65"/>
    <w:rsid w:val="00E32466"/>
    <w:rsid w:val="00E373DF"/>
    <w:rsid w:val="00E375E6"/>
    <w:rsid w:val="00E52967"/>
    <w:rsid w:val="00E60DAB"/>
    <w:rsid w:val="00E722C2"/>
    <w:rsid w:val="00E76AE7"/>
    <w:rsid w:val="00E7730D"/>
    <w:rsid w:val="00E840EF"/>
    <w:rsid w:val="00E91C9F"/>
    <w:rsid w:val="00E9658D"/>
    <w:rsid w:val="00EA5F07"/>
    <w:rsid w:val="00EC0A8E"/>
    <w:rsid w:val="00EC1F77"/>
    <w:rsid w:val="00ED2575"/>
    <w:rsid w:val="00ED6210"/>
    <w:rsid w:val="00EE460A"/>
    <w:rsid w:val="00EF4EBE"/>
    <w:rsid w:val="00F04EC4"/>
    <w:rsid w:val="00F1059E"/>
    <w:rsid w:val="00F143DB"/>
    <w:rsid w:val="00F25F73"/>
    <w:rsid w:val="00F3037E"/>
    <w:rsid w:val="00F34BFA"/>
    <w:rsid w:val="00F706A6"/>
    <w:rsid w:val="00F76804"/>
    <w:rsid w:val="00F7709E"/>
    <w:rsid w:val="00F87D91"/>
    <w:rsid w:val="00F945EE"/>
    <w:rsid w:val="00FA130D"/>
    <w:rsid w:val="00FA599D"/>
    <w:rsid w:val="00FA7EEF"/>
    <w:rsid w:val="00FB2178"/>
    <w:rsid w:val="00FE263C"/>
    <w:rsid w:val="00FE2F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59E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2CB7"/>
    <w:pPr>
      <w:ind w:left="720"/>
      <w:contextualSpacing/>
    </w:pPr>
  </w:style>
  <w:style w:type="table" w:styleId="TableGrid">
    <w:name w:val="Table Grid"/>
    <w:basedOn w:val="TableNormal"/>
    <w:uiPriority w:val="59"/>
    <w:rsid w:val="00AA64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4694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ci.milford.ct.us/sites/milfordct/files/agenda/agenda-file/rex_development_milford_update_march_2016.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rexdevelopment.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D1E159-544F-47D3-8592-A6B308C1D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3</Pages>
  <Words>914</Words>
  <Characters>5212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Dee</dc:creator>
  <cp:lastModifiedBy>ddiamond</cp:lastModifiedBy>
  <cp:revision>25</cp:revision>
  <dcterms:created xsi:type="dcterms:W3CDTF">2016-04-04T15:01:00Z</dcterms:created>
  <dcterms:modified xsi:type="dcterms:W3CDTF">2016-04-21T13:04:00Z</dcterms:modified>
</cp:coreProperties>
</file>