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2C" w:rsidRDefault="00687E2C" w:rsidP="00687E2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PLANNING AND ZONING ACTION TAKEN NOTICE</w:t>
      </w:r>
    </w:p>
    <w:p w:rsidR="00687E2C" w:rsidRPr="006632CC" w:rsidRDefault="00687E2C" w:rsidP="00687E2C">
      <w:pPr>
        <w:jc w:val="center"/>
        <w:rPr>
          <w:rFonts w:ascii="Arial" w:hAnsi="Arial" w:cs="Arial"/>
          <w:b/>
        </w:rPr>
      </w:pPr>
    </w:p>
    <w:p w:rsidR="00687E2C" w:rsidRDefault="00687E2C" w:rsidP="001E0B57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Planning &amp; Zoning Board of the City of Milford, upon consideration and vote of said Board at its meeting held on Tuesday, </w:t>
      </w:r>
      <w:r w:rsidR="00FD40E4">
        <w:rPr>
          <w:rFonts w:ascii="Arial" w:hAnsi="Arial" w:cs="Arial"/>
        </w:rPr>
        <w:t>August 4</w:t>
      </w:r>
      <w:r>
        <w:rPr>
          <w:rFonts w:ascii="Arial" w:hAnsi="Arial" w:cs="Arial"/>
        </w:rPr>
        <w:t>, 2015, hereby gives notice of Action Taken, a copy of which is on file in the City Clerk’s Office.</w:t>
      </w:r>
    </w:p>
    <w:p w:rsidR="00687E2C" w:rsidRDefault="00687E2C" w:rsidP="001E0B57">
      <w:pPr>
        <w:ind w:left="360" w:hanging="360"/>
        <w:jc w:val="both"/>
        <w:rPr>
          <w:rFonts w:ascii="Arial" w:hAnsi="Arial" w:cs="Arial"/>
        </w:rPr>
      </w:pPr>
    </w:p>
    <w:p w:rsidR="00FD40E4" w:rsidRDefault="00FD40E4" w:rsidP="00FD40E4">
      <w:pPr>
        <w:pStyle w:val="BodyText"/>
        <w:ind w:left="360" w:hanging="360"/>
      </w:pPr>
      <w:r>
        <w:rPr>
          <w:rFonts w:cs="Arial"/>
          <w:bCs/>
          <w:szCs w:val="24"/>
        </w:rPr>
        <w:t>1.</w:t>
      </w:r>
      <w:r>
        <w:rPr>
          <w:rFonts w:cs="Arial"/>
          <w:bCs/>
          <w:szCs w:val="24"/>
        </w:rPr>
        <w:tab/>
      </w:r>
      <w:r>
        <w:rPr>
          <w:b/>
          <w:bCs/>
          <w:u w:val="single"/>
        </w:rPr>
        <w:t>CCG 8-24 APPROVAL</w:t>
      </w:r>
      <w:r>
        <w:rPr>
          <w:u w:val="single"/>
        </w:rPr>
        <w:t xml:space="preserve"> – </w:t>
      </w:r>
      <w:r>
        <w:rPr>
          <w:b/>
          <w:bCs/>
          <w:u w:val="single"/>
        </w:rPr>
        <w:t xml:space="preserve">21 DANIEL </w:t>
      </w:r>
      <w:r w:rsidRPr="00DC31FA">
        <w:rPr>
          <w:b/>
          <w:bCs/>
          <w:u w:val="single"/>
        </w:rPr>
        <w:t>STREET</w:t>
      </w:r>
      <w:r w:rsidRPr="00DC31FA">
        <w:rPr>
          <w:b/>
        </w:rPr>
        <w:t xml:space="preserve"> (Z</w:t>
      </w:r>
      <w:r>
        <w:rPr>
          <w:b/>
        </w:rPr>
        <w:t>ONE</w:t>
      </w:r>
      <w:r w:rsidRPr="00DC31FA">
        <w:rPr>
          <w:b/>
        </w:rPr>
        <w:t xml:space="preserve"> MCDD</w:t>
      </w:r>
      <w:proofErr w:type="gramStart"/>
      <w:r w:rsidRPr="00DC31FA">
        <w:rPr>
          <w:b/>
        </w:rPr>
        <w:t>)-</w:t>
      </w:r>
      <w:proofErr w:type="gramEnd"/>
      <w:r>
        <w:t xml:space="preserve"> Request by Richard </w:t>
      </w:r>
    </w:p>
    <w:p w:rsidR="00FD40E4" w:rsidRDefault="00FD40E4" w:rsidP="00FD40E4">
      <w:pPr>
        <w:pStyle w:val="BodyText"/>
        <w:ind w:left="360"/>
      </w:pPr>
      <w:proofErr w:type="spellStart"/>
      <w:r>
        <w:t>Ciardiello</w:t>
      </w:r>
      <w:proofErr w:type="spellEnd"/>
      <w:r>
        <w:t xml:space="preserve"> under CGS 8-24 for Planning and Zoning Board approval to enter into </w:t>
      </w:r>
      <w:r>
        <w:tab/>
      </w:r>
    </w:p>
    <w:p w:rsidR="00FD40E4" w:rsidRDefault="00FD40E4" w:rsidP="00FD40E4">
      <w:pPr>
        <w:pStyle w:val="BodyText"/>
        <w:ind w:left="360"/>
      </w:pPr>
      <w:proofErr w:type="gramStart"/>
      <w:r>
        <w:t>a</w:t>
      </w:r>
      <w:proofErr w:type="gramEnd"/>
      <w:r>
        <w:t xml:space="preserve"> lease agreement with the City of Milford to utilize City Land, in combination with </w:t>
      </w:r>
    </w:p>
    <w:p w:rsidR="00FD40E4" w:rsidRDefault="00FD40E4" w:rsidP="00FD40E4">
      <w:pPr>
        <w:pStyle w:val="BodyText"/>
        <w:ind w:left="360"/>
      </w:pPr>
      <w:proofErr w:type="gramStart"/>
      <w:r>
        <w:t>private</w:t>
      </w:r>
      <w:proofErr w:type="gramEnd"/>
      <w:r>
        <w:t xml:space="preserve"> land, to establish a previously approved patio for Eli’s Restaurant. </w:t>
      </w:r>
      <w:r w:rsidRPr="00FD40E4">
        <w:rPr>
          <w:b/>
        </w:rPr>
        <w:t>(DENIED)</w:t>
      </w:r>
    </w:p>
    <w:p w:rsidR="00FD40E4" w:rsidRPr="00965062" w:rsidRDefault="00FD40E4" w:rsidP="00FD40E4">
      <w:pPr>
        <w:pStyle w:val="BodyText"/>
        <w:ind w:left="360" w:hanging="36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</w:p>
    <w:p w:rsidR="00FD40E4" w:rsidRPr="00FD40E4" w:rsidRDefault="00FD40E4" w:rsidP="00FD40E4">
      <w:pPr>
        <w:pStyle w:val="BodyText"/>
        <w:tabs>
          <w:tab w:val="left" w:pos="720"/>
        </w:tabs>
        <w:ind w:left="360" w:right="630" w:hanging="360"/>
        <w:jc w:val="left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>2.</w:t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  <w:u w:val="single"/>
        </w:rPr>
        <w:t>20 BRIDGEWATER AVENUE</w:t>
      </w:r>
      <w:r>
        <w:rPr>
          <w:rFonts w:cs="Arial"/>
          <w:bCs/>
          <w:szCs w:val="24"/>
        </w:rPr>
        <w:t xml:space="preserve"> </w:t>
      </w:r>
      <w:r w:rsidRPr="009C2DE3">
        <w:rPr>
          <w:rFonts w:cs="Arial"/>
          <w:b/>
          <w:bCs/>
          <w:szCs w:val="24"/>
        </w:rPr>
        <w:t>(ZONE R-5)</w:t>
      </w:r>
      <w:r>
        <w:rPr>
          <w:rFonts w:cs="Arial"/>
          <w:bCs/>
          <w:szCs w:val="24"/>
        </w:rPr>
        <w:t xml:space="preserve">  Petition of </w:t>
      </w:r>
      <w:proofErr w:type="spellStart"/>
      <w:r>
        <w:rPr>
          <w:rFonts w:cs="Arial"/>
          <w:bCs/>
          <w:szCs w:val="24"/>
        </w:rPr>
        <w:t>DonMar</w:t>
      </w:r>
      <w:proofErr w:type="spellEnd"/>
      <w:r>
        <w:rPr>
          <w:rFonts w:cs="Arial"/>
          <w:bCs/>
          <w:szCs w:val="24"/>
        </w:rPr>
        <w:t xml:space="preserve"> Development Corporation for Coastal Area Management Site Plan Review approval to construct a single family residence on Map 13, Block 139, Parcels 1, 3 and 11, of which William Orange Mortgage, LLC is the owner.     </w:t>
      </w:r>
      <w:r w:rsidRPr="00FD40E4">
        <w:rPr>
          <w:rFonts w:cs="Arial"/>
          <w:b/>
          <w:bCs/>
          <w:szCs w:val="24"/>
        </w:rPr>
        <w:t>(APPROVED)</w:t>
      </w:r>
    </w:p>
    <w:p w:rsidR="00FD40E4" w:rsidRDefault="00FD40E4" w:rsidP="00FD40E4">
      <w:pPr>
        <w:pStyle w:val="BodyText"/>
        <w:tabs>
          <w:tab w:val="left" w:pos="720"/>
        </w:tabs>
        <w:ind w:left="360" w:right="630" w:hanging="360"/>
        <w:jc w:val="left"/>
        <w:rPr>
          <w:rFonts w:cs="Arial"/>
          <w:bCs/>
          <w:szCs w:val="24"/>
        </w:rPr>
      </w:pPr>
    </w:p>
    <w:p w:rsidR="00FD40E4" w:rsidRDefault="00FD40E4" w:rsidP="00FD40E4">
      <w:pPr>
        <w:ind w:left="360" w:right="1170" w:hanging="360"/>
        <w:jc w:val="both"/>
        <w:rPr>
          <w:rFonts w:ascii="Arial" w:hAnsi="Arial" w:cs="Arial"/>
        </w:rPr>
      </w:pPr>
      <w:r w:rsidRPr="00172F1B">
        <w:rPr>
          <w:rFonts w:ascii="Arial" w:hAnsi="Arial" w:cs="Arial"/>
          <w:bCs/>
        </w:rPr>
        <w:t>3</w:t>
      </w:r>
      <w:r w:rsidR="00172F1B">
        <w:rPr>
          <w:rFonts w:cs="Arial"/>
          <w:b/>
          <w:bCs/>
        </w:rPr>
        <w:t>.</w:t>
      </w:r>
      <w:r>
        <w:rPr>
          <w:rFonts w:cs="Arial"/>
          <w:b/>
          <w:bCs/>
        </w:rPr>
        <w:tab/>
      </w:r>
      <w:r>
        <w:rPr>
          <w:rFonts w:ascii="Arial" w:hAnsi="Arial" w:cs="Arial"/>
        </w:rPr>
        <w:t xml:space="preserve"> </w:t>
      </w:r>
      <w:r w:rsidRPr="00754944">
        <w:rPr>
          <w:rFonts w:ascii="Arial" w:hAnsi="Arial" w:cs="Arial"/>
          <w:b/>
          <w:u w:val="single"/>
        </w:rPr>
        <w:t>PETITION FOR ZONING REGULATION CHANGE</w:t>
      </w:r>
      <w:r w:rsidRPr="0099099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Petition of Milford Developers, L.L.C., for a change in the Zoning Regulations of the City of Milford to create a new zone as follows:  </w:t>
      </w:r>
      <w:r w:rsidRPr="00990994">
        <w:rPr>
          <w:rFonts w:ascii="Arial" w:hAnsi="Arial" w:cs="Arial"/>
          <w:b/>
        </w:rPr>
        <w:t xml:space="preserve">Article III Section 3.25 (New) </w:t>
      </w:r>
      <w:r>
        <w:rPr>
          <w:rFonts w:ascii="Arial" w:hAnsi="Arial" w:cs="Arial"/>
        </w:rPr>
        <w:t xml:space="preserve">- </w:t>
      </w:r>
      <w:r w:rsidRPr="00754944">
        <w:rPr>
          <w:rFonts w:ascii="Arial" w:hAnsi="Arial" w:cs="Arial"/>
          <w:b/>
        </w:rPr>
        <w:t>To add a new “Housing Opportunity District” (“HOD”).</w:t>
      </w:r>
      <w:r>
        <w:rPr>
          <w:rFonts w:ascii="Arial" w:hAnsi="Arial" w:cs="Arial"/>
        </w:rPr>
        <w:t xml:space="preserve"> The complete text of the proposed Zoning Regulation is on file at the City Clerk’s office and Planning and Zoning Office.)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40E4">
        <w:rPr>
          <w:rFonts w:ascii="Arial" w:hAnsi="Arial" w:cs="Arial"/>
          <w:b/>
        </w:rPr>
        <w:t>(DENIED)</w:t>
      </w:r>
    </w:p>
    <w:p w:rsidR="00FD40E4" w:rsidRDefault="00FD40E4" w:rsidP="00FD40E4">
      <w:pPr>
        <w:tabs>
          <w:tab w:val="left" w:pos="720"/>
        </w:tabs>
        <w:ind w:left="360" w:hanging="360"/>
        <w:jc w:val="both"/>
        <w:rPr>
          <w:rFonts w:ascii="Arial" w:hAnsi="Arial" w:cs="Arial"/>
        </w:rPr>
      </w:pPr>
    </w:p>
    <w:p w:rsidR="00FD40E4" w:rsidRDefault="00FD40E4" w:rsidP="00FD40E4">
      <w:pPr>
        <w:ind w:left="360" w:righ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4.</w:t>
      </w:r>
      <w:r>
        <w:rPr>
          <w:rFonts w:ascii="Arial" w:hAnsi="Arial" w:cs="Arial"/>
        </w:rPr>
        <w:tab/>
      </w:r>
      <w:r w:rsidRPr="00515ECE">
        <w:rPr>
          <w:rFonts w:ascii="Arial" w:hAnsi="Arial" w:cs="Arial"/>
          <w:b/>
          <w:u w:val="single"/>
        </w:rPr>
        <w:t>PETITION FOR ZONE CHANGE</w:t>
      </w:r>
      <w:r>
        <w:rPr>
          <w:rFonts w:ascii="Arial" w:hAnsi="Arial" w:cs="Arial"/>
          <w:b/>
        </w:rPr>
        <w:t xml:space="preserve">: </w:t>
      </w:r>
      <w:r w:rsidRPr="00515EC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WHEELERS FARMS ROAD/EAST RUTLAND ROAD</w:t>
      </w:r>
      <w:r>
        <w:rPr>
          <w:rFonts w:ascii="Arial" w:hAnsi="Arial" w:cs="Arial"/>
          <w:b/>
        </w:rPr>
        <w:t xml:space="preserve"> (ZONES DO 25 and R-A) </w:t>
      </w:r>
      <w:r>
        <w:rPr>
          <w:rFonts w:ascii="Arial" w:hAnsi="Arial" w:cs="Arial"/>
        </w:rPr>
        <w:t>Petition of Milford Developers, L.L.C., for a Change of Zone for 26.06 acres from the DO-25, and a portion of the R-A zones, to the proposed HOD zone, on Map 96, Block 915, Parcel 11/C1</w:t>
      </w:r>
      <w:r w:rsidRPr="00A2514F">
        <w:rPr>
          <w:rFonts w:ascii="Arial" w:hAnsi="Arial" w:cs="Arial"/>
        </w:rPr>
        <w:t>, of which</w:t>
      </w:r>
      <w:r>
        <w:rPr>
          <w:rFonts w:ascii="Arial" w:hAnsi="Arial" w:cs="Arial"/>
        </w:rPr>
        <w:t xml:space="preserve"> Wheelers Woods, LLC is the owner.</w:t>
      </w:r>
    </w:p>
    <w:p w:rsidR="00FD40E4" w:rsidRPr="00FD40E4" w:rsidRDefault="00FD40E4" w:rsidP="00FD40E4">
      <w:pPr>
        <w:ind w:left="360" w:right="108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40E4">
        <w:rPr>
          <w:rFonts w:ascii="Arial" w:hAnsi="Arial" w:cs="Arial"/>
          <w:b/>
        </w:rPr>
        <w:t>(DENIED)</w:t>
      </w:r>
    </w:p>
    <w:p w:rsidR="00FD40E4" w:rsidRPr="00A2514F" w:rsidRDefault="00FD40E4" w:rsidP="00FD40E4">
      <w:pPr>
        <w:ind w:left="360" w:right="1080" w:hanging="360"/>
        <w:jc w:val="both"/>
        <w:rPr>
          <w:rFonts w:ascii="Arial" w:hAnsi="Arial" w:cs="Arial"/>
        </w:rPr>
      </w:pPr>
    </w:p>
    <w:p w:rsidR="00FD40E4" w:rsidRPr="00FD40E4" w:rsidRDefault="00FD40E4" w:rsidP="00FD40E4">
      <w:pPr>
        <w:ind w:left="360" w:right="108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515ECE">
        <w:rPr>
          <w:rFonts w:ascii="Arial" w:hAnsi="Arial" w:cs="Arial"/>
          <w:b/>
          <w:u w:val="single"/>
        </w:rPr>
        <w:t>WHEELERS FARMS ROAD/EAST RUTLAND ROAD</w:t>
      </w:r>
      <w:r>
        <w:rPr>
          <w:rFonts w:ascii="Arial" w:hAnsi="Arial" w:cs="Arial"/>
        </w:rPr>
        <w:t xml:space="preserve"> </w:t>
      </w:r>
      <w:r w:rsidRPr="00515ECE">
        <w:rPr>
          <w:rFonts w:ascii="Arial" w:hAnsi="Arial" w:cs="Arial"/>
          <w:b/>
        </w:rPr>
        <w:t>(ZONE DO 25)</w:t>
      </w:r>
      <w:r>
        <w:rPr>
          <w:rFonts w:ascii="Arial" w:hAnsi="Arial" w:cs="Arial"/>
        </w:rPr>
        <w:t xml:space="preserve"> Petition of Milford Developers, L.L.C., for approval to a construct 180 unit multi-family rental apartment community  on Map 96, Block 915, Parcel 11/C1, of which Wheelers Woods, LLC is the owner.  </w:t>
      </w:r>
      <w:r>
        <w:rPr>
          <w:rFonts w:ascii="Arial" w:hAnsi="Arial" w:cs="Arial"/>
        </w:rPr>
        <w:tab/>
      </w:r>
      <w:r w:rsidRPr="00FD40E4">
        <w:rPr>
          <w:rFonts w:ascii="Arial" w:hAnsi="Arial" w:cs="Arial"/>
          <w:b/>
        </w:rPr>
        <w:t>(DENIED)</w:t>
      </w:r>
    </w:p>
    <w:p w:rsidR="00FD40E4" w:rsidRDefault="00FD40E4" w:rsidP="00FD40E4">
      <w:pPr>
        <w:pStyle w:val="BodyText"/>
        <w:tabs>
          <w:tab w:val="left" w:pos="720"/>
        </w:tabs>
        <w:ind w:left="360" w:right="630" w:hanging="360"/>
        <w:jc w:val="left"/>
        <w:rPr>
          <w:rFonts w:cs="Arial"/>
          <w:bCs/>
          <w:szCs w:val="24"/>
        </w:rPr>
      </w:pPr>
    </w:p>
    <w:p w:rsidR="00FD40E4" w:rsidRDefault="00FD40E4" w:rsidP="00FD40E4">
      <w:pPr>
        <w:pStyle w:val="BodyText"/>
        <w:tabs>
          <w:tab w:val="left" w:pos="720"/>
        </w:tabs>
        <w:ind w:left="360" w:right="630" w:hanging="360"/>
        <w:jc w:val="left"/>
        <w:rPr>
          <w:rFonts w:cs="Arial"/>
          <w:bCs/>
          <w:szCs w:val="24"/>
        </w:rPr>
      </w:pPr>
    </w:p>
    <w:p w:rsidR="00FD40E4" w:rsidRPr="00FD40E4" w:rsidRDefault="00FD40E4" w:rsidP="00FD40E4">
      <w:pPr>
        <w:pStyle w:val="BodyText"/>
        <w:tabs>
          <w:tab w:val="left" w:pos="720"/>
        </w:tabs>
        <w:ind w:left="360" w:right="630" w:hanging="360"/>
        <w:jc w:val="left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>6.</w:t>
      </w:r>
      <w:r>
        <w:rPr>
          <w:rFonts w:cs="Arial"/>
          <w:bCs/>
          <w:szCs w:val="24"/>
        </w:rPr>
        <w:tab/>
      </w:r>
      <w:r w:rsidRPr="006F5F94">
        <w:rPr>
          <w:rFonts w:cs="Arial"/>
          <w:b/>
          <w:bCs/>
          <w:szCs w:val="24"/>
          <w:u w:val="single"/>
        </w:rPr>
        <w:t>REQUEST FOR BOND RETURN – LYNN ACRES SUBDIVISION</w:t>
      </w:r>
      <w:r>
        <w:rPr>
          <w:rFonts w:cs="Arial"/>
          <w:bCs/>
          <w:szCs w:val="24"/>
        </w:rPr>
        <w:t xml:space="preserve"> – Request by Pat Devine for release of $86,334.34 via an Irrevocable Letter of Credit, maintaining $9,592.71, as 10% of the bond for one year maintenance, as approved by Chris Saley, Public Works Director.  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Pr="00FD40E4">
        <w:rPr>
          <w:rFonts w:cs="Arial"/>
          <w:b/>
          <w:bCs/>
          <w:szCs w:val="24"/>
        </w:rPr>
        <w:t>(APPROVED)</w:t>
      </w:r>
    </w:p>
    <w:p w:rsidR="003C7956" w:rsidRPr="003C7956" w:rsidRDefault="003C7956" w:rsidP="00FD40E4">
      <w:pPr>
        <w:pStyle w:val="BodyText"/>
        <w:ind w:left="360" w:hanging="360"/>
        <w:rPr>
          <w:b/>
        </w:rPr>
      </w:pPr>
    </w:p>
    <w:p w:rsidR="00687E2C" w:rsidRDefault="00FD40E4" w:rsidP="00687E2C">
      <w:pPr>
        <w:ind w:left="540" w:hanging="180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687E2C">
        <w:rPr>
          <w:rFonts w:ascii="Arial" w:hAnsi="Arial" w:cs="Arial"/>
          <w:b/>
        </w:rPr>
        <w:t>ity of Milford</w:t>
      </w:r>
      <w:r w:rsidR="00687E2C">
        <w:rPr>
          <w:rFonts w:ascii="Arial" w:hAnsi="Arial" w:cs="Arial"/>
          <w:b/>
        </w:rPr>
        <w:tab/>
        <w:t xml:space="preserve">    </w:t>
      </w:r>
      <w:r w:rsidR="00687E2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August 6</w:t>
      </w:r>
      <w:r w:rsidR="00687E2C">
        <w:rPr>
          <w:rFonts w:ascii="Arial" w:hAnsi="Arial" w:cs="Arial"/>
          <w:b/>
        </w:rPr>
        <w:t>, 2015</w:t>
      </w:r>
      <w:r w:rsidR="00DD3624">
        <w:rPr>
          <w:rFonts w:ascii="Arial" w:hAnsi="Arial" w:cs="Arial"/>
          <w:b/>
        </w:rPr>
        <w:tab/>
      </w:r>
      <w:r w:rsidR="003C7956">
        <w:rPr>
          <w:rFonts w:ascii="Arial" w:hAnsi="Arial" w:cs="Arial"/>
          <w:b/>
        </w:rPr>
        <w:tab/>
      </w:r>
      <w:r w:rsidR="00687E2C">
        <w:rPr>
          <w:rFonts w:ascii="Arial" w:hAnsi="Arial" w:cs="Arial"/>
          <w:b/>
        </w:rPr>
        <w:t>Phyllis Leggett, Board Clerk</w:t>
      </w:r>
    </w:p>
    <w:p w:rsidR="00687E2C" w:rsidRPr="005D0515" w:rsidRDefault="00687E2C" w:rsidP="00687E2C">
      <w:pPr>
        <w:pStyle w:val="BodyText"/>
        <w:ind w:left="360" w:firstLine="360"/>
        <w:rPr>
          <w:rFonts w:cs="Arial"/>
        </w:rPr>
      </w:pPr>
    </w:p>
    <w:p w:rsidR="00687E2C" w:rsidRDefault="00687E2C" w:rsidP="00687E2C">
      <w:pPr>
        <w:ind w:left="36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C2037B" w:rsidRDefault="00C2037B"/>
    <w:sectPr w:rsidR="00C2037B" w:rsidSect="00C20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E2C"/>
    <w:rsid w:val="00091423"/>
    <w:rsid w:val="000B1B61"/>
    <w:rsid w:val="00172F1B"/>
    <w:rsid w:val="001E0B57"/>
    <w:rsid w:val="0021597A"/>
    <w:rsid w:val="00323870"/>
    <w:rsid w:val="003C7956"/>
    <w:rsid w:val="00446494"/>
    <w:rsid w:val="00687E2C"/>
    <w:rsid w:val="008262AB"/>
    <w:rsid w:val="008C318E"/>
    <w:rsid w:val="00913AED"/>
    <w:rsid w:val="00C2037B"/>
    <w:rsid w:val="00C60E2D"/>
    <w:rsid w:val="00D569E0"/>
    <w:rsid w:val="00DD3624"/>
    <w:rsid w:val="00E47931"/>
    <w:rsid w:val="00F822F6"/>
    <w:rsid w:val="00FD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7E2C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687E2C"/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3</cp:revision>
  <cp:lastPrinted>2015-08-06T19:21:00Z</cp:lastPrinted>
  <dcterms:created xsi:type="dcterms:W3CDTF">2015-08-06T19:26:00Z</dcterms:created>
  <dcterms:modified xsi:type="dcterms:W3CDTF">2015-08-06T19:27:00Z</dcterms:modified>
</cp:coreProperties>
</file>