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C" w:rsidRDefault="00687E2C" w:rsidP="00687E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 ACTION TAKEN NOTICE</w:t>
      </w:r>
    </w:p>
    <w:p w:rsidR="00687E2C" w:rsidRPr="006632CC" w:rsidRDefault="00687E2C" w:rsidP="00687E2C">
      <w:pPr>
        <w:jc w:val="center"/>
        <w:rPr>
          <w:rFonts w:ascii="Arial" w:hAnsi="Arial" w:cs="Arial"/>
          <w:b/>
        </w:rPr>
      </w:pPr>
    </w:p>
    <w:p w:rsidR="00687E2C" w:rsidRDefault="00687E2C" w:rsidP="001E0B5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Tuesday, </w:t>
      </w:r>
      <w:r w:rsidR="00F822F6">
        <w:rPr>
          <w:rFonts w:ascii="Arial" w:hAnsi="Arial" w:cs="Arial"/>
        </w:rPr>
        <w:t>July</w:t>
      </w:r>
      <w:r w:rsidR="00DD3624">
        <w:rPr>
          <w:rFonts w:ascii="Arial" w:hAnsi="Arial" w:cs="Arial"/>
        </w:rPr>
        <w:t xml:space="preserve"> </w:t>
      </w:r>
      <w:r w:rsidR="00E47931">
        <w:rPr>
          <w:rFonts w:ascii="Arial" w:hAnsi="Arial" w:cs="Arial"/>
        </w:rPr>
        <w:t>7</w:t>
      </w:r>
      <w:r>
        <w:rPr>
          <w:rFonts w:ascii="Arial" w:hAnsi="Arial" w:cs="Arial"/>
        </w:rPr>
        <w:t>, 2015, hereby gives notice of Action Taken, a copy of which is on file in the City Clerk’s Office.</w:t>
      </w:r>
    </w:p>
    <w:p w:rsidR="00687E2C" w:rsidRDefault="00687E2C" w:rsidP="001E0B57">
      <w:pPr>
        <w:ind w:left="360" w:hanging="360"/>
        <w:jc w:val="both"/>
        <w:rPr>
          <w:rFonts w:ascii="Arial" w:hAnsi="Arial" w:cs="Arial"/>
        </w:rPr>
      </w:pPr>
    </w:p>
    <w:p w:rsidR="00E47931" w:rsidRPr="00E47931" w:rsidRDefault="00E47931" w:rsidP="00E47931">
      <w:pPr>
        <w:pStyle w:val="BodyText"/>
        <w:tabs>
          <w:tab w:val="left" w:pos="36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</w:t>
      </w:r>
      <w:r>
        <w:rPr>
          <w:rFonts w:cs="Arial"/>
          <w:bCs/>
          <w:szCs w:val="24"/>
        </w:rPr>
        <w:tab/>
      </w:r>
      <w:r w:rsidRPr="004A5C26">
        <w:rPr>
          <w:rFonts w:cs="Arial"/>
          <w:b/>
          <w:bCs/>
          <w:szCs w:val="24"/>
          <w:u w:val="single"/>
        </w:rPr>
        <w:t>CGS 8-24 APPROVAL – LAND SWAP WITH MILFORD YMCA</w:t>
      </w:r>
      <w:r>
        <w:rPr>
          <w:rFonts w:cs="Arial"/>
          <w:bCs/>
          <w:szCs w:val="24"/>
        </w:rPr>
        <w:t xml:space="preserve"> - </w:t>
      </w:r>
    </w:p>
    <w:p w:rsidR="00E47931" w:rsidRPr="004A5C26" w:rsidRDefault="00E47931" w:rsidP="00E47931">
      <w:pPr>
        <w:pStyle w:val="BodyText"/>
        <w:ind w:left="360" w:right="720"/>
        <w:rPr>
          <w:rFonts w:cs="Arial"/>
        </w:rPr>
      </w:pPr>
      <w:proofErr w:type="gramStart"/>
      <w:r>
        <w:rPr>
          <w:rFonts w:cs="Arial"/>
          <w:bCs/>
        </w:rPr>
        <w:t>Request by the City of Milford under CGS 8-24 to do a land swap with the YMCA, in order for the athletic turf fields to be constructed entirely on City property.</w:t>
      </w:r>
      <w:proofErr w:type="gramEnd"/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E47931">
        <w:rPr>
          <w:rFonts w:cs="Arial"/>
          <w:b/>
          <w:bCs/>
        </w:rPr>
        <w:t>(APPROVED)</w:t>
      </w:r>
    </w:p>
    <w:p w:rsidR="00E47931" w:rsidRDefault="00E47931" w:rsidP="00E47931">
      <w:pPr>
        <w:pStyle w:val="BodyText"/>
        <w:tabs>
          <w:tab w:val="left" w:pos="270"/>
        </w:tabs>
        <w:ind w:left="720" w:hanging="720"/>
        <w:rPr>
          <w:rFonts w:cs="Arial"/>
          <w:b/>
          <w:bCs/>
          <w:szCs w:val="24"/>
        </w:rPr>
      </w:pPr>
    </w:p>
    <w:p w:rsidR="00E47931" w:rsidRPr="00EC455C" w:rsidRDefault="00E47931" w:rsidP="00E47931">
      <w:pPr>
        <w:pStyle w:val="BodyText"/>
        <w:ind w:left="360" w:right="720" w:hanging="360"/>
      </w:pPr>
      <w:r>
        <w:t>2.</w:t>
      </w:r>
      <w:r>
        <w:tab/>
      </w:r>
      <w:r w:rsidRPr="00EC455C">
        <w:rPr>
          <w:b/>
          <w:u w:val="single"/>
        </w:rPr>
        <w:t>182 MILFORD POINT ROAD</w:t>
      </w:r>
      <w:r w:rsidRPr="00EC455C">
        <w:rPr>
          <w:b/>
        </w:rPr>
        <w:t xml:space="preserve"> (ZONE R-12.5)</w:t>
      </w:r>
      <w:r>
        <w:rPr>
          <w:b/>
        </w:rPr>
        <w:t xml:space="preserve"> </w:t>
      </w:r>
      <w:r>
        <w:t xml:space="preserve">Petition of Peter </w:t>
      </w:r>
      <w:proofErr w:type="spellStart"/>
      <w:r>
        <w:t>Melien</w:t>
      </w:r>
      <w:proofErr w:type="spellEnd"/>
      <w:r>
        <w:t xml:space="preserve">, Esq. for Special Permit and Site Plan Review approval to construct a single family residence within 25 feet of high tide on Map 66, Block 85, Parcel 1, of which George and </w:t>
      </w:r>
      <w:proofErr w:type="spellStart"/>
      <w:r>
        <w:t>Arla</w:t>
      </w:r>
      <w:proofErr w:type="spellEnd"/>
      <w:r>
        <w:t xml:space="preserve"> Wiles are the owners.     </w:t>
      </w:r>
      <w:r w:rsidRPr="00E47931">
        <w:rPr>
          <w:b/>
        </w:rPr>
        <w:t>(APPROVED WITH CONDITIONS</w:t>
      </w:r>
      <w:r>
        <w:rPr>
          <w:b/>
        </w:rPr>
        <w:t>)</w:t>
      </w:r>
    </w:p>
    <w:p w:rsidR="00DD3624" w:rsidRDefault="00DD3624" w:rsidP="00DD3624">
      <w:pPr>
        <w:ind w:left="720" w:right="1170" w:hanging="720"/>
        <w:jc w:val="both"/>
        <w:rPr>
          <w:rFonts w:ascii="Arial" w:hAnsi="Arial" w:cs="Arial"/>
        </w:rPr>
      </w:pPr>
    </w:p>
    <w:p w:rsidR="00687E2C" w:rsidRDefault="00687E2C" w:rsidP="00687E2C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  <w:b/>
        </w:rPr>
        <w:t>City of Milford</w:t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</w:r>
      <w:r w:rsidR="00E47931">
        <w:rPr>
          <w:rFonts w:ascii="Arial" w:hAnsi="Arial" w:cs="Arial"/>
          <w:b/>
        </w:rPr>
        <w:t>July 10</w:t>
      </w:r>
      <w:r>
        <w:rPr>
          <w:rFonts w:ascii="Arial" w:hAnsi="Arial" w:cs="Arial"/>
          <w:b/>
        </w:rPr>
        <w:t>, 2015</w:t>
      </w:r>
      <w:r w:rsidR="00DD362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Phyllis Leggett, Board Clerk</w:t>
      </w:r>
    </w:p>
    <w:p w:rsidR="00687E2C" w:rsidRPr="005D0515" w:rsidRDefault="00687E2C" w:rsidP="00687E2C">
      <w:pPr>
        <w:pStyle w:val="BodyText"/>
        <w:ind w:left="360" w:firstLine="360"/>
        <w:rPr>
          <w:rFonts w:cs="Arial"/>
        </w:rPr>
      </w:pPr>
    </w:p>
    <w:p w:rsidR="00687E2C" w:rsidRDefault="00687E2C" w:rsidP="00687E2C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C2037B" w:rsidRDefault="00C2037B"/>
    <w:sectPr w:rsidR="00C2037B" w:rsidSect="00C2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E2C"/>
    <w:rsid w:val="00091423"/>
    <w:rsid w:val="000B1B61"/>
    <w:rsid w:val="001E0B57"/>
    <w:rsid w:val="0021597A"/>
    <w:rsid w:val="00446494"/>
    <w:rsid w:val="00687E2C"/>
    <w:rsid w:val="008262AB"/>
    <w:rsid w:val="008C318E"/>
    <w:rsid w:val="00C2037B"/>
    <w:rsid w:val="00C60E2D"/>
    <w:rsid w:val="00D569E0"/>
    <w:rsid w:val="00DD3624"/>
    <w:rsid w:val="00E47931"/>
    <w:rsid w:val="00F8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E2C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87E2C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3</cp:revision>
  <cp:lastPrinted>2015-07-10T16:27:00Z</cp:lastPrinted>
  <dcterms:created xsi:type="dcterms:W3CDTF">2015-07-10T16:27:00Z</dcterms:created>
  <dcterms:modified xsi:type="dcterms:W3CDTF">2015-07-14T16:16:00Z</dcterms:modified>
</cp:coreProperties>
</file>