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710BF1">
        <w:rPr>
          <w:rFonts w:ascii="Arial" w:hAnsi="Arial" w:cs="Arial"/>
          <w:b/>
          <w:sz w:val="22"/>
          <w:szCs w:val="22"/>
        </w:rPr>
        <w:t>February 21,</w:t>
      </w:r>
      <w:r w:rsidR="00F12B11">
        <w:rPr>
          <w:rFonts w:ascii="Arial" w:hAnsi="Arial" w:cs="Arial"/>
          <w:b/>
          <w:sz w:val="22"/>
          <w:szCs w:val="22"/>
        </w:rPr>
        <w:t xml:space="preserve"> 2017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Pr="003E5A04">
        <w:rPr>
          <w:rFonts w:ascii="Arial" w:hAnsi="Arial" w:cs="Arial"/>
          <w:sz w:val="22"/>
          <w:szCs w:val="22"/>
        </w:rPr>
        <w:t>hereby gives notice of Action Taken, a copy of which is on file in the City Clerk’s Office.</w:t>
      </w:r>
    </w:p>
    <w:p w:rsidR="00407412" w:rsidRDefault="00407412" w:rsidP="00407412">
      <w:pPr>
        <w:ind w:left="720" w:hanging="720"/>
        <w:rPr>
          <w:rFonts w:ascii="Arial" w:hAnsi="Arial" w:cs="Arial"/>
        </w:rPr>
      </w:pPr>
    </w:p>
    <w:p w:rsidR="00710BF1" w:rsidRPr="00817C91" w:rsidRDefault="00710BF1" w:rsidP="00710BF1">
      <w:pPr>
        <w:pStyle w:val="BodyText"/>
        <w:ind w:left="720" w:right="720" w:hanging="450"/>
        <w:rPr>
          <w:rFonts w:cs="Arial"/>
        </w:rPr>
      </w:pPr>
      <w:r>
        <w:rPr>
          <w:rFonts w:cs="Arial"/>
        </w:rPr>
        <w:t xml:space="preserve"> 1.</w:t>
      </w:r>
      <w:r w:rsidRPr="00863E78">
        <w:rPr>
          <w:rFonts w:cs="Arial"/>
        </w:rPr>
        <w:tab/>
      </w:r>
      <w:r>
        <w:rPr>
          <w:rFonts w:cs="Arial"/>
          <w:b/>
          <w:u w:val="single"/>
        </w:rPr>
        <w:t>75 POINT LOOKOUT</w:t>
      </w:r>
      <w:r>
        <w:rPr>
          <w:rFonts w:cs="Arial"/>
        </w:rPr>
        <w:t xml:space="preserve"> </w:t>
      </w:r>
      <w:r w:rsidRPr="00817C91">
        <w:rPr>
          <w:rFonts w:cs="Arial"/>
          <w:b/>
        </w:rPr>
        <w:t>(ZONE R-12.5)</w:t>
      </w:r>
      <w:r>
        <w:rPr>
          <w:rFonts w:cs="Arial"/>
        </w:rPr>
        <w:t xml:space="preserve">  Petition of John Knuff, Esq. for Special Permit Site Plan Review and Coastal Area Management approval to provide earth filling within 25 feet of a tidal water body, on Map 28, Block 583, Parcel 7, of which Michael </w:t>
      </w:r>
      <w:proofErr w:type="spellStart"/>
      <w:r>
        <w:rPr>
          <w:rFonts w:cs="Arial"/>
        </w:rPr>
        <w:t>Monteleone</w:t>
      </w:r>
      <w:proofErr w:type="spellEnd"/>
      <w:r>
        <w:rPr>
          <w:rFonts w:cs="Arial"/>
        </w:rPr>
        <w:t xml:space="preserve"> is the owner.  </w:t>
      </w:r>
      <w:r w:rsidRPr="00710BF1">
        <w:rPr>
          <w:rFonts w:cs="Arial"/>
          <w:b/>
        </w:rPr>
        <w:t>(APPROVED)</w:t>
      </w:r>
    </w:p>
    <w:p w:rsidR="00710BF1" w:rsidRDefault="00710BF1" w:rsidP="00710BF1">
      <w:pPr>
        <w:pStyle w:val="BodyText"/>
        <w:ind w:left="720" w:right="720" w:hanging="450"/>
        <w:rPr>
          <w:rFonts w:cs="Arial"/>
        </w:rPr>
      </w:pPr>
    </w:p>
    <w:p w:rsidR="00710BF1" w:rsidRDefault="00710BF1" w:rsidP="00710BF1">
      <w:pPr>
        <w:pStyle w:val="BodyText"/>
        <w:ind w:left="720" w:hanging="450"/>
        <w:rPr>
          <w:rFonts w:cs="Arial"/>
        </w:rPr>
      </w:pPr>
      <w:r>
        <w:rPr>
          <w:rFonts w:cs="Arial"/>
        </w:rPr>
        <w:t xml:space="preserve">2.  </w:t>
      </w:r>
      <w:r>
        <w:rPr>
          <w:rFonts w:cs="Arial"/>
        </w:rPr>
        <w:tab/>
      </w:r>
      <w:r>
        <w:rPr>
          <w:rFonts w:cs="Arial"/>
          <w:b/>
          <w:u w:val="single"/>
        </w:rPr>
        <w:t xml:space="preserve">528 WHEELERS FARMS </w:t>
      </w:r>
      <w:proofErr w:type="gramStart"/>
      <w:r>
        <w:rPr>
          <w:rFonts w:cs="Arial"/>
          <w:b/>
          <w:u w:val="single"/>
        </w:rPr>
        <w:t>ROAD</w:t>
      </w:r>
      <w:r>
        <w:rPr>
          <w:rFonts w:cs="Arial"/>
        </w:rPr>
        <w:t xml:space="preserve">  </w:t>
      </w:r>
      <w:r w:rsidRPr="00817C91">
        <w:rPr>
          <w:rFonts w:cs="Arial"/>
          <w:b/>
        </w:rPr>
        <w:t>(</w:t>
      </w:r>
      <w:proofErr w:type="gramEnd"/>
      <w:r w:rsidRPr="00817C91">
        <w:rPr>
          <w:rFonts w:cs="Arial"/>
          <w:b/>
        </w:rPr>
        <w:t>ZONE DO-25)</w:t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Petition of John Knuff, Esq. for </w:t>
      </w:r>
    </w:p>
    <w:p w:rsidR="00710BF1" w:rsidRDefault="00710BF1" w:rsidP="00710BF1">
      <w:pPr>
        <w:pStyle w:val="BodyText"/>
        <w:ind w:left="72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Minor Amendment to a Special Permit to expand the Administrative Building, </w:t>
      </w:r>
    </w:p>
    <w:p w:rsidR="00710BF1" w:rsidRDefault="00710BF1" w:rsidP="00710BF1">
      <w:pPr>
        <w:pStyle w:val="BodyText"/>
        <w:ind w:left="720"/>
        <w:rPr>
          <w:rFonts w:cs="Arial"/>
        </w:rPr>
      </w:pPr>
      <w:r>
        <w:rPr>
          <w:rFonts w:cs="Arial"/>
        </w:rPr>
        <w:t xml:space="preserve">Student Center/Gym and construct a new maintenance garage on Map 104, 915, </w:t>
      </w:r>
    </w:p>
    <w:p w:rsidR="00710BF1" w:rsidRPr="00817C91" w:rsidRDefault="00710BF1" w:rsidP="00710BF1">
      <w:pPr>
        <w:pStyle w:val="BodyText"/>
        <w:ind w:left="720"/>
        <w:rPr>
          <w:rFonts w:cs="Arial"/>
        </w:rPr>
      </w:pPr>
      <w:r>
        <w:rPr>
          <w:rFonts w:cs="Arial"/>
        </w:rPr>
        <w:t xml:space="preserve">Parcel 13, of which The Village Foundation, Inc. is the owner.  </w:t>
      </w:r>
      <w:r w:rsidRPr="00710BF1">
        <w:rPr>
          <w:rFonts w:cs="Arial"/>
          <w:b/>
        </w:rPr>
        <w:t>(APPROVED)</w:t>
      </w:r>
    </w:p>
    <w:p w:rsidR="00F12B11" w:rsidRDefault="00F12B11" w:rsidP="00F12B11">
      <w:pPr>
        <w:ind w:left="360" w:right="630" w:hanging="360"/>
        <w:rPr>
          <w:rFonts w:ascii="Arial" w:hAnsi="Arial" w:cs="Arial"/>
        </w:rPr>
      </w:pPr>
    </w:p>
    <w:p w:rsidR="002668A0" w:rsidRPr="00EC1B59" w:rsidRDefault="00870865" w:rsidP="00870865">
      <w:pPr>
        <w:pStyle w:val="BodyText"/>
        <w:ind w:left="450" w:right="450" w:hanging="450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668A0" w:rsidRPr="003E5A04">
        <w:rPr>
          <w:rFonts w:cs="Arial"/>
          <w:b/>
          <w:sz w:val="22"/>
          <w:szCs w:val="22"/>
        </w:rPr>
        <w:t>City of Milford</w:t>
      </w:r>
      <w:r w:rsidR="002668A0" w:rsidRPr="003E5A04">
        <w:rPr>
          <w:rFonts w:cs="Arial"/>
          <w:b/>
          <w:sz w:val="22"/>
          <w:szCs w:val="22"/>
        </w:rPr>
        <w:tab/>
      </w:r>
      <w:r w:rsidR="00334866">
        <w:rPr>
          <w:rFonts w:cs="Arial"/>
          <w:b/>
          <w:sz w:val="22"/>
          <w:szCs w:val="22"/>
        </w:rPr>
        <w:t xml:space="preserve">   </w:t>
      </w:r>
      <w:r w:rsidR="00710BF1">
        <w:rPr>
          <w:rFonts w:cs="Arial"/>
          <w:b/>
          <w:sz w:val="22"/>
          <w:szCs w:val="22"/>
        </w:rPr>
        <w:t>February 24</w:t>
      </w:r>
      <w:r w:rsidR="00F12B11">
        <w:rPr>
          <w:rFonts w:cs="Arial"/>
          <w:b/>
          <w:sz w:val="22"/>
          <w:szCs w:val="22"/>
        </w:rPr>
        <w:t>, 2017</w:t>
      </w:r>
      <w:r w:rsidR="002668A0" w:rsidRPr="003E5A04">
        <w:rPr>
          <w:rFonts w:cs="Arial"/>
          <w:b/>
          <w:sz w:val="22"/>
          <w:szCs w:val="22"/>
        </w:rPr>
        <w:t xml:space="preserve">     </w:t>
      </w:r>
      <w:r w:rsidR="00334866">
        <w:rPr>
          <w:rFonts w:cs="Arial"/>
          <w:b/>
          <w:sz w:val="22"/>
          <w:szCs w:val="22"/>
        </w:rPr>
        <w:tab/>
      </w:r>
      <w:r w:rsidR="002668A0" w:rsidRPr="003E5A0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Phyllis Leggett, Board Clerk </w:t>
      </w:r>
    </w:p>
    <w:sectPr w:rsidR="002668A0" w:rsidRPr="00EC1B59" w:rsidSect="00710BF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113245"/>
    <w:rsid w:val="00191EA5"/>
    <w:rsid w:val="00224905"/>
    <w:rsid w:val="00225D9C"/>
    <w:rsid w:val="002668A0"/>
    <w:rsid w:val="00295E42"/>
    <w:rsid w:val="002B1710"/>
    <w:rsid w:val="002C316C"/>
    <w:rsid w:val="002D7127"/>
    <w:rsid w:val="002E3364"/>
    <w:rsid w:val="002F68EF"/>
    <w:rsid w:val="00317ECB"/>
    <w:rsid w:val="00334866"/>
    <w:rsid w:val="00343AF6"/>
    <w:rsid w:val="003775F0"/>
    <w:rsid w:val="00387C49"/>
    <w:rsid w:val="003B3DFD"/>
    <w:rsid w:val="003E5A04"/>
    <w:rsid w:val="003E74FE"/>
    <w:rsid w:val="00406057"/>
    <w:rsid w:val="00407412"/>
    <w:rsid w:val="00447306"/>
    <w:rsid w:val="005015CF"/>
    <w:rsid w:val="00553FFD"/>
    <w:rsid w:val="005743BB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F1BFC"/>
    <w:rsid w:val="00710BF1"/>
    <w:rsid w:val="0071120F"/>
    <w:rsid w:val="0074367A"/>
    <w:rsid w:val="007E04AD"/>
    <w:rsid w:val="00830391"/>
    <w:rsid w:val="00870865"/>
    <w:rsid w:val="00945E6B"/>
    <w:rsid w:val="00964AD3"/>
    <w:rsid w:val="009677DA"/>
    <w:rsid w:val="009E4399"/>
    <w:rsid w:val="00A001AA"/>
    <w:rsid w:val="00A34488"/>
    <w:rsid w:val="00A965CE"/>
    <w:rsid w:val="00AD047D"/>
    <w:rsid w:val="00B14884"/>
    <w:rsid w:val="00B84C4C"/>
    <w:rsid w:val="00B860FD"/>
    <w:rsid w:val="00B902A6"/>
    <w:rsid w:val="00B950AF"/>
    <w:rsid w:val="00B97456"/>
    <w:rsid w:val="00BB5AA3"/>
    <w:rsid w:val="00BE3A9B"/>
    <w:rsid w:val="00BF5894"/>
    <w:rsid w:val="00BF5CFD"/>
    <w:rsid w:val="00C92910"/>
    <w:rsid w:val="00C9724C"/>
    <w:rsid w:val="00CD0D28"/>
    <w:rsid w:val="00CD4E4A"/>
    <w:rsid w:val="00D416AD"/>
    <w:rsid w:val="00D8339C"/>
    <w:rsid w:val="00DC1DCC"/>
    <w:rsid w:val="00E0585A"/>
    <w:rsid w:val="00E10383"/>
    <w:rsid w:val="00E14974"/>
    <w:rsid w:val="00E476EB"/>
    <w:rsid w:val="00E71092"/>
    <w:rsid w:val="00E9382C"/>
    <w:rsid w:val="00EB7349"/>
    <w:rsid w:val="00EC1B59"/>
    <w:rsid w:val="00F12B11"/>
    <w:rsid w:val="00F1409E"/>
    <w:rsid w:val="00F16F4B"/>
    <w:rsid w:val="00F51937"/>
    <w:rsid w:val="00F56760"/>
    <w:rsid w:val="00F75C86"/>
    <w:rsid w:val="00FA7E3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2017-02-24T19:28:00Z</cp:lastPrinted>
  <dcterms:created xsi:type="dcterms:W3CDTF">2017-02-24T19:33:00Z</dcterms:created>
  <dcterms:modified xsi:type="dcterms:W3CDTF">2017-02-24T19:33:00Z</dcterms:modified>
</cp:coreProperties>
</file>