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8CC1" w14:textId="77777777" w:rsid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</w:p>
    <w:p w14:paraId="644C374F" w14:textId="77777777" w:rsid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</w:p>
    <w:p w14:paraId="2FB644BD" w14:textId="77777777" w:rsid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</w:p>
    <w:p w14:paraId="56851056" w14:textId="77777777" w:rsid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</w:p>
    <w:p w14:paraId="632854A0" w14:textId="77777777" w:rsid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</w:p>
    <w:p w14:paraId="6DC44661" w14:textId="2CE65E86" w:rsidR="008C5F23" w:rsidRPr="00592093" w:rsidRDefault="00592093" w:rsidP="008C5F23">
      <w:pPr>
        <w:rPr>
          <w:rFonts w:eastAsia="Times New Roman" w:cstheme="minorHAnsi"/>
          <w:b/>
          <w:bCs/>
          <w:sz w:val="24"/>
          <w:szCs w:val="18"/>
        </w:rPr>
      </w:pPr>
      <w:r>
        <w:rPr>
          <w:rFonts w:eastAsia="Times New Roman" w:cstheme="minorHAnsi"/>
          <w:b/>
          <w:bCs/>
          <w:sz w:val="24"/>
          <w:szCs w:val="18"/>
        </w:rPr>
        <w:t xml:space="preserve">                   </w:t>
      </w:r>
      <w:r w:rsidR="008C5F23" w:rsidRPr="00592093">
        <w:rPr>
          <w:rFonts w:eastAsia="Times New Roman" w:cstheme="minorHAnsi"/>
          <w:b/>
          <w:bCs/>
          <w:sz w:val="24"/>
          <w:szCs w:val="18"/>
        </w:rPr>
        <w:t xml:space="preserve">Milford Council on Aging Meeting Minutes, Monday, December 11, 2023, 5:30 pm  </w:t>
      </w:r>
    </w:p>
    <w:p w14:paraId="1DCCFC3D" w14:textId="1AB1A3AA" w:rsidR="008C5F23" w:rsidRPr="00592093" w:rsidRDefault="008C5F23" w:rsidP="008C5F23">
      <w:pPr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Call to order:</w:t>
      </w:r>
      <w:r w:rsidRPr="00592093">
        <w:rPr>
          <w:rFonts w:eastAsia="Times New Roman" w:cstheme="minorHAnsi"/>
          <w:sz w:val="24"/>
          <w:szCs w:val="18"/>
        </w:rPr>
        <w:t xml:space="preserve"> Meeting was called to order by Phil at 5:3</w:t>
      </w:r>
      <w:r w:rsidR="00B615BE" w:rsidRPr="00592093">
        <w:rPr>
          <w:rFonts w:eastAsia="Times New Roman" w:cstheme="minorHAnsi"/>
          <w:sz w:val="24"/>
          <w:szCs w:val="18"/>
        </w:rPr>
        <w:t>0</w:t>
      </w:r>
      <w:r w:rsidRPr="00592093">
        <w:rPr>
          <w:rFonts w:eastAsia="Times New Roman" w:cstheme="minorHAnsi"/>
          <w:sz w:val="24"/>
          <w:szCs w:val="18"/>
        </w:rPr>
        <w:t xml:space="preserve"> p.m. The meeting was conducted in person at the Milford Senior Center.</w:t>
      </w:r>
    </w:p>
    <w:p w14:paraId="5BF57385" w14:textId="177C8C40" w:rsidR="008C5F23" w:rsidRPr="00592093" w:rsidRDefault="008C5F23" w:rsidP="008C5F23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Roll Call: Board Members:</w:t>
      </w:r>
      <w:r w:rsidR="0092780D" w:rsidRPr="00592093">
        <w:rPr>
          <w:rFonts w:eastAsia="Times New Roman" w:cstheme="minorHAnsi"/>
          <w:sz w:val="24"/>
          <w:szCs w:val="18"/>
        </w:rPr>
        <w:t xml:space="preserve"> Lillian Holmes, Gloria Lanna</w:t>
      </w:r>
      <w:r w:rsidR="00B402A0" w:rsidRPr="00592093">
        <w:rPr>
          <w:rFonts w:eastAsia="Times New Roman" w:cstheme="minorHAnsi"/>
          <w:sz w:val="24"/>
          <w:szCs w:val="18"/>
        </w:rPr>
        <w:t xml:space="preserve">, </w:t>
      </w:r>
      <w:r w:rsidRPr="00592093">
        <w:rPr>
          <w:rFonts w:eastAsia="Times New Roman" w:cstheme="minorHAnsi"/>
          <w:sz w:val="24"/>
          <w:szCs w:val="18"/>
        </w:rPr>
        <w:t xml:space="preserve">Mary Beth Stickley, Shirley Serrano, Benjamin D. Gettinger, Philip Caporusso, </w:t>
      </w:r>
      <w:r w:rsidR="007023D8" w:rsidRPr="00592093">
        <w:rPr>
          <w:rFonts w:eastAsia="Times New Roman" w:cstheme="minorHAnsi"/>
          <w:sz w:val="24"/>
          <w:szCs w:val="18"/>
        </w:rPr>
        <w:t>John Drapp</w:t>
      </w:r>
      <w:r w:rsidR="0092780D" w:rsidRPr="00592093">
        <w:rPr>
          <w:rFonts w:eastAsia="Times New Roman" w:cstheme="minorHAnsi"/>
          <w:sz w:val="24"/>
          <w:szCs w:val="18"/>
        </w:rPr>
        <w:t xml:space="preserve">    Absent: </w:t>
      </w:r>
      <w:r w:rsidRPr="00592093">
        <w:rPr>
          <w:rFonts w:eastAsia="Times New Roman" w:cstheme="minorHAnsi"/>
          <w:sz w:val="24"/>
          <w:szCs w:val="18"/>
        </w:rPr>
        <w:t xml:space="preserve">Linda Stephenson     </w:t>
      </w:r>
    </w:p>
    <w:p w14:paraId="0BFBCFAE" w14:textId="4FFEEF7B" w:rsidR="008C5F23" w:rsidRPr="00592093" w:rsidRDefault="008C5F23" w:rsidP="00592093">
      <w:pPr>
        <w:spacing w:after="0"/>
        <w:ind w:left="600"/>
        <w:rPr>
          <w:rFonts w:eastAsia="Times New Roman" w:cstheme="minorHAnsi"/>
          <w:color w:val="000000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Staff</w:t>
      </w:r>
      <w:r w:rsidRPr="00592093">
        <w:rPr>
          <w:rFonts w:eastAsia="Times New Roman" w:cstheme="minorHAnsi"/>
          <w:sz w:val="24"/>
          <w:szCs w:val="18"/>
        </w:rPr>
        <w:t xml:space="preserve">: </w:t>
      </w:r>
      <w:r w:rsidRPr="00592093">
        <w:rPr>
          <w:rFonts w:eastAsia="Times New Roman" w:cstheme="minorHAnsi"/>
          <w:color w:val="000000"/>
          <w:sz w:val="24"/>
          <w:szCs w:val="18"/>
        </w:rPr>
        <w:t xml:space="preserve">Leonora C. Rodriguez- Executive Director, Amanda Berry- Program Director, Paul </w:t>
      </w:r>
      <w:proofErr w:type="spellStart"/>
      <w:r w:rsidRPr="00592093">
        <w:rPr>
          <w:rFonts w:eastAsia="Times New Roman" w:cstheme="minorHAnsi"/>
          <w:color w:val="000000"/>
          <w:sz w:val="24"/>
          <w:szCs w:val="18"/>
        </w:rPr>
        <w:t>Carroza</w:t>
      </w:r>
      <w:proofErr w:type="spellEnd"/>
      <w:r w:rsidRPr="00592093">
        <w:rPr>
          <w:rFonts w:eastAsia="Times New Roman" w:cstheme="minorHAnsi"/>
          <w:color w:val="000000"/>
          <w:sz w:val="24"/>
          <w:szCs w:val="18"/>
        </w:rPr>
        <w:t>, Human Resource Manager</w:t>
      </w:r>
      <w:r w:rsidR="00B402A0" w:rsidRPr="00592093">
        <w:rPr>
          <w:rFonts w:eastAsia="Times New Roman" w:cstheme="minorHAnsi"/>
          <w:color w:val="000000"/>
          <w:sz w:val="24"/>
          <w:szCs w:val="18"/>
        </w:rPr>
        <w:t xml:space="preserve">, </w:t>
      </w:r>
      <w:r w:rsidR="00FE316A" w:rsidRPr="00592093">
        <w:rPr>
          <w:rFonts w:eastAsia="Times New Roman" w:cstheme="minorHAnsi"/>
          <w:color w:val="000000"/>
          <w:sz w:val="24"/>
          <w:szCs w:val="18"/>
        </w:rPr>
        <w:t>Phyllis Leggett, Accounting Coordinator</w:t>
      </w:r>
      <w:r w:rsidR="00FE316A" w:rsidRPr="00592093">
        <w:rPr>
          <w:rFonts w:eastAsia="Times New Roman" w:cstheme="minorHAnsi"/>
          <w:sz w:val="24"/>
          <w:szCs w:val="18"/>
        </w:rPr>
        <w:t xml:space="preserve"> </w:t>
      </w:r>
    </w:p>
    <w:p w14:paraId="565AF0D8" w14:textId="3786E16B" w:rsidR="008C5F23" w:rsidRPr="00592093" w:rsidRDefault="008C5F23" w:rsidP="008C5F23">
      <w:pPr>
        <w:spacing w:after="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 xml:space="preserve">           Alderman Liaison</w:t>
      </w:r>
      <w:r w:rsidR="00083FB3" w:rsidRPr="00592093">
        <w:rPr>
          <w:rFonts w:eastAsia="Times New Roman" w:cstheme="minorHAnsi"/>
          <w:b/>
          <w:bCs/>
          <w:sz w:val="24"/>
          <w:szCs w:val="18"/>
        </w:rPr>
        <w:t>(</w:t>
      </w:r>
      <w:r w:rsidRPr="00592093">
        <w:rPr>
          <w:rFonts w:eastAsia="Times New Roman" w:cstheme="minorHAnsi"/>
          <w:b/>
          <w:bCs/>
          <w:sz w:val="24"/>
          <w:szCs w:val="18"/>
        </w:rPr>
        <w:t>s</w:t>
      </w:r>
      <w:r w:rsidR="00083FB3" w:rsidRPr="00592093">
        <w:rPr>
          <w:rFonts w:eastAsia="Times New Roman" w:cstheme="minorHAnsi"/>
          <w:b/>
          <w:bCs/>
          <w:sz w:val="24"/>
          <w:szCs w:val="18"/>
        </w:rPr>
        <w:t>)</w:t>
      </w:r>
      <w:r w:rsidRPr="00592093">
        <w:rPr>
          <w:rFonts w:eastAsia="Times New Roman" w:cstheme="minorHAnsi"/>
          <w:b/>
          <w:bCs/>
          <w:sz w:val="24"/>
          <w:szCs w:val="18"/>
        </w:rPr>
        <w:t>:</w:t>
      </w:r>
      <w:r w:rsidRPr="00592093">
        <w:rPr>
          <w:rFonts w:eastAsia="Times New Roman" w:cstheme="minorHAnsi"/>
          <w:sz w:val="24"/>
          <w:szCs w:val="18"/>
        </w:rPr>
        <w:t xml:space="preserve">    </w:t>
      </w:r>
      <w:r w:rsidR="0092780D" w:rsidRPr="00592093">
        <w:rPr>
          <w:rFonts w:eastAsia="Times New Roman" w:cstheme="minorHAnsi"/>
          <w:sz w:val="24"/>
          <w:szCs w:val="18"/>
        </w:rPr>
        <w:t>Bill Bevan</w:t>
      </w:r>
    </w:p>
    <w:p w14:paraId="3374B8F7" w14:textId="2DF564A4" w:rsidR="008C5F23" w:rsidRPr="00592093" w:rsidRDefault="008C5F23" w:rsidP="00592093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Approval of Agenda:</w:t>
      </w:r>
      <w:r w:rsidRPr="00592093">
        <w:rPr>
          <w:rFonts w:eastAsia="Times New Roman" w:cstheme="minorHAnsi"/>
          <w:sz w:val="24"/>
          <w:szCs w:val="18"/>
        </w:rPr>
        <w:t xml:space="preserve"> Phil entertained a motion to approve the agenda with no changes. </w:t>
      </w:r>
      <w:r w:rsidR="00B615BE" w:rsidRPr="00592093">
        <w:rPr>
          <w:rFonts w:eastAsia="Times New Roman" w:cstheme="minorHAnsi"/>
          <w:sz w:val="24"/>
          <w:szCs w:val="18"/>
        </w:rPr>
        <w:t>Shirley</w:t>
      </w:r>
      <w:r w:rsidRPr="00592093">
        <w:rPr>
          <w:rFonts w:eastAsia="Times New Roman" w:cstheme="minorHAnsi"/>
          <w:sz w:val="24"/>
          <w:szCs w:val="18"/>
        </w:rPr>
        <w:t xml:space="preserve"> made the motion. </w:t>
      </w:r>
      <w:r w:rsidR="00592093">
        <w:rPr>
          <w:rFonts w:eastAsia="Times New Roman" w:cstheme="minorHAnsi"/>
          <w:sz w:val="24"/>
          <w:szCs w:val="18"/>
        </w:rPr>
        <w:t xml:space="preserve"> </w:t>
      </w:r>
      <w:r w:rsidR="003E1103" w:rsidRPr="00592093">
        <w:rPr>
          <w:rFonts w:eastAsia="Times New Roman" w:cstheme="minorHAnsi"/>
          <w:sz w:val="24"/>
          <w:szCs w:val="18"/>
        </w:rPr>
        <w:t>Gloria</w:t>
      </w:r>
      <w:r w:rsidRPr="00592093">
        <w:rPr>
          <w:rFonts w:eastAsia="Times New Roman" w:cstheme="minorHAnsi"/>
          <w:sz w:val="24"/>
          <w:szCs w:val="18"/>
        </w:rPr>
        <w:t xml:space="preserve"> seconded, and the motion prevailed. </w:t>
      </w:r>
    </w:p>
    <w:p w14:paraId="1FE8A430" w14:textId="443A5812" w:rsidR="008C5F23" w:rsidRPr="00592093" w:rsidRDefault="008C5F23" w:rsidP="008C5F23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 xml:space="preserve">Approval of Minutes for </w:t>
      </w:r>
      <w:r w:rsidR="00BB1281" w:rsidRPr="00592093">
        <w:rPr>
          <w:rFonts w:eastAsia="Times New Roman" w:cstheme="minorHAnsi"/>
          <w:b/>
          <w:bCs/>
          <w:sz w:val="24"/>
          <w:szCs w:val="18"/>
        </w:rPr>
        <w:t>Novemb</w:t>
      </w:r>
      <w:r w:rsidR="0096605C" w:rsidRPr="00592093">
        <w:rPr>
          <w:rFonts w:eastAsia="Times New Roman" w:cstheme="minorHAnsi"/>
          <w:b/>
          <w:bCs/>
          <w:sz w:val="24"/>
          <w:szCs w:val="18"/>
        </w:rPr>
        <w:t>er</w:t>
      </w:r>
      <w:r w:rsidRPr="00592093">
        <w:rPr>
          <w:rFonts w:eastAsia="Times New Roman" w:cstheme="minorHAnsi"/>
          <w:b/>
          <w:bCs/>
          <w:sz w:val="24"/>
          <w:szCs w:val="18"/>
        </w:rPr>
        <w:t xml:space="preserve"> 2023: </w:t>
      </w:r>
      <w:r w:rsidR="003E1103" w:rsidRPr="00592093">
        <w:rPr>
          <w:rFonts w:eastAsia="Times New Roman" w:cstheme="minorHAnsi"/>
          <w:sz w:val="24"/>
          <w:szCs w:val="18"/>
        </w:rPr>
        <w:t xml:space="preserve">Couldn’t </w:t>
      </w:r>
      <w:r w:rsidR="00BB1281" w:rsidRPr="00592093">
        <w:rPr>
          <w:rFonts w:eastAsia="Times New Roman" w:cstheme="minorHAnsi"/>
          <w:sz w:val="24"/>
          <w:szCs w:val="18"/>
        </w:rPr>
        <w:t xml:space="preserve">vote on </w:t>
      </w:r>
      <w:r w:rsidR="00EA5652" w:rsidRPr="00592093">
        <w:rPr>
          <w:rFonts w:eastAsia="Times New Roman" w:cstheme="minorHAnsi"/>
          <w:sz w:val="24"/>
          <w:szCs w:val="18"/>
        </w:rPr>
        <w:t>minutes.</w:t>
      </w:r>
    </w:p>
    <w:p w14:paraId="3AEF91B7" w14:textId="290AD9BE" w:rsidR="008C5F23" w:rsidRPr="00592093" w:rsidRDefault="008C5F23" w:rsidP="008C5F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 xml:space="preserve">Chairman’s Report and Correspondence: </w:t>
      </w:r>
      <w:r w:rsidRPr="00592093">
        <w:rPr>
          <w:rFonts w:eastAsia="Times New Roman" w:cstheme="minorHAnsi"/>
          <w:sz w:val="24"/>
          <w:szCs w:val="18"/>
        </w:rPr>
        <w:t xml:space="preserve">Phil </w:t>
      </w:r>
      <w:r w:rsidR="004A4332" w:rsidRPr="00592093">
        <w:rPr>
          <w:rFonts w:eastAsia="Times New Roman" w:cstheme="minorHAnsi"/>
          <w:sz w:val="24"/>
          <w:szCs w:val="18"/>
        </w:rPr>
        <w:t>welcomed Lillian back</w:t>
      </w:r>
      <w:r w:rsidR="00E20A7F" w:rsidRPr="00592093">
        <w:rPr>
          <w:rFonts w:eastAsia="Times New Roman" w:cstheme="minorHAnsi"/>
          <w:sz w:val="24"/>
          <w:szCs w:val="18"/>
        </w:rPr>
        <w:t>.</w:t>
      </w:r>
      <w:r w:rsidR="00D03532" w:rsidRPr="00592093">
        <w:rPr>
          <w:rFonts w:eastAsia="Times New Roman" w:cstheme="minorHAnsi"/>
          <w:sz w:val="24"/>
          <w:szCs w:val="18"/>
        </w:rPr>
        <w:t xml:space="preserve"> and welcomed John </w:t>
      </w:r>
      <w:r w:rsidR="00EA5652" w:rsidRPr="00592093">
        <w:rPr>
          <w:rFonts w:eastAsia="Times New Roman" w:cstheme="minorHAnsi"/>
          <w:sz w:val="24"/>
          <w:szCs w:val="18"/>
        </w:rPr>
        <w:t>Drapp to</w:t>
      </w:r>
      <w:r w:rsidR="00E20A7F" w:rsidRPr="00592093">
        <w:rPr>
          <w:rFonts w:eastAsia="Times New Roman" w:cstheme="minorHAnsi"/>
          <w:sz w:val="24"/>
          <w:szCs w:val="18"/>
        </w:rPr>
        <w:t xml:space="preserve"> the Council and Bill Bevan </w:t>
      </w:r>
      <w:r w:rsidR="003A7414" w:rsidRPr="00592093">
        <w:rPr>
          <w:rFonts w:eastAsia="Times New Roman" w:cstheme="minorHAnsi"/>
          <w:sz w:val="24"/>
          <w:szCs w:val="18"/>
        </w:rPr>
        <w:t>as liaison.</w:t>
      </w:r>
      <w:r w:rsidR="00486D46" w:rsidRPr="00592093">
        <w:rPr>
          <w:rFonts w:eastAsia="Times New Roman" w:cstheme="minorHAnsi"/>
          <w:sz w:val="24"/>
          <w:szCs w:val="18"/>
        </w:rPr>
        <w:t xml:space="preserve"> Phil read the note of gratitude </w:t>
      </w:r>
      <w:r w:rsidR="008277F9" w:rsidRPr="00592093">
        <w:rPr>
          <w:rFonts w:eastAsia="Times New Roman" w:cstheme="minorHAnsi"/>
          <w:sz w:val="24"/>
          <w:szCs w:val="18"/>
        </w:rPr>
        <w:t>from Lillian.</w:t>
      </w:r>
    </w:p>
    <w:p w14:paraId="13B5EFE0" w14:textId="0DB82DD9" w:rsidR="008C5F23" w:rsidRPr="00592093" w:rsidRDefault="008C5F23" w:rsidP="008C5F23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Treasurer’s Report:</w:t>
      </w:r>
      <w:r w:rsidRPr="00592093">
        <w:rPr>
          <w:rFonts w:eastAsia="Times New Roman" w:cstheme="minorHAnsi"/>
          <w:sz w:val="24"/>
          <w:szCs w:val="18"/>
        </w:rPr>
        <w:t xml:space="preserve"> Shirley read the report. Phil requested a motion to refer the report to the Finance Committee. </w:t>
      </w:r>
      <w:r w:rsidR="00D5035E" w:rsidRPr="00592093">
        <w:rPr>
          <w:rFonts w:eastAsia="Times New Roman" w:cstheme="minorHAnsi"/>
          <w:sz w:val="24"/>
          <w:szCs w:val="18"/>
        </w:rPr>
        <w:t>Gloria</w:t>
      </w:r>
      <w:r w:rsidRPr="00592093">
        <w:rPr>
          <w:rFonts w:eastAsia="Times New Roman" w:cstheme="minorHAnsi"/>
          <w:sz w:val="24"/>
          <w:szCs w:val="18"/>
        </w:rPr>
        <w:t xml:space="preserve"> made the motion and </w:t>
      </w:r>
      <w:r w:rsidR="00D5035E" w:rsidRPr="00592093">
        <w:rPr>
          <w:rFonts w:eastAsia="Times New Roman" w:cstheme="minorHAnsi"/>
          <w:sz w:val="24"/>
          <w:szCs w:val="18"/>
        </w:rPr>
        <w:t xml:space="preserve">Ben </w:t>
      </w:r>
      <w:r w:rsidRPr="00592093">
        <w:rPr>
          <w:rFonts w:eastAsia="Times New Roman" w:cstheme="minorHAnsi"/>
          <w:sz w:val="24"/>
          <w:szCs w:val="18"/>
        </w:rPr>
        <w:t xml:space="preserve">seconded. The motion prevailed.  </w:t>
      </w:r>
    </w:p>
    <w:p w14:paraId="45C02869" w14:textId="77777777" w:rsidR="008C5F23" w:rsidRPr="00592093" w:rsidRDefault="008C5F23" w:rsidP="008C5F23">
      <w:pPr>
        <w:pStyle w:val="ListParagraph"/>
        <w:numPr>
          <w:ilvl w:val="0"/>
          <w:numId w:val="2"/>
        </w:numPr>
        <w:spacing w:line="254" w:lineRule="auto"/>
        <w:rPr>
          <w:rFonts w:eastAsiaTheme="minorEastAsia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Committee Reports:</w:t>
      </w:r>
    </w:p>
    <w:p w14:paraId="2BB2A2E0" w14:textId="37E089A5" w:rsidR="008C5F23" w:rsidRPr="00592093" w:rsidRDefault="008C5F23" w:rsidP="008277F9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Finance: </w:t>
      </w:r>
      <w:r w:rsidR="008277F9" w:rsidRPr="00592093">
        <w:rPr>
          <w:rFonts w:eastAsia="Times New Roman" w:cstheme="minorHAnsi"/>
          <w:sz w:val="24"/>
          <w:szCs w:val="18"/>
        </w:rPr>
        <w:t>No m</w:t>
      </w:r>
      <w:r w:rsidR="008B640D" w:rsidRPr="00592093">
        <w:rPr>
          <w:rFonts w:eastAsia="Times New Roman" w:cstheme="minorHAnsi"/>
          <w:sz w:val="24"/>
          <w:szCs w:val="18"/>
        </w:rPr>
        <w:t>e</w:t>
      </w:r>
      <w:r w:rsidR="008277F9" w:rsidRPr="00592093">
        <w:rPr>
          <w:rFonts w:eastAsia="Times New Roman" w:cstheme="minorHAnsi"/>
          <w:sz w:val="24"/>
          <w:szCs w:val="18"/>
        </w:rPr>
        <w:t>eting/no report</w:t>
      </w:r>
    </w:p>
    <w:p w14:paraId="38541B73" w14:textId="77777777" w:rsidR="005E23EB" w:rsidRPr="00592093" w:rsidRDefault="008B640D" w:rsidP="00F94824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Personnel: </w:t>
      </w:r>
      <w:r w:rsidR="002337B1" w:rsidRPr="00592093">
        <w:rPr>
          <w:rFonts w:eastAsia="Times New Roman" w:cstheme="minorHAnsi"/>
          <w:sz w:val="24"/>
          <w:szCs w:val="18"/>
        </w:rPr>
        <w:t xml:space="preserve">Met regarding </w:t>
      </w:r>
      <w:r w:rsidR="00B4678C" w:rsidRPr="00592093">
        <w:rPr>
          <w:rFonts w:eastAsia="Times New Roman" w:cstheme="minorHAnsi"/>
          <w:sz w:val="24"/>
          <w:szCs w:val="18"/>
        </w:rPr>
        <w:t>the Executive Director’s (Leonora) contract</w:t>
      </w:r>
      <w:r w:rsidR="005E23EB" w:rsidRPr="00592093">
        <w:rPr>
          <w:rFonts w:eastAsia="Times New Roman" w:cstheme="minorHAnsi"/>
          <w:sz w:val="24"/>
          <w:szCs w:val="18"/>
        </w:rPr>
        <w:t>.</w:t>
      </w:r>
    </w:p>
    <w:p w14:paraId="7F1F3FD1" w14:textId="4DFE857E" w:rsidR="008C5F23" w:rsidRPr="00592093" w:rsidRDefault="008C5F23" w:rsidP="008C5F23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Executive Director’s Report</w:t>
      </w:r>
      <w:r w:rsidR="00EC4D3C" w:rsidRPr="00592093">
        <w:rPr>
          <w:rFonts w:eastAsia="Times New Roman" w:cstheme="minorHAnsi"/>
          <w:b/>
          <w:bCs/>
          <w:sz w:val="24"/>
          <w:szCs w:val="18"/>
        </w:rPr>
        <w:t>:</w:t>
      </w:r>
      <w:r w:rsidR="00843236" w:rsidRPr="00592093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843236" w:rsidRPr="00592093">
        <w:rPr>
          <w:rFonts w:eastAsia="Times New Roman" w:cstheme="minorHAnsi"/>
          <w:sz w:val="24"/>
          <w:szCs w:val="18"/>
        </w:rPr>
        <w:t>Board members</w:t>
      </w:r>
      <w:r w:rsidR="00843236" w:rsidRPr="00592093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EC4D3C" w:rsidRPr="00592093">
        <w:rPr>
          <w:rFonts w:eastAsia="Times New Roman" w:cstheme="minorHAnsi"/>
          <w:sz w:val="24"/>
          <w:szCs w:val="18"/>
        </w:rPr>
        <w:t>reviewed the report prior to the meeting</w:t>
      </w:r>
      <w:r w:rsidR="00DA293B" w:rsidRPr="00592093">
        <w:rPr>
          <w:rFonts w:eastAsia="Times New Roman" w:cstheme="minorHAnsi"/>
          <w:sz w:val="24"/>
          <w:szCs w:val="18"/>
        </w:rPr>
        <w:t>. No additional comments.</w:t>
      </w:r>
    </w:p>
    <w:p w14:paraId="6CE029F6" w14:textId="77777777" w:rsidR="008C5F23" w:rsidRPr="00592093" w:rsidRDefault="008C5F23" w:rsidP="008C5F23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 xml:space="preserve">Old Business: </w:t>
      </w:r>
    </w:p>
    <w:p w14:paraId="72C0BEE4" w14:textId="41685C35" w:rsidR="008C5F23" w:rsidRPr="00592093" w:rsidRDefault="00335B27" w:rsidP="008C5F23">
      <w:pPr>
        <w:pStyle w:val="ListParagraph"/>
        <w:numPr>
          <w:ilvl w:val="1"/>
          <w:numId w:val="2"/>
        </w:numPr>
        <w:spacing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>Employee Handbook-</w:t>
      </w:r>
      <w:r w:rsidR="00F94824" w:rsidRPr="00592093">
        <w:rPr>
          <w:rFonts w:eastAsia="Times New Roman" w:cstheme="minorHAnsi"/>
          <w:sz w:val="24"/>
          <w:szCs w:val="18"/>
        </w:rPr>
        <w:t xml:space="preserve"> </w:t>
      </w:r>
      <w:r w:rsidR="006938FF" w:rsidRPr="00592093">
        <w:rPr>
          <w:rFonts w:eastAsia="Times New Roman" w:cstheme="minorHAnsi"/>
          <w:sz w:val="24"/>
          <w:szCs w:val="18"/>
        </w:rPr>
        <w:t xml:space="preserve">Paul </w:t>
      </w:r>
      <w:r w:rsidR="00032D7C" w:rsidRPr="00592093">
        <w:rPr>
          <w:rFonts w:eastAsia="Times New Roman" w:cstheme="minorHAnsi"/>
          <w:sz w:val="24"/>
          <w:szCs w:val="18"/>
        </w:rPr>
        <w:t>used</w:t>
      </w:r>
      <w:r w:rsidR="006938FF" w:rsidRPr="00592093">
        <w:rPr>
          <w:rFonts w:eastAsia="Times New Roman" w:cstheme="minorHAnsi"/>
          <w:sz w:val="24"/>
          <w:szCs w:val="18"/>
        </w:rPr>
        <w:t xml:space="preserve"> software to generate the handbook which corresponds with the </w:t>
      </w:r>
      <w:r w:rsidR="00032D7C" w:rsidRPr="00592093">
        <w:rPr>
          <w:rFonts w:eastAsia="Times New Roman" w:cstheme="minorHAnsi"/>
          <w:sz w:val="24"/>
          <w:szCs w:val="18"/>
        </w:rPr>
        <w:t>S</w:t>
      </w:r>
      <w:r w:rsidR="006938FF" w:rsidRPr="00592093">
        <w:rPr>
          <w:rFonts w:eastAsia="Times New Roman" w:cstheme="minorHAnsi"/>
          <w:sz w:val="24"/>
          <w:szCs w:val="18"/>
        </w:rPr>
        <w:t>tate</w:t>
      </w:r>
      <w:r w:rsidR="00032D7C" w:rsidRPr="00592093">
        <w:rPr>
          <w:rFonts w:eastAsia="Times New Roman" w:cstheme="minorHAnsi"/>
          <w:sz w:val="24"/>
          <w:szCs w:val="18"/>
        </w:rPr>
        <w:t>’s</w:t>
      </w:r>
      <w:r w:rsidR="006938FF" w:rsidRPr="00592093">
        <w:rPr>
          <w:rFonts w:eastAsia="Times New Roman" w:cstheme="minorHAnsi"/>
          <w:sz w:val="24"/>
          <w:szCs w:val="18"/>
        </w:rPr>
        <w:t>. It's all legally required information and it is an extremely rough draft. There is some difficulty with the vacation policy. Phil shared something he does in his office</w:t>
      </w:r>
      <w:r w:rsidR="00032D7C" w:rsidRPr="00592093">
        <w:rPr>
          <w:rFonts w:eastAsia="Times New Roman" w:cstheme="minorHAnsi"/>
          <w:sz w:val="24"/>
          <w:szCs w:val="18"/>
        </w:rPr>
        <w:t xml:space="preserve">.  </w:t>
      </w:r>
      <w:r w:rsidR="00846120" w:rsidRPr="00592093">
        <w:rPr>
          <w:rFonts w:eastAsia="Times New Roman" w:cstheme="minorHAnsi"/>
          <w:sz w:val="24"/>
          <w:szCs w:val="18"/>
        </w:rPr>
        <w:t>P</w:t>
      </w:r>
      <w:r w:rsidR="00032D7C" w:rsidRPr="00592093">
        <w:rPr>
          <w:rFonts w:eastAsia="Times New Roman" w:cstheme="minorHAnsi"/>
          <w:sz w:val="24"/>
          <w:szCs w:val="18"/>
        </w:rPr>
        <w:t xml:space="preserve">ossible vacation policies </w:t>
      </w:r>
      <w:r w:rsidR="00846120" w:rsidRPr="00592093">
        <w:rPr>
          <w:rFonts w:eastAsia="Times New Roman" w:cstheme="minorHAnsi"/>
          <w:sz w:val="24"/>
          <w:szCs w:val="18"/>
        </w:rPr>
        <w:t>were discussed</w:t>
      </w:r>
      <w:r w:rsidR="003523D0" w:rsidRPr="00592093">
        <w:rPr>
          <w:rFonts w:eastAsia="Times New Roman" w:cstheme="minorHAnsi"/>
          <w:sz w:val="24"/>
          <w:szCs w:val="18"/>
        </w:rPr>
        <w:t>. T</w:t>
      </w:r>
      <w:r w:rsidR="00032D7C" w:rsidRPr="00592093">
        <w:rPr>
          <w:rFonts w:eastAsia="Times New Roman" w:cstheme="minorHAnsi"/>
          <w:sz w:val="24"/>
          <w:szCs w:val="18"/>
        </w:rPr>
        <w:t>here are many calculations involved.</w:t>
      </w:r>
    </w:p>
    <w:p w14:paraId="676812C2" w14:textId="77777777" w:rsidR="008C5F23" w:rsidRPr="00592093" w:rsidRDefault="008C5F23" w:rsidP="008C5F23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b/>
          <w:bCs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 xml:space="preserve">New Business: </w:t>
      </w:r>
    </w:p>
    <w:p w14:paraId="6BC0B0D4" w14:textId="4493ECCF" w:rsidR="008C5F23" w:rsidRPr="00592093" w:rsidRDefault="008C5F23" w:rsidP="008C5F23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   a.   Milford Council on Aging- Board Appointment</w:t>
      </w:r>
      <w:r w:rsidR="003523D0" w:rsidRPr="00592093">
        <w:rPr>
          <w:rFonts w:eastAsia="Times New Roman" w:cstheme="minorHAnsi"/>
          <w:sz w:val="24"/>
          <w:szCs w:val="18"/>
        </w:rPr>
        <w:t>- John Drapp is our newest member.</w:t>
      </w:r>
    </w:p>
    <w:p w14:paraId="1EA485E7" w14:textId="2B561EF2" w:rsidR="008C5F23" w:rsidRPr="00592093" w:rsidRDefault="008C5F23" w:rsidP="00592093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   b.   Edward Jones – Phil Ucci</w:t>
      </w:r>
      <w:r w:rsidR="00703819" w:rsidRPr="00592093">
        <w:rPr>
          <w:rFonts w:eastAsia="Times New Roman" w:cstheme="minorHAnsi"/>
          <w:sz w:val="24"/>
          <w:szCs w:val="18"/>
        </w:rPr>
        <w:t xml:space="preserve"> provided a folder with an overview and summary </w:t>
      </w:r>
      <w:r w:rsidR="00066770" w:rsidRPr="00592093">
        <w:rPr>
          <w:rFonts w:eastAsia="Times New Roman" w:cstheme="minorHAnsi"/>
          <w:sz w:val="24"/>
          <w:szCs w:val="18"/>
        </w:rPr>
        <w:t>documenting</w:t>
      </w:r>
      <w:r w:rsidR="00703819" w:rsidRPr="00592093">
        <w:rPr>
          <w:rFonts w:eastAsia="Times New Roman" w:cstheme="minorHAnsi"/>
          <w:sz w:val="24"/>
          <w:szCs w:val="18"/>
        </w:rPr>
        <w:t xml:space="preserve"> the finance</w:t>
      </w:r>
      <w:r w:rsidR="0002440A" w:rsidRPr="00592093">
        <w:rPr>
          <w:rFonts w:eastAsia="Times New Roman" w:cstheme="minorHAnsi"/>
          <w:sz w:val="24"/>
          <w:szCs w:val="18"/>
        </w:rPr>
        <w:t>s</w:t>
      </w:r>
      <w:r w:rsidR="00703819" w:rsidRPr="00592093">
        <w:rPr>
          <w:rFonts w:eastAsia="Times New Roman" w:cstheme="minorHAnsi"/>
          <w:sz w:val="24"/>
          <w:szCs w:val="18"/>
        </w:rPr>
        <w:t xml:space="preserve"> as of </w:t>
      </w:r>
      <w:r w:rsidR="00213660" w:rsidRPr="00592093">
        <w:rPr>
          <w:rFonts w:eastAsia="Times New Roman" w:cstheme="minorHAnsi"/>
          <w:sz w:val="24"/>
          <w:szCs w:val="18"/>
        </w:rPr>
        <w:t xml:space="preserve"> </w:t>
      </w:r>
      <w:r w:rsidR="00703819" w:rsidRPr="00592093">
        <w:rPr>
          <w:rFonts w:eastAsia="Times New Roman" w:cstheme="minorHAnsi"/>
          <w:sz w:val="24"/>
          <w:szCs w:val="18"/>
        </w:rPr>
        <w:t>December 11</w:t>
      </w:r>
      <w:r w:rsidR="0002440A" w:rsidRPr="00592093">
        <w:rPr>
          <w:rFonts w:eastAsia="Times New Roman" w:cstheme="minorHAnsi"/>
          <w:sz w:val="24"/>
          <w:szCs w:val="18"/>
        </w:rPr>
        <w:t>, 2023</w:t>
      </w:r>
      <w:r w:rsidR="00703819" w:rsidRPr="00592093">
        <w:rPr>
          <w:rFonts w:eastAsia="Times New Roman" w:cstheme="minorHAnsi"/>
          <w:sz w:val="24"/>
          <w:szCs w:val="18"/>
        </w:rPr>
        <w:t xml:space="preserve">. </w:t>
      </w:r>
      <w:r w:rsidR="00F832B9" w:rsidRPr="00592093">
        <w:rPr>
          <w:rFonts w:eastAsia="Times New Roman" w:cstheme="minorHAnsi"/>
          <w:sz w:val="24"/>
          <w:szCs w:val="18"/>
        </w:rPr>
        <w:t>Using</w:t>
      </w:r>
      <w:r w:rsidR="00703819" w:rsidRPr="00592093">
        <w:rPr>
          <w:rFonts w:eastAsia="Times New Roman" w:cstheme="minorHAnsi"/>
          <w:sz w:val="24"/>
          <w:szCs w:val="18"/>
        </w:rPr>
        <w:t xml:space="preserve"> a three </w:t>
      </w:r>
      <w:r w:rsidR="0002440A" w:rsidRPr="00592093">
        <w:rPr>
          <w:rFonts w:eastAsia="Times New Roman" w:cstheme="minorHAnsi"/>
          <w:sz w:val="24"/>
          <w:szCs w:val="18"/>
        </w:rPr>
        <w:t>-</w:t>
      </w:r>
      <w:r w:rsidR="00703819" w:rsidRPr="00592093">
        <w:rPr>
          <w:rFonts w:eastAsia="Times New Roman" w:cstheme="minorHAnsi"/>
          <w:sz w:val="24"/>
          <w:szCs w:val="18"/>
        </w:rPr>
        <w:t>prong</w:t>
      </w:r>
      <w:r w:rsidR="00F832B9" w:rsidRPr="00592093">
        <w:rPr>
          <w:rFonts w:eastAsia="Times New Roman" w:cstheme="minorHAnsi"/>
          <w:sz w:val="24"/>
          <w:szCs w:val="18"/>
        </w:rPr>
        <w:t xml:space="preserve"> </w:t>
      </w:r>
      <w:r w:rsidR="00703819" w:rsidRPr="00592093">
        <w:rPr>
          <w:rFonts w:eastAsia="Times New Roman" w:cstheme="minorHAnsi"/>
          <w:sz w:val="24"/>
          <w:szCs w:val="18"/>
        </w:rPr>
        <w:t>approach in investing</w:t>
      </w:r>
      <w:r w:rsidR="00213660" w:rsidRPr="00592093">
        <w:rPr>
          <w:rFonts w:eastAsia="Times New Roman" w:cstheme="minorHAnsi"/>
          <w:sz w:val="24"/>
          <w:szCs w:val="18"/>
        </w:rPr>
        <w:t xml:space="preserve"> the </w:t>
      </w:r>
      <w:r w:rsidR="0002440A" w:rsidRPr="00592093">
        <w:rPr>
          <w:rFonts w:eastAsia="Times New Roman" w:cstheme="minorHAnsi"/>
          <w:sz w:val="24"/>
          <w:szCs w:val="18"/>
        </w:rPr>
        <w:t>C</w:t>
      </w:r>
      <w:r w:rsidR="00213660" w:rsidRPr="00592093">
        <w:rPr>
          <w:rFonts w:eastAsia="Times New Roman" w:cstheme="minorHAnsi"/>
          <w:sz w:val="24"/>
          <w:szCs w:val="18"/>
        </w:rPr>
        <w:t>enter</w:t>
      </w:r>
      <w:r w:rsidR="00D93948" w:rsidRPr="00592093">
        <w:rPr>
          <w:rFonts w:eastAsia="Times New Roman" w:cstheme="minorHAnsi"/>
          <w:sz w:val="24"/>
          <w:szCs w:val="18"/>
        </w:rPr>
        <w:t>’</w:t>
      </w:r>
      <w:r w:rsidR="00213660" w:rsidRPr="00592093">
        <w:rPr>
          <w:rFonts w:eastAsia="Times New Roman" w:cstheme="minorHAnsi"/>
          <w:sz w:val="24"/>
          <w:szCs w:val="18"/>
        </w:rPr>
        <w:t>s money</w:t>
      </w:r>
      <w:r w:rsidR="00F832B9" w:rsidRPr="00592093">
        <w:rPr>
          <w:rFonts w:eastAsia="Times New Roman" w:cstheme="minorHAnsi"/>
          <w:sz w:val="24"/>
          <w:szCs w:val="18"/>
        </w:rPr>
        <w:t>,</w:t>
      </w:r>
      <w:r w:rsidR="00213660" w:rsidRPr="00592093">
        <w:rPr>
          <w:rFonts w:eastAsia="Times New Roman" w:cstheme="minorHAnsi"/>
          <w:sz w:val="24"/>
          <w:szCs w:val="18"/>
        </w:rPr>
        <w:t xml:space="preserve"> he believe</w:t>
      </w:r>
      <w:r w:rsidR="00CC2CD0" w:rsidRPr="00592093">
        <w:rPr>
          <w:rFonts w:eastAsia="Times New Roman" w:cstheme="minorHAnsi"/>
          <w:sz w:val="24"/>
          <w:szCs w:val="18"/>
        </w:rPr>
        <w:t>s m</w:t>
      </w:r>
      <w:r w:rsidR="00213660" w:rsidRPr="00592093">
        <w:rPr>
          <w:rFonts w:eastAsia="Times New Roman" w:cstheme="minorHAnsi"/>
          <w:sz w:val="24"/>
          <w:szCs w:val="18"/>
        </w:rPr>
        <w:t xml:space="preserve">oving </w:t>
      </w:r>
      <w:r w:rsidR="00CC2CD0" w:rsidRPr="00592093">
        <w:rPr>
          <w:rFonts w:eastAsia="Times New Roman" w:cstheme="minorHAnsi"/>
          <w:sz w:val="24"/>
          <w:szCs w:val="18"/>
        </w:rPr>
        <w:t>F</w:t>
      </w:r>
      <w:r w:rsidR="00213660" w:rsidRPr="00592093">
        <w:rPr>
          <w:rFonts w:eastAsia="Times New Roman" w:cstheme="minorHAnsi"/>
          <w:sz w:val="24"/>
          <w:szCs w:val="18"/>
        </w:rPr>
        <w:t>orward</w:t>
      </w:r>
      <w:r w:rsidR="00CC2CD0" w:rsidRPr="00592093">
        <w:rPr>
          <w:rFonts w:eastAsia="Times New Roman" w:cstheme="minorHAnsi"/>
          <w:sz w:val="24"/>
          <w:szCs w:val="18"/>
        </w:rPr>
        <w:t xml:space="preserve"> the return</w:t>
      </w:r>
      <w:r w:rsidR="00213660" w:rsidRPr="00592093">
        <w:rPr>
          <w:rFonts w:eastAsia="Times New Roman" w:cstheme="minorHAnsi"/>
          <w:sz w:val="24"/>
          <w:szCs w:val="18"/>
        </w:rPr>
        <w:t xml:space="preserve"> on our money should be even better.</w:t>
      </w:r>
    </w:p>
    <w:p w14:paraId="1BA7910B" w14:textId="767F569F" w:rsidR="00332146" w:rsidRPr="00592093" w:rsidRDefault="008C5F23" w:rsidP="00592093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   c.   Sound System- Amanda Berry</w:t>
      </w:r>
      <w:r w:rsidR="00FD700B" w:rsidRPr="00592093">
        <w:rPr>
          <w:rFonts w:eastAsia="Times New Roman" w:cstheme="minorHAnsi"/>
          <w:sz w:val="24"/>
          <w:szCs w:val="18"/>
        </w:rPr>
        <w:t xml:space="preserve"> shared the proposal for the new system.</w:t>
      </w:r>
      <w:r w:rsidR="00C87691" w:rsidRPr="00592093">
        <w:rPr>
          <w:rFonts w:eastAsia="Times New Roman" w:cstheme="minorHAnsi"/>
          <w:sz w:val="24"/>
          <w:szCs w:val="18"/>
        </w:rPr>
        <w:t xml:space="preserve"> </w:t>
      </w:r>
      <w:r w:rsidR="00AF72BC" w:rsidRPr="00592093">
        <w:rPr>
          <w:rFonts w:eastAsia="Times New Roman" w:cstheme="minorHAnsi"/>
          <w:sz w:val="24"/>
          <w:szCs w:val="18"/>
        </w:rPr>
        <w:t xml:space="preserve">Phil entertained a motion to approve </w:t>
      </w:r>
      <w:r w:rsidR="00BB38EB" w:rsidRPr="00592093">
        <w:rPr>
          <w:rFonts w:eastAsia="Times New Roman" w:cstheme="minorHAnsi"/>
          <w:sz w:val="24"/>
          <w:szCs w:val="18"/>
        </w:rPr>
        <w:t xml:space="preserve">a </w:t>
      </w:r>
      <w:r w:rsidR="00FD700B" w:rsidRPr="00592093">
        <w:rPr>
          <w:rFonts w:eastAsia="Times New Roman" w:cstheme="minorHAnsi"/>
          <w:sz w:val="24"/>
          <w:szCs w:val="18"/>
        </w:rPr>
        <w:t xml:space="preserve"> </w:t>
      </w:r>
      <w:r w:rsidR="00BB38EB" w:rsidRPr="00592093">
        <w:rPr>
          <w:rFonts w:eastAsia="Times New Roman" w:cstheme="minorHAnsi"/>
          <w:sz w:val="24"/>
          <w:szCs w:val="18"/>
        </w:rPr>
        <w:t xml:space="preserve">new </w:t>
      </w:r>
      <w:r w:rsidR="00AF72BC" w:rsidRPr="00592093">
        <w:rPr>
          <w:rFonts w:eastAsia="Times New Roman" w:cstheme="minorHAnsi"/>
          <w:sz w:val="24"/>
          <w:szCs w:val="18"/>
        </w:rPr>
        <w:t>sound system using DNR laboratories</w:t>
      </w:r>
      <w:r w:rsidR="00BB38EB" w:rsidRPr="00592093">
        <w:rPr>
          <w:rFonts w:eastAsia="Times New Roman" w:cstheme="minorHAnsi"/>
          <w:sz w:val="24"/>
          <w:szCs w:val="18"/>
        </w:rPr>
        <w:t>,</w:t>
      </w:r>
      <w:r w:rsidR="00216F58" w:rsidRPr="00592093">
        <w:rPr>
          <w:rFonts w:eastAsia="Times New Roman" w:cstheme="minorHAnsi"/>
          <w:sz w:val="24"/>
          <w:szCs w:val="18"/>
        </w:rPr>
        <w:t xml:space="preserve"> </w:t>
      </w:r>
      <w:r w:rsidR="00BB38EB" w:rsidRPr="00592093">
        <w:rPr>
          <w:rFonts w:eastAsia="Times New Roman" w:cstheme="minorHAnsi"/>
          <w:sz w:val="24"/>
          <w:szCs w:val="18"/>
        </w:rPr>
        <w:t xml:space="preserve">as a capital expense for the gym and dining </w:t>
      </w:r>
      <w:r w:rsidR="00332146" w:rsidRPr="00592093">
        <w:rPr>
          <w:rFonts w:eastAsia="Times New Roman" w:cstheme="minorHAnsi"/>
          <w:sz w:val="24"/>
          <w:szCs w:val="18"/>
        </w:rPr>
        <w:t>room. Gloria</w:t>
      </w:r>
      <w:r w:rsidR="00B35385" w:rsidRPr="00592093">
        <w:rPr>
          <w:rFonts w:eastAsia="Times New Roman" w:cstheme="minorHAnsi"/>
          <w:sz w:val="24"/>
          <w:szCs w:val="18"/>
        </w:rPr>
        <w:t xml:space="preserve"> made the motion and Ben seconded. The motion prevailed.  </w:t>
      </w:r>
      <w:r w:rsidRPr="00592093">
        <w:rPr>
          <w:rFonts w:eastAsia="Times New Roman" w:cstheme="minorHAnsi"/>
          <w:sz w:val="24"/>
          <w:szCs w:val="18"/>
        </w:rPr>
        <w:t xml:space="preserve">   </w:t>
      </w:r>
    </w:p>
    <w:p w14:paraId="5ED9F017" w14:textId="4EB2F894" w:rsidR="008C5F23" w:rsidRPr="00592093" w:rsidRDefault="00332146" w:rsidP="00FD700B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  </w:t>
      </w:r>
      <w:r w:rsidR="008C5F23" w:rsidRPr="00592093">
        <w:rPr>
          <w:rFonts w:eastAsia="Times New Roman" w:cstheme="minorHAnsi"/>
          <w:sz w:val="24"/>
          <w:szCs w:val="18"/>
        </w:rPr>
        <w:t xml:space="preserve">d. </w:t>
      </w:r>
      <w:r w:rsidR="009D54C1" w:rsidRPr="00592093">
        <w:rPr>
          <w:rFonts w:eastAsia="Times New Roman" w:cstheme="minorHAnsi"/>
          <w:sz w:val="24"/>
          <w:szCs w:val="18"/>
        </w:rPr>
        <w:t xml:space="preserve"> </w:t>
      </w:r>
      <w:r w:rsidR="008C5F23" w:rsidRPr="00592093">
        <w:rPr>
          <w:rFonts w:eastAsia="Times New Roman" w:cstheme="minorHAnsi"/>
          <w:sz w:val="24"/>
          <w:szCs w:val="18"/>
        </w:rPr>
        <w:t xml:space="preserve"> Board Meeting Dates-2024</w:t>
      </w:r>
      <w:r w:rsidR="0072077B" w:rsidRPr="00592093">
        <w:rPr>
          <w:rFonts w:eastAsia="Times New Roman" w:cstheme="minorHAnsi"/>
          <w:sz w:val="24"/>
          <w:szCs w:val="18"/>
        </w:rPr>
        <w:t xml:space="preserve"> were shared.</w:t>
      </w:r>
    </w:p>
    <w:p w14:paraId="00834725" w14:textId="1CC518DE" w:rsidR="0072077B" w:rsidRDefault="008C5F23" w:rsidP="007620B0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  e. </w:t>
      </w:r>
      <w:r w:rsidR="009D54C1" w:rsidRPr="00592093">
        <w:rPr>
          <w:rFonts w:eastAsia="Times New Roman" w:cstheme="minorHAnsi"/>
          <w:sz w:val="24"/>
          <w:szCs w:val="18"/>
        </w:rPr>
        <w:t xml:space="preserve"> </w:t>
      </w:r>
      <w:r w:rsidRPr="00592093">
        <w:rPr>
          <w:rFonts w:eastAsia="Times New Roman" w:cstheme="minorHAnsi"/>
          <w:sz w:val="24"/>
          <w:szCs w:val="18"/>
        </w:rPr>
        <w:t xml:space="preserve"> Holiday Closing Dates- 2024</w:t>
      </w:r>
      <w:r w:rsidR="0072077B" w:rsidRPr="00592093">
        <w:rPr>
          <w:rFonts w:eastAsia="Times New Roman" w:cstheme="minorHAnsi"/>
          <w:sz w:val="24"/>
          <w:szCs w:val="18"/>
        </w:rPr>
        <w:t xml:space="preserve"> were shared.</w:t>
      </w:r>
    </w:p>
    <w:p w14:paraId="5057BC7D" w14:textId="50E6D7F5" w:rsidR="00592093" w:rsidRDefault="00592093" w:rsidP="007620B0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</w:p>
    <w:p w14:paraId="42F7B5F5" w14:textId="340C5DAF" w:rsidR="00592093" w:rsidRDefault="00592093" w:rsidP="007620B0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</w:p>
    <w:p w14:paraId="5972C8B5" w14:textId="77777777" w:rsidR="00592093" w:rsidRPr="00592093" w:rsidRDefault="00592093" w:rsidP="007620B0">
      <w:pPr>
        <w:pStyle w:val="ListParagraph"/>
        <w:spacing w:after="0" w:line="254" w:lineRule="auto"/>
        <w:rPr>
          <w:rFonts w:eastAsia="Times New Roman" w:cstheme="minorHAnsi"/>
          <w:sz w:val="24"/>
          <w:szCs w:val="18"/>
        </w:rPr>
      </w:pPr>
    </w:p>
    <w:p w14:paraId="100E93BD" w14:textId="3461D2D6" w:rsidR="00E023B6" w:rsidRPr="00592093" w:rsidRDefault="007620B0" w:rsidP="00592093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Executive Session-</w:t>
      </w:r>
      <w:r w:rsidR="009D54C1" w:rsidRPr="00592093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1F3395" w:rsidRPr="00592093">
        <w:rPr>
          <w:rFonts w:eastAsia="Times New Roman" w:cstheme="minorHAnsi"/>
          <w:sz w:val="24"/>
          <w:szCs w:val="18"/>
        </w:rPr>
        <w:t xml:space="preserve">At 6:16, </w:t>
      </w:r>
      <w:r w:rsidR="00B35385" w:rsidRPr="00592093">
        <w:rPr>
          <w:rFonts w:eastAsia="Times New Roman" w:cstheme="minorHAnsi"/>
          <w:sz w:val="24"/>
          <w:szCs w:val="18"/>
        </w:rPr>
        <w:t xml:space="preserve">Phil requested a motion to </w:t>
      </w:r>
      <w:r w:rsidR="00C62B6E" w:rsidRPr="00592093">
        <w:rPr>
          <w:rFonts w:eastAsia="Times New Roman" w:cstheme="minorHAnsi"/>
          <w:sz w:val="24"/>
          <w:szCs w:val="18"/>
        </w:rPr>
        <w:t>move</w:t>
      </w:r>
      <w:r w:rsidR="00062CF0" w:rsidRPr="00592093">
        <w:rPr>
          <w:rFonts w:eastAsia="Times New Roman" w:cstheme="minorHAnsi"/>
          <w:sz w:val="24"/>
          <w:szCs w:val="18"/>
        </w:rPr>
        <w:t xml:space="preserve"> into Executive session to discuss a personnel issue.</w:t>
      </w:r>
      <w:r w:rsidR="009D7B69" w:rsidRPr="00592093">
        <w:rPr>
          <w:rFonts w:eastAsia="Times New Roman" w:cstheme="minorHAnsi"/>
          <w:sz w:val="24"/>
          <w:szCs w:val="18"/>
        </w:rPr>
        <w:t xml:space="preserve"> </w:t>
      </w:r>
      <w:r w:rsidR="00C62B6E" w:rsidRPr="00592093">
        <w:rPr>
          <w:rFonts w:eastAsia="Times New Roman" w:cstheme="minorHAnsi"/>
          <w:sz w:val="24"/>
          <w:szCs w:val="18"/>
        </w:rPr>
        <w:t>Ben</w:t>
      </w:r>
      <w:r w:rsidR="00B35385" w:rsidRPr="00592093">
        <w:rPr>
          <w:rFonts w:eastAsia="Times New Roman" w:cstheme="minorHAnsi"/>
          <w:sz w:val="24"/>
          <w:szCs w:val="18"/>
        </w:rPr>
        <w:t xml:space="preserve"> made the motion and </w:t>
      </w:r>
      <w:r w:rsidR="0000136D" w:rsidRPr="00592093">
        <w:rPr>
          <w:rFonts w:eastAsia="Times New Roman" w:cstheme="minorHAnsi"/>
          <w:sz w:val="24"/>
          <w:szCs w:val="18"/>
        </w:rPr>
        <w:t>Shirley</w:t>
      </w:r>
      <w:r w:rsidR="00B35385" w:rsidRPr="00592093">
        <w:rPr>
          <w:rFonts w:eastAsia="Times New Roman" w:cstheme="minorHAnsi"/>
          <w:sz w:val="24"/>
          <w:szCs w:val="18"/>
        </w:rPr>
        <w:t xml:space="preserve"> seconded. The motion prevailed. </w:t>
      </w:r>
      <w:r w:rsidR="001B3E0F" w:rsidRPr="00592093">
        <w:rPr>
          <w:rFonts w:eastAsia="Times New Roman" w:cstheme="minorHAnsi"/>
          <w:sz w:val="24"/>
          <w:szCs w:val="18"/>
        </w:rPr>
        <w:t>At 6:4</w:t>
      </w:r>
      <w:r w:rsidR="0090036D" w:rsidRPr="00592093">
        <w:rPr>
          <w:rFonts w:eastAsia="Times New Roman" w:cstheme="minorHAnsi"/>
          <w:sz w:val="24"/>
          <w:szCs w:val="18"/>
        </w:rPr>
        <w:t xml:space="preserve">2, </w:t>
      </w:r>
      <w:r w:rsidR="00B97F58" w:rsidRPr="00592093">
        <w:rPr>
          <w:rFonts w:eastAsia="Times New Roman" w:cstheme="minorHAnsi"/>
          <w:sz w:val="24"/>
          <w:szCs w:val="18"/>
        </w:rPr>
        <w:t xml:space="preserve">Lillian moved to </w:t>
      </w:r>
      <w:r w:rsidR="00D5384A" w:rsidRPr="00592093">
        <w:rPr>
          <w:rFonts w:eastAsia="Times New Roman" w:cstheme="minorHAnsi"/>
          <w:sz w:val="24"/>
          <w:szCs w:val="18"/>
        </w:rPr>
        <w:t>move out of executive session and Shirley seconded</w:t>
      </w:r>
      <w:r w:rsidR="00E023B6" w:rsidRPr="00592093">
        <w:rPr>
          <w:rFonts w:eastAsia="Times New Roman" w:cstheme="minorHAnsi"/>
          <w:sz w:val="24"/>
          <w:szCs w:val="18"/>
        </w:rPr>
        <w:t>.</w:t>
      </w:r>
      <w:r w:rsidR="00B40894" w:rsidRPr="00592093">
        <w:rPr>
          <w:rFonts w:eastAsia="Times New Roman" w:cstheme="minorHAnsi"/>
          <w:sz w:val="24"/>
          <w:szCs w:val="18"/>
        </w:rPr>
        <w:t xml:space="preserve"> The motion prevailed.</w:t>
      </w:r>
      <w:r w:rsidR="00592093">
        <w:rPr>
          <w:rFonts w:eastAsia="Times New Roman" w:cstheme="minorHAnsi"/>
          <w:sz w:val="24"/>
          <w:szCs w:val="18"/>
        </w:rPr>
        <w:t xml:space="preserve"> </w:t>
      </w:r>
      <w:r w:rsidR="00E023B6" w:rsidRPr="00592093">
        <w:rPr>
          <w:rFonts w:eastAsia="Times New Roman" w:cstheme="minorHAnsi"/>
          <w:sz w:val="24"/>
          <w:szCs w:val="18"/>
        </w:rPr>
        <w:t xml:space="preserve">At 6:44, </w:t>
      </w:r>
      <w:r w:rsidR="00A51AD2" w:rsidRPr="00592093">
        <w:rPr>
          <w:rFonts w:eastAsia="Times New Roman" w:cstheme="minorHAnsi"/>
          <w:sz w:val="24"/>
          <w:szCs w:val="18"/>
        </w:rPr>
        <w:t>Phil moved to go back into Executive session to discuss</w:t>
      </w:r>
      <w:r w:rsidR="00B40894" w:rsidRPr="00592093">
        <w:rPr>
          <w:rFonts w:eastAsia="Times New Roman" w:cstheme="minorHAnsi"/>
          <w:sz w:val="24"/>
          <w:szCs w:val="18"/>
        </w:rPr>
        <w:t xml:space="preserve"> the</w:t>
      </w:r>
      <w:r w:rsidR="00A51AD2" w:rsidRPr="00592093">
        <w:rPr>
          <w:rFonts w:eastAsia="Times New Roman" w:cstheme="minorHAnsi"/>
          <w:sz w:val="24"/>
          <w:szCs w:val="18"/>
        </w:rPr>
        <w:t xml:space="preserve"> same personnel issue.</w:t>
      </w:r>
      <w:r w:rsidR="00B40894" w:rsidRPr="00592093">
        <w:rPr>
          <w:rFonts w:eastAsia="Times New Roman" w:cstheme="minorHAnsi"/>
          <w:sz w:val="24"/>
          <w:szCs w:val="18"/>
        </w:rPr>
        <w:t xml:space="preserve"> </w:t>
      </w:r>
      <w:r w:rsidR="00A51AD2" w:rsidRPr="00592093">
        <w:rPr>
          <w:rFonts w:eastAsia="Times New Roman" w:cstheme="minorHAnsi"/>
          <w:sz w:val="24"/>
          <w:szCs w:val="18"/>
        </w:rPr>
        <w:t xml:space="preserve">Shirley seconded. The motion </w:t>
      </w:r>
      <w:r w:rsidR="00E24463" w:rsidRPr="00592093">
        <w:rPr>
          <w:rFonts w:eastAsia="Times New Roman" w:cstheme="minorHAnsi"/>
          <w:sz w:val="24"/>
          <w:szCs w:val="18"/>
        </w:rPr>
        <w:t>prevailed.</w:t>
      </w:r>
    </w:p>
    <w:p w14:paraId="6E1FC40E" w14:textId="06AE9AC9" w:rsidR="008B30EB" w:rsidRPr="00592093" w:rsidRDefault="00E24463" w:rsidP="00E42ED9">
      <w:pPr>
        <w:pStyle w:val="ListParagraph"/>
        <w:spacing w:after="0" w:line="254" w:lineRule="auto"/>
        <w:ind w:left="450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>At 6:51</w:t>
      </w:r>
      <w:r w:rsidR="00B35385" w:rsidRPr="00592093">
        <w:rPr>
          <w:rFonts w:eastAsia="Times New Roman" w:cstheme="minorHAnsi"/>
          <w:sz w:val="24"/>
          <w:szCs w:val="18"/>
        </w:rPr>
        <w:t xml:space="preserve"> </w:t>
      </w:r>
      <w:r w:rsidR="00E42ED9" w:rsidRPr="00592093">
        <w:rPr>
          <w:rFonts w:eastAsia="Times New Roman" w:cstheme="minorHAnsi"/>
          <w:sz w:val="24"/>
          <w:szCs w:val="18"/>
        </w:rPr>
        <w:t xml:space="preserve">Mary Beth </w:t>
      </w:r>
      <w:r w:rsidR="009154F1" w:rsidRPr="00592093">
        <w:rPr>
          <w:rFonts w:eastAsia="Times New Roman" w:cstheme="minorHAnsi"/>
          <w:sz w:val="24"/>
          <w:szCs w:val="18"/>
        </w:rPr>
        <w:t xml:space="preserve">made the motion to </w:t>
      </w:r>
      <w:r w:rsidR="00991DC7" w:rsidRPr="00592093">
        <w:rPr>
          <w:rFonts w:eastAsia="Times New Roman" w:cstheme="minorHAnsi"/>
          <w:sz w:val="24"/>
          <w:szCs w:val="18"/>
        </w:rPr>
        <w:t>move</w:t>
      </w:r>
      <w:r w:rsidR="00E42ED9" w:rsidRPr="00592093">
        <w:rPr>
          <w:rFonts w:eastAsia="Times New Roman" w:cstheme="minorHAnsi"/>
          <w:sz w:val="24"/>
          <w:szCs w:val="18"/>
        </w:rPr>
        <w:t xml:space="preserve"> out of executive session and </w:t>
      </w:r>
      <w:r w:rsidR="000412DD" w:rsidRPr="00592093">
        <w:rPr>
          <w:rFonts w:eastAsia="Times New Roman" w:cstheme="minorHAnsi"/>
          <w:sz w:val="24"/>
          <w:szCs w:val="18"/>
        </w:rPr>
        <w:t>Ben</w:t>
      </w:r>
      <w:r w:rsidR="00E42ED9" w:rsidRPr="00592093">
        <w:rPr>
          <w:rFonts w:eastAsia="Times New Roman" w:cstheme="minorHAnsi"/>
          <w:sz w:val="24"/>
          <w:szCs w:val="18"/>
        </w:rPr>
        <w:t xml:space="preserve"> seconded. The motion prevailed.</w:t>
      </w:r>
    </w:p>
    <w:p w14:paraId="3D827A94" w14:textId="6301BE07" w:rsidR="008C5F23" w:rsidRPr="00592093" w:rsidRDefault="008B30EB" w:rsidP="008B30EB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b/>
          <w:bCs/>
          <w:sz w:val="24"/>
          <w:szCs w:val="18"/>
        </w:rPr>
        <w:t>A</w:t>
      </w:r>
      <w:r w:rsidR="008C5F23" w:rsidRPr="00592093">
        <w:rPr>
          <w:rFonts w:eastAsia="Times New Roman" w:cstheme="minorHAnsi"/>
          <w:b/>
          <w:bCs/>
          <w:sz w:val="24"/>
          <w:szCs w:val="18"/>
        </w:rPr>
        <w:t xml:space="preserve">djournment- </w:t>
      </w:r>
      <w:r w:rsidR="008C5F23" w:rsidRPr="00592093">
        <w:rPr>
          <w:rFonts w:eastAsia="Times New Roman" w:cstheme="minorHAnsi"/>
          <w:sz w:val="24"/>
          <w:szCs w:val="18"/>
        </w:rPr>
        <w:t>Phil entertained a motion. Shiley made the motion to adjourn the meeting at 6:</w:t>
      </w:r>
      <w:r w:rsidR="000412DD" w:rsidRPr="00592093">
        <w:rPr>
          <w:rFonts w:eastAsia="Times New Roman" w:cstheme="minorHAnsi"/>
          <w:sz w:val="24"/>
          <w:szCs w:val="18"/>
        </w:rPr>
        <w:t>5</w:t>
      </w:r>
      <w:r w:rsidR="00CB7B86" w:rsidRPr="00592093">
        <w:rPr>
          <w:rFonts w:eastAsia="Times New Roman" w:cstheme="minorHAnsi"/>
          <w:sz w:val="24"/>
          <w:szCs w:val="18"/>
        </w:rPr>
        <w:t>2</w:t>
      </w:r>
      <w:r w:rsidR="008C5F23" w:rsidRPr="00592093">
        <w:rPr>
          <w:rFonts w:eastAsia="Times New Roman" w:cstheme="minorHAnsi"/>
          <w:sz w:val="24"/>
          <w:szCs w:val="18"/>
        </w:rPr>
        <w:t xml:space="preserve"> p.m., </w:t>
      </w:r>
      <w:r w:rsidR="00CB7B86" w:rsidRPr="00592093">
        <w:rPr>
          <w:rFonts w:eastAsia="Times New Roman" w:cstheme="minorHAnsi"/>
          <w:sz w:val="24"/>
          <w:szCs w:val="18"/>
        </w:rPr>
        <w:t>Gloria</w:t>
      </w:r>
      <w:r w:rsidR="008C5F23" w:rsidRPr="00592093">
        <w:rPr>
          <w:rFonts w:eastAsia="Times New Roman" w:cstheme="minorHAnsi"/>
          <w:sz w:val="24"/>
          <w:szCs w:val="18"/>
        </w:rPr>
        <w:t xml:space="preserve"> seconded, and unanimously approved. Phil adjourned the meeting at 6:</w:t>
      </w:r>
      <w:r w:rsidR="00CB7B86" w:rsidRPr="00592093">
        <w:rPr>
          <w:rFonts w:eastAsia="Times New Roman" w:cstheme="minorHAnsi"/>
          <w:sz w:val="24"/>
          <w:szCs w:val="18"/>
        </w:rPr>
        <w:t>5</w:t>
      </w:r>
      <w:r w:rsidR="009154F1" w:rsidRPr="00592093">
        <w:rPr>
          <w:rFonts w:eastAsia="Times New Roman" w:cstheme="minorHAnsi"/>
          <w:sz w:val="24"/>
          <w:szCs w:val="18"/>
        </w:rPr>
        <w:t>2</w:t>
      </w:r>
      <w:r w:rsidR="008C5F23" w:rsidRPr="00592093">
        <w:rPr>
          <w:rFonts w:eastAsia="Times New Roman" w:cstheme="minorHAnsi"/>
          <w:sz w:val="24"/>
          <w:szCs w:val="18"/>
        </w:rPr>
        <w:t xml:space="preserve"> pm.   </w:t>
      </w:r>
    </w:p>
    <w:p w14:paraId="51A55688" w14:textId="77777777" w:rsidR="008C5F23" w:rsidRPr="00592093" w:rsidRDefault="008C5F23" w:rsidP="008C5F23">
      <w:pPr>
        <w:pStyle w:val="ListParagraph"/>
        <w:spacing w:line="254" w:lineRule="auto"/>
        <w:ind w:left="450"/>
        <w:rPr>
          <w:rFonts w:eastAsia="Times New Roman" w:cstheme="minorHAnsi"/>
          <w:b/>
          <w:bCs/>
          <w:sz w:val="24"/>
          <w:szCs w:val="18"/>
        </w:rPr>
      </w:pPr>
    </w:p>
    <w:p w14:paraId="4EF58648" w14:textId="77777777" w:rsidR="008C5F23" w:rsidRPr="00592093" w:rsidRDefault="008C5F23" w:rsidP="008C5F23">
      <w:pPr>
        <w:ind w:left="360"/>
        <w:rPr>
          <w:rFonts w:eastAsia="Times New Roman" w:cstheme="minorHAnsi"/>
          <w:sz w:val="24"/>
          <w:szCs w:val="18"/>
        </w:rPr>
      </w:pPr>
    </w:p>
    <w:p w14:paraId="3C2D610E" w14:textId="77777777" w:rsidR="008C5F23" w:rsidRPr="00592093" w:rsidRDefault="008C5F23" w:rsidP="008C5F23">
      <w:pPr>
        <w:rPr>
          <w:rFonts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Respectfully submitted, </w:t>
      </w:r>
    </w:p>
    <w:p w14:paraId="33F13B51" w14:textId="77777777" w:rsidR="008C5F23" w:rsidRPr="00592093" w:rsidRDefault="008C5F23" w:rsidP="008C5F23">
      <w:pPr>
        <w:rPr>
          <w:rFonts w:eastAsia="Times New Roman" w:cstheme="minorHAnsi"/>
          <w:sz w:val="24"/>
          <w:szCs w:val="18"/>
        </w:rPr>
      </w:pPr>
      <w:r w:rsidRPr="00592093">
        <w:rPr>
          <w:rFonts w:eastAsia="Times New Roman" w:cstheme="minorHAnsi"/>
          <w:sz w:val="24"/>
          <w:szCs w:val="18"/>
        </w:rPr>
        <w:t xml:space="preserve">Mary Beth Stickley, Secretary, Milford Council on Aging Board of Directors </w:t>
      </w:r>
    </w:p>
    <w:p w14:paraId="487D551D" w14:textId="77777777" w:rsidR="008C5F23" w:rsidRPr="00592093" w:rsidRDefault="008C5F23" w:rsidP="008C5F23">
      <w:pPr>
        <w:rPr>
          <w:sz w:val="24"/>
          <w:szCs w:val="18"/>
        </w:rPr>
      </w:pPr>
    </w:p>
    <w:p w14:paraId="0B370657" w14:textId="77777777" w:rsidR="008C5F23" w:rsidRPr="00592093" w:rsidRDefault="008C5F23" w:rsidP="008C5F23">
      <w:pPr>
        <w:rPr>
          <w:sz w:val="32"/>
        </w:rPr>
      </w:pPr>
    </w:p>
    <w:p w14:paraId="58FAF20C" w14:textId="77777777" w:rsidR="008C5F23" w:rsidRDefault="008C5F23" w:rsidP="008C5F23"/>
    <w:p w14:paraId="2E24AA46" w14:textId="77777777" w:rsidR="008C5F23" w:rsidRPr="007C44D2" w:rsidRDefault="008C5F23" w:rsidP="008C5F23"/>
    <w:p w14:paraId="4FA51931" w14:textId="77777777" w:rsidR="008C5F23" w:rsidRDefault="008C5F23" w:rsidP="008C5F23"/>
    <w:p w14:paraId="0BC45DDF" w14:textId="77777777" w:rsidR="008C5F23" w:rsidRDefault="008C5F23" w:rsidP="008C5F23"/>
    <w:p w14:paraId="0751EB2A" w14:textId="77777777" w:rsidR="008C5F23" w:rsidRDefault="008C5F23" w:rsidP="008C5F23"/>
    <w:p w14:paraId="6CB751BE" w14:textId="77777777" w:rsidR="008C5F23" w:rsidRDefault="008C5F23" w:rsidP="008C5F23"/>
    <w:p w14:paraId="4FC7DBA9" w14:textId="77777777" w:rsidR="008C5F23" w:rsidRDefault="008C5F23" w:rsidP="008C5F23"/>
    <w:p w14:paraId="4142C321" w14:textId="77777777" w:rsidR="008C5F23" w:rsidRDefault="008C5F23" w:rsidP="008C5F23"/>
    <w:p w14:paraId="531F95A7" w14:textId="77777777" w:rsidR="00066358" w:rsidRDefault="00066358" w:rsidP="008C5F23">
      <w:pPr>
        <w:jc w:val="center"/>
      </w:pPr>
    </w:p>
    <w:sectPr w:rsidR="00066358" w:rsidSect="00592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C38"/>
    <w:multiLevelType w:val="hybridMultilevel"/>
    <w:tmpl w:val="3EF6ACD2"/>
    <w:lvl w:ilvl="0" w:tplc="3EEEA7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AF47E2"/>
    <w:multiLevelType w:val="hybridMultilevel"/>
    <w:tmpl w:val="6F8A8084"/>
    <w:lvl w:ilvl="0" w:tplc="DA188A96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64021052">
    <w:abstractNumId w:val="0"/>
  </w:num>
  <w:num w:numId="2" w16cid:durableId="149645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23"/>
    <w:rsid w:val="0000136D"/>
    <w:rsid w:val="0002440A"/>
    <w:rsid w:val="00032D7C"/>
    <w:rsid w:val="000412DD"/>
    <w:rsid w:val="00062CF0"/>
    <w:rsid w:val="00066358"/>
    <w:rsid w:val="00066770"/>
    <w:rsid w:val="00083FB3"/>
    <w:rsid w:val="000F6993"/>
    <w:rsid w:val="001B3E0F"/>
    <w:rsid w:val="001F3395"/>
    <w:rsid w:val="00213660"/>
    <w:rsid w:val="00216F58"/>
    <w:rsid w:val="002337B1"/>
    <w:rsid w:val="00332146"/>
    <w:rsid w:val="00335B27"/>
    <w:rsid w:val="003523D0"/>
    <w:rsid w:val="003A7414"/>
    <w:rsid w:val="003E1103"/>
    <w:rsid w:val="00486D46"/>
    <w:rsid w:val="004A4332"/>
    <w:rsid w:val="00592093"/>
    <w:rsid w:val="005E23EB"/>
    <w:rsid w:val="005F4D74"/>
    <w:rsid w:val="006938FF"/>
    <w:rsid w:val="007023D8"/>
    <w:rsid w:val="00703819"/>
    <w:rsid w:val="0072077B"/>
    <w:rsid w:val="007620B0"/>
    <w:rsid w:val="008277F9"/>
    <w:rsid w:val="00843236"/>
    <w:rsid w:val="00846120"/>
    <w:rsid w:val="008B30EB"/>
    <w:rsid w:val="008B640D"/>
    <w:rsid w:val="008C5F23"/>
    <w:rsid w:val="008D2726"/>
    <w:rsid w:val="0090036D"/>
    <w:rsid w:val="009154F1"/>
    <w:rsid w:val="0092780D"/>
    <w:rsid w:val="009540CB"/>
    <w:rsid w:val="0096605C"/>
    <w:rsid w:val="00991DC7"/>
    <w:rsid w:val="009B0D59"/>
    <w:rsid w:val="009D54C1"/>
    <w:rsid w:val="009D7B69"/>
    <w:rsid w:val="00A51AD2"/>
    <w:rsid w:val="00AF72BC"/>
    <w:rsid w:val="00B35385"/>
    <w:rsid w:val="00B402A0"/>
    <w:rsid w:val="00B40894"/>
    <w:rsid w:val="00B4678C"/>
    <w:rsid w:val="00B615BE"/>
    <w:rsid w:val="00B97F58"/>
    <w:rsid w:val="00BB1281"/>
    <w:rsid w:val="00BB38EB"/>
    <w:rsid w:val="00C62B6E"/>
    <w:rsid w:val="00C87691"/>
    <w:rsid w:val="00CB7B86"/>
    <w:rsid w:val="00CC2CD0"/>
    <w:rsid w:val="00D03532"/>
    <w:rsid w:val="00D5035E"/>
    <w:rsid w:val="00D5384A"/>
    <w:rsid w:val="00D82A73"/>
    <w:rsid w:val="00D93948"/>
    <w:rsid w:val="00DA293B"/>
    <w:rsid w:val="00E023B6"/>
    <w:rsid w:val="00E20A7F"/>
    <w:rsid w:val="00E24463"/>
    <w:rsid w:val="00E42ED9"/>
    <w:rsid w:val="00EA5652"/>
    <w:rsid w:val="00EC4D3C"/>
    <w:rsid w:val="00F832B9"/>
    <w:rsid w:val="00F94824"/>
    <w:rsid w:val="00FD700B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544A"/>
  <w15:chartTrackingRefBased/>
  <w15:docId w15:val="{198303B1-9BCA-4679-8698-13825496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2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2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JessicaDavidson</cp:lastModifiedBy>
  <cp:revision>2</cp:revision>
  <cp:lastPrinted>2024-01-05T18:54:00Z</cp:lastPrinted>
  <dcterms:created xsi:type="dcterms:W3CDTF">2024-01-05T18:55:00Z</dcterms:created>
  <dcterms:modified xsi:type="dcterms:W3CDTF">2024-01-05T18:55:00Z</dcterms:modified>
</cp:coreProperties>
</file>