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BA5069" w14:textId="77777777" w:rsidR="00A049B4" w:rsidRPr="007F0478" w:rsidRDefault="00A049B4" w:rsidP="00A049B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0478">
        <w:rPr>
          <w:rFonts w:ascii="Times New Roman" w:hAnsi="Times New Roman" w:cs="Times New Roman"/>
          <w:b/>
          <w:bCs/>
          <w:sz w:val="24"/>
          <w:szCs w:val="24"/>
        </w:rPr>
        <w:t xml:space="preserve">1 Tudor Road Building Committee </w:t>
      </w:r>
    </w:p>
    <w:p w14:paraId="01AB8E16" w14:textId="69C035E5" w:rsidR="00A049B4" w:rsidRPr="007F0478" w:rsidRDefault="00A049B4" w:rsidP="00A049B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0478">
        <w:rPr>
          <w:rFonts w:ascii="Times New Roman" w:hAnsi="Times New Roman" w:cs="Times New Roman"/>
          <w:b/>
          <w:bCs/>
          <w:sz w:val="24"/>
          <w:szCs w:val="24"/>
        </w:rPr>
        <w:t xml:space="preserve">Meeting: </w:t>
      </w:r>
      <w:r w:rsidR="00882712">
        <w:rPr>
          <w:rFonts w:ascii="Times New Roman" w:hAnsi="Times New Roman" w:cs="Times New Roman"/>
          <w:b/>
          <w:bCs/>
          <w:sz w:val="24"/>
          <w:szCs w:val="24"/>
        </w:rPr>
        <w:t>Tuesday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882712">
        <w:rPr>
          <w:rFonts w:ascii="Times New Roman" w:hAnsi="Times New Roman" w:cs="Times New Roman"/>
          <w:b/>
          <w:bCs/>
          <w:sz w:val="24"/>
          <w:szCs w:val="24"/>
        </w:rPr>
        <w:t>April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82712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Pr="007F047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882712">
        <w:rPr>
          <w:rFonts w:ascii="Times New Roman" w:hAnsi="Times New Roman" w:cs="Times New Roman"/>
          <w:b/>
          <w:bCs/>
          <w:sz w:val="24"/>
          <w:szCs w:val="24"/>
        </w:rPr>
        <w:t>2024</w:t>
      </w:r>
    </w:p>
    <w:p w14:paraId="2D768F7A" w14:textId="2D4B337C" w:rsidR="00A049B4" w:rsidRPr="000A796A" w:rsidRDefault="00882712" w:rsidP="00A049B4">
      <w:pPr>
        <w:pStyle w:val="PlainText"/>
        <w:jc w:val="center"/>
        <w:rPr>
          <w:b/>
          <w:bCs/>
        </w:rPr>
      </w:pPr>
      <w:r>
        <w:rPr>
          <w:b/>
          <w:bCs/>
        </w:rPr>
        <w:t>4</w:t>
      </w:r>
      <w:r w:rsidR="00A049B4">
        <w:rPr>
          <w:b/>
          <w:bCs/>
        </w:rPr>
        <w:t>:00</w:t>
      </w:r>
      <w:r>
        <w:rPr>
          <w:b/>
          <w:bCs/>
        </w:rPr>
        <w:t>p</w:t>
      </w:r>
      <w:r w:rsidR="00A049B4">
        <w:rPr>
          <w:b/>
          <w:bCs/>
        </w:rPr>
        <w:t>m</w:t>
      </w:r>
    </w:p>
    <w:p w14:paraId="386AF89D" w14:textId="77777777" w:rsidR="00A049B4" w:rsidRPr="000A796A" w:rsidRDefault="00A049B4" w:rsidP="00A049B4">
      <w:pPr>
        <w:pStyle w:val="PlainText"/>
        <w:jc w:val="center"/>
        <w:rPr>
          <w:b/>
          <w:bCs/>
        </w:rPr>
      </w:pPr>
      <w:r w:rsidRPr="000A796A">
        <w:rPr>
          <w:b/>
          <w:bCs/>
        </w:rPr>
        <w:t>Boys and Girls Club of Milford – 59 Devonshire Road, Milford, CT 06460</w:t>
      </w:r>
    </w:p>
    <w:p w14:paraId="7AD07FD7" w14:textId="77777777" w:rsidR="00A049B4" w:rsidRPr="007F0478" w:rsidRDefault="00A049B4" w:rsidP="00A049B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C54F05" w14:textId="77777777" w:rsidR="00A049B4" w:rsidRPr="007A5EA9" w:rsidRDefault="00A049B4" w:rsidP="00A049B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B754CA8" w14:textId="77777777" w:rsidR="00A049B4" w:rsidRPr="007A5EA9" w:rsidRDefault="00A049B4" w:rsidP="00A049B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0A9AB3" w14:textId="77777777" w:rsidR="00A049B4" w:rsidRDefault="00A049B4" w:rsidP="00A049B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A5EA9">
        <w:rPr>
          <w:sz w:val="24"/>
          <w:szCs w:val="24"/>
        </w:rPr>
        <w:t>Attendance</w:t>
      </w:r>
    </w:p>
    <w:p w14:paraId="0DB5B66F" w14:textId="51E6C0C6" w:rsidR="00A049B4" w:rsidRDefault="00882712" w:rsidP="00A049B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Update on federal </w:t>
      </w:r>
      <w:proofErr w:type="gramStart"/>
      <w:r>
        <w:rPr>
          <w:sz w:val="24"/>
          <w:szCs w:val="24"/>
        </w:rPr>
        <w:t>funding</w:t>
      </w:r>
      <w:proofErr w:type="gramEnd"/>
    </w:p>
    <w:p w14:paraId="321C75B0" w14:textId="4EEB0C11" w:rsidR="00882712" w:rsidRDefault="00882712" w:rsidP="00A049B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Review of all payments </w:t>
      </w:r>
    </w:p>
    <w:p w14:paraId="29E47421" w14:textId="37FABDBF" w:rsidR="00882712" w:rsidRDefault="00882712" w:rsidP="00A049B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Discussion on status of project</w:t>
      </w:r>
    </w:p>
    <w:p w14:paraId="347888C5" w14:textId="7F956351" w:rsidR="00882712" w:rsidRDefault="00882712" w:rsidP="00A049B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Next steps</w:t>
      </w:r>
    </w:p>
    <w:p w14:paraId="02D1991E" w14:textId="06CC10ED" w:rsidR="00882712" w:rsidRPr="007A5EA9" w:rsidRDefault="00882712" w:rsidP="0088271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Adjourn</w:t>
      </w:r>
    </w:p>
    <w:p w14:paraId="034A9EDB" w14:textId="2FDEEB60" w:rsidR="00A049B4" w:rsidRPr="007A5EA9" w:rsidRDefault="00A049B4" w:rsidP="00A049B4">
      <w:pPr>
        <w:pStyle w:val="ListParagraph"/>
        <w:numPr>
          <w:ilvl w:val="0"/>
          <w:numId w:val="1"/>
        </w:numPr>
        <w:rPr>
          <w:sz w:val="24"/>
          <w:szCs w:val="24"/>
        </w:rPr>
      </w:pPr>
    </w:p>
    <w:p w14:paraId="60BCF96B" w14:textId="77777777" w:rsidR="00A049B4" w:rsidRPr="007A5EA9" w:rsidRDefault="00A049B4" w:rsidP="00A049B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CB9711D" w14:textId="77777777" w:rsidR="00A049B4" w:rsidRPr="007A5EA9" w:rsidRDefault="00A049B4" w:rsidP="00A049B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1353DF4" w14:textId="77777777" w:rsidR="00A049B4" w:rsidRPr="007A5EA9" w:rsidRDefault="00A049B4" w:rsidP="00A049B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5EA9">
        <w:rPr>
          <w:rFonts w:ascii="Times New Roman" w:hAnsi="Times New Roman" w:cs="Times New Roman"/>
          <w:color w:val="000000" w:themeColor="text1"/>
          <w:sz w:val="24"/>
          <w:szCs w:val="24"/>
        </w:rPr>
        <w:t>Distribution:</w:t>
      </w:r>
    </w:p>
    <w:p w14:paraId="72967A00" w14:textId="77777777" w:rsidR="00A049B4" w:rsidRPr="007A5EA9" w:rsidRDefault="00A049B4" w:rsidP="00A049B4">
      <w:pPr>
        <w:rPr>
          <w:rFonts w:ascii="Times New Roman" w:hAnsi="Times New Roman" w:cs="Times New Roman"/>
          <w:sz w:val="24"/>
          <w:szCs w:val="24"/>
        </w:rPr>
      </w:pPr>
      <w:r w:rsidRPr="007A5EA9">
        <w:rPr>
          <w:rFonts w:ascii="Times New Roman" w:hAnsi="Times New Roman" w:cs="Times New Roman"/>
          <w:sz w:val="24"/>
          <w:szCs w:val="24"/>
        </w:rPr>
        <w:t xml:space="preserve">Committee members: </w:t>
      </w:r>
    </w:p>
    <w:p w14:paraId="11D35355" w14:textId="77777777" w:rsidR="00A049B4" w:rsidRPr="007A5EA9" w:rsidRDefault="00A049B4" w:rsidP="00A049B4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A5EA9">
        <w:rPr>
          <w:rFonts w:ascii="Times New Roman" w:hAnsi="Times New Roman" w:cs="Times New Roman"/>
          <w:sz w:val="24"/>
          <w:szCs w:val="24"/>
        </w:rPr>
        <w:t>Alderman Scott Marlow</w:t>
      </w:r>
    </w:p>
    <w:p w14:paraId="73309029" w14:textId="77777777" w:rsidR="00A049B4" w:rsidRPr="007A5EA9" w:rsidRDefault="00A049B4" w:rsidP="00A049B4">
      <w:pPr>
        <w:ind w:left="720"/>
        <w:rPr>
          <w:rFonts w:ascii="Times New Roman" w:hAnsi="Times New Roman" w:cs="Times New Roman"/>
          <w:sz w:val="24"/>
          <w:szCs w:val="24"/>
        </w:rPr>
      </w:pPr>
      <w:r w:rsidRPr="007A5EA9">
        <w:rPr>
          <w:rFonts w:ascii="Times New Roman" w:hAnsi="Times New Roman" w:cs="Times New Roman"/>
          <w:sz w:val="24"/>
          <w:szCs w:val="24"/>
        </w:rPr>
        <w:t xml:space="preserve">Megan Altomare, Executive Director, Boys and Girls Club of Milford </w:t>
      </w:r>
    </w:p>
    <w:p w14:paraId="29175C26" w14:textId="77777777" w:rsidR="00A049B4" w:rsidRPr="007A5EA9" w:rsidRDefault="00A049B4" w:rsidP="00A049B4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A5EA9">
        <w:rPr>
          <w:rFonts w:ascii="Times New Roman" w:hAnsi="Times New Roman" w:cs="Times New Roman"/>
          <w:sz w:val="24"/>
          <w:szCs w:val="24"/>
        </w:rPr>
        <w:t>Bill Garfield, Recreation Director</w:t>
      </w:r>
    </w:p>
    <w:p w14:paraId="0036DCF9" w14:textId="41607A87" w:rsidR="00A049B4" w:rsidRPr="007A5EA9" w:rsidRDefault="00882712" w:rsidP="00A049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Anthony S. Giannattasio</w:t>
      </w:r>
      <w:r w:rsidR="00A049B4" w:rsidRPr="007A5EA9">
        <w:rPr>
          <w:rFonts w:ascii="Times New Roman" w:hAnsi="Times New Roman" w:cs="Times New Roman"/>
          <w:sz w:val="24"/>
          <w:szCs w:val="24"/>
        </w:rPr>
        <w:t>, Mayor</w:t>
      </w:r>
    </w:p>
    <w:p w14:paraId="53C7F4A7" w14:textId="77777777" w:rsidR="00A049B4" w:rsidRPr="007A5EA9" w:rsidRDefault="00A049B4" w:rsidP="00A049B4">
      <w:pPr>
        <w:rPr>
          <w:rFonts w:ascii="Times New Roman" w:hAnsi="Times New Roman" w:cs="Times New Roman"/>
          <w:sz w:val="24"/>
          <w:szCs w:val="24"/>
        </w:rPr>
      </w:pPr>
      <w:r w:rsidRPr="007A5EA9">
        <w:rPr>
          <w:rFonts w:ascii="Times New Roman" w:hAnsi="Times New Roman" w:cs="Times New Roman"/>
          <w:sz w:val="24"/>
          <w:szCs w:val="24"/>
        </w:rPr>
        <w:t>Karen Fortunati, City Clerk</w:t>
      </w:r>
    </w:p>
    <w:p w14:paraId="39018D5A" w14:textId="77777777" w:rsidR="00A049B4" w:rsidRDefault="00A049B4" w:rsidP="00A049B4">
      <w:pPr>
        <w:rPr>
          <w:rFonts w:ascii="Times New Roman" w:hAnsi="Times New Roman" w:cs="Times New Roman"/>
          <w:sz w:val="24"/>
          <w:szCs w:val="24"/>
        </w:rPr>
      </w:pPr>
      <w:r w:rsidRPr="007A5EA9">
        <w:rPr>
          <w:rFonts w:ascii="Times New Roman" w:hAnsi="Times New Roman" w:cs="Times New Roman"/>
          <w:sz w:val="24"/>
          <w:szCs w:val="24"/>
        </w:rPr>
        <w:t xml:space="preserve">Peter Erodici, Director of Finance </w:t>
      </w:r>
    </w:p>
    <w:p w14:paraId="0B988007" w14:textId="77777777" w:rsidR="00A049B4" w:rsidRPr="007A5EA9" w:rsidRDefault="00A049B4" w:rsidP="00A049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 Saley, Director of Public Works</w:t>
      </w:r>
    </w:p>
    <w:p w14:paraId="74744735" w14:textId="77777777" w:rsidR="00A049B4" w:rsidRDefault="00A049B4" w:rsidP="00A049B4">
      <w:pPr>
        <w:rPr>
          <w:rFonts w:ascii="Times New Roman" w:hAnsi="Times New Roman" w:cs="Times New Roman"/>
          <w:sz w:val="24"/>
          <w:szCs w:val="24"/>
        </w:rPr>
      </w:pPr>
      <w:r w:rsidRPr="007A5EA9">
        <w:rPr>
          <w:rFonts w:ascii="Times New Roman" w:hAnsi="Times New Roman" w:cs="Times New Roman"/>
          <w:sz w:val="24"/>
          <w:szCs w:val="24"/>
        </w:rPr>
        <w:t>Justin Rosen, Chief of Staff</w:t>
      </w:r>
    </w:p>
    <w:p w14:paraId="2BDCC513" w14:textId="76C34554" w:rsidR="00A049B4" w:rsidRPr="007A5EA9" w:rsidRDefault="00882712" w:rsidP="00A049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 Miller</w:t>
      </w:r>
      <w:r w:rsidR="00A049B4">
        <w:rPr>
          <w:rFonts w:ascii="Times New Roman" w:hAnsi="Times New Roman" w:cs="Times New Roman"/>
          <w:sz w:val="24"/>
          <w:szCs w:val="24"/>
        </w:rPr>
        <w:t xml:space="preserve">, Silver Petrucelli </w:t>
      </w:r>
    </w:p>
    <w:p w14:paraId="4F813774" w14:textId="77777777" w:rsidR="00A049B4" w:rsidRDefault="00A049B4" w:rsidP="00A049B4"/>
    <w:p w14:paraId="2B3936E8" w14:textId="77777777" w:rsidR="00A049B4" w:rsidRDefault="00A049B4" w:rsidP="00A049B4"/>
    <w:p w14:paraId="4CFC2CFC" w14:textId="77777777" w:rsidR="00A049B4" w:rsidRDefault="00A049B4" w:rsidP="00A049B4"/>
    <w:p w14:paraId="390932CF" w14:textId="77777777" w:rsidR="00A049B4" w:rsidRDefault="00A049B4"/>
    <w:sectPr w:rsidR="00A049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5201513"/>
    <w:multiLevelType w:val="hybridMultilevel"/>
    <w:tmpl w:val="A4E2E65A"/>
    <w:lvl w:ilvl="0" w:tplc="EB7226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0407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9B4"/>
    <w:rsid w:val="002D2CBA"/>
    <w:rsid w:val="004C6255"/>
    <w:rsid w:val="00882712"/>
    <w:rsid w:val="00A049B4"/>
    <w:rsid w:val="00BD763D"/>
    <w:rsid w:val="00F5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C51E8"/>
  <w15:chartTrackingRefBased/>
  <w15:docId w15:val="{9E996BD6-1C44-49ED-98DF-5A1DF1008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49B4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9B4"/>
    <w:pPr>
      <w:widowControl w:val="0"/>
      <w:overflowPunct w:val="0"/>
      <w:autoSpaceDE w:val="0"/>
      <w:autoSpaceDN w:val="0"/>
      <w:adjustRightInd w:val="0"/>
      <w:ind w:left="720"/>
      <w:contextualSpacing/>
    </w:pPr>
    <w:rPr>
      <w:rFonts w:ascii="Times New Roman" w:eastAsiaTheme="minorEastAsia" w:hAnsi="Times New Roman" w:cs="Times New Roman"/>
      <w:kern w:val="28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049B4"/>
    <w:rPr>
      <w:rFonts w:ascii="Times New Roman" w:hAnsi="Times New Roman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049B4"/>
    <w:rPr>
      <w:rFonts w:ascii="Times New Roman" w:hAnsi="Times New Roman"/>
      <w:kern w:val="0"/>
      <w:szCs w:val="21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4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Rosen</dc:creator>
  <cp:keywords/>
  <dc:description/>
  <cp:lastModifiedBy>JessicaDavidson</cp:lastModifiedBy>
  <cp:revision>2</cp:revision>
  <cp:lastPrinted>2024-04-17T14:07:00Z</cp:lastPrinted>
  <dcterms:created xsi:type="dcterms:W3CDTF">2024-04-17T14:07:00Z</dcterms:created>
  <dcterms:modified xsi:type="dcterms:W3CDTF">2024-04-17T14:07:00Z</dcterms:modified>
</cp:coreProperties>
</file>