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CE4EB4">
        <w:rPr>
          <w:b/>
          <w:color w:val="000000"/>
        </w:rPr>
        <w:t>MON</w:t>
      </w:r>
      <w:r w:rsidR="00A17091" w:rsidRPr="00A17091">
        <w:rPr>
          <w:b/>
          <w:color w:val="000000"/>
        </w:rPr>
        <w:t>DAY</w:t>
      </w:r>
    </w:p>
    <w:p w:rsidR="003902BC" w:rsidRDefault="00CE4EB4" w:rsidP="00AB0002">
      <w:pPr>
        <w:jc w:val="center"/>
        <w:rPr>
          <w:color w:val="000000"/>
        </w:rPr>
      </w:pPr>
      <w:r>
        <w:rPr>
          <w:color w:val="000000"/>
        </w:rPr>
        <w:t>March 19</w:t>
      </w:r>
      <w:r w:rsidR="001927BC">
        <w:rPr>
          <w:color w:val="000000"/>
        </w:rPr>
        <w:t>, 2018</w:t>
      </w:r>
      <w:r w:rsidR="00D04A0B">
        <w:rPr>
          <w:color w:val="000000"/>
        </w:rPr>
        <w:t xml:space="preserve"> – </w:t>
      </w:r>
      <w:r w:rsidR="001927BC">
        <w:rPr>
          <w:color w:val="000000"/>
        </w:rPr>
        <w:t>5:3</w:t>
      </w:r>
      <w:r w:rsidR="00A551EF">
        <w:rPr>
          <w:color w:val="000000"/>
        </w:rPr>
        <w:t>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7A6E81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7A6E81">
        <w:rPr>
          <w:color w:val="000000"/>
        </w:rPr>
        <w:t>Elections</w:t>
      </w:r>
    </w:p>
    <w:p w:rsidR="007A6E81" w:rsidRDefault="007A6E81" w:rsidP="00FF5121">
      <w:pPr>
        <w:rPr>
          <w:color w:val="000000"/>
        </w:rPr>
      </w:pPr>
    </w:p>
    <w:p w:rsidR="00F51ABC" w:rsidRDefault="007A6E81" w:rsidP="00FF5121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E02D54">
        <w:rPr>
          <w:color w:val="000000"/>
        </w:rPr>
        <w:t>November 20, 2017</w:t>
      </w:r>
    </w:p>
    <w:p w:rsidR="002F2A2F" w:rsidRDefault="002F2A2F" w:rsidP="00FF5121">
      <w:pPr>
        <w:rPr>
          <w:color w:val="000000"/>
        </w:rPr>
      </w:pPr>
    </w:p>
    <w:p w:rsidR="00F51ABC" w:rsidRDefault="007A6E81" w:rsidP="00F51ABC">
      <w:pPr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7A6E81" w:rsidP="00F51ABC">
      <w:pPr>
        <w:rPr>
          <w:color w:val="000000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</w:t>
      </w:r>
      <w:r w:rsidR="00571BD3">
        <w:rPr>
          <w:color w:val="000000"/>
        </w:rPr>
        <w:t>Request to</w:t>
      </w:r>
      <w:r w:rsidR="00CE4EB4">
        <w:rPr>
          <w:color w:val="000000"/>
        </w:rPr>
        <w:t xml:space="preserve"> extend Public Works Office Manager </w:t>
      </w:r>
      <w:proofErr w:type="gramStart"/>
      <w:r w:rsidR="00CE4EB4">
        <w:rPr>
          <w:color w:val="000000"/>
        </w:rPr>
        <w:t>list</w:t>
      </w:r>
      <w:proofErr w:type="gramEnd"/>
      <w:r w:rsidR="00CE4EB4">
        <w:rPr>
          <w:color w:val="000000"/>
        </w:rPr>
        <w:t xml:space="preserve"> (expires 04/04/18)</w:t>
      </w:r>
    </w:p>
    <w:p w:rsidR="008E679C" w:rsidRDefault="008E679C" w:rsidP="00D647F9">
      <w:pPr>
        <w:rPr>
          <w:color w:val="000000"/>
        </w:rPr>
      </w:pPr>
    </w:p>
    <w:p w:rsidR="009216E2" w:rsidRDefault="009216E2" w:rsidP="009216E2">
      <w:pPr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For Notation On</w:t>
      </w:r>
      <w:r w:rsidR="00F71B9E">
        <w:rPr>
          <w:color w:val="000000"/>
        </w:rPr>
        <w:t>ly – Changes to job description</w:t>
      </w:r>
      <w:r w:rsidR="00C36F79">
        <w:rPr>
          <w:color w:val="000000"/>
        </w:rPr>
        <w:t>s</w:t>
      </w:r>
      <w:r>
        <w:rPr>
          <w:color w:val="000000"/>
        </w:rPr>
        <w:t xml:space="preserve"> for</w:t>
      </w:r>
      <w:r w:rsidR="00CE4EB4">
        <w:rPr>
          <w:color w:val="000000"/>
        </w:rPr>
        <w:t xml:space="preserve"> </w:t>
      </w:r>
      <w:r w:rsidR="00CE4EB4" w:rsidRPr="00CE4EB4">
        <w:rPr>
          <w:i/>
          <w:color w:val="000000"/>
        </w:rPr>
        <w:t>Sanitarian II</w:t>
      </w:r>
    </w:p>
    <w:p w:rsidR="009216E2" w:rsidRDefault="009216E2" w:rsidP="00F51ABC">
      <w:pPr>
        <w:rPr>
          <w:color w:val="000000"/>
        </w:rPr>
      </w:pPr>
    </w:p>
    <w:p w:rsidR="00F51ABC" w:rsidRDefault="00F71B9E" w:rsidP="00F51ABC">
      <w:pPr>
        <w:rPr>
          <w:color w:val="000000"/>
        </w:rPr>
      </w:pPr>
      <w:r>
        <w:rPr>
          <w:color w:val="000000"/>
        </w:rPr>
        <w:t>8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F71B9E" w:rsidP="00F51ABC">
      <w:pPr>
        <w:rPr>
          <w:color w:val="000000"/>
        </w:rPr>
      </w:pPr>
      <w:r>
        <w:rPr>
          <w:color w:val="000000"/>
        </w:rPr>
        <w:t>9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F71B9E" w:rsidP="00F71B9E">
      <w:pPr>
        <w:ind w:left="-90"/>
        <w:rPr>
          <w:color w:val="000000"/>
        </w:rPr>
      </w:pPr>
      <w:r>
        <w:t>10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932A4"/>
    <w:rsid w:val="000B2E78"/>
    <w:rsid w:val="000F6EE6"/>
    <w:rsid w:val="0013036F"/>
    <w:rsid w:val="0014152D"/>
    <w:rsid w:val="00170740"/>
    <w:rsid w:val="0018290A"/>
    <w:rsid w:val="001927BC"/>
    <w:rsid w:val="001B59E8"/>
    <w:rsid w:val="001D51BC"/>
    <w:rsid w:val="0022302A"/>
    <w:rsid w:val="002362C9"/>
    <w:rsid w:val="00293131"/>
    <w:rsid w:val="002C1182"/>
    <w:rsid w:val="002D767A"/>
    <w:rsid w:val="002E7538"/>
    <w:rsid w:val="002F2A2F"/>
    <w:rsid w:val="002F34C9"/>
    <w:rsid w:val="002F5E82"/>
    <w:rsid w:val="0033764C"/>
    <w:rsid w:val="00345BD2"/>
    <w:rsid w:val="003902BC"/>
    <w:rsid w:val="00395B4B"/>
    <w:rsid w:val="00395B81"/>
    <w:rsid w:val="003C4A77"/>
    <w:rsid w:val="003D034E"/>
    <w:rsid w:val="00411A55"/>
    <w:rsid w:val="00437BB3"/>
    <w:rsid w:val="00440232"/>
    <w:rsid w:val="00445999"/>
    <w:rsid w:val="00455215"/>
    <w:rsid w:val="004620E0"/>
    <w:rsid w:val="004643C9"/>
    <w:rsid w:val="004A25CB"/>
    <w:rsid w:val="004A5E38"/>
    <w:rsid w:val="004C709A"/>
    <w:rsid w:val="004D52E5"/>
    <w:rsid w:val="004D549C"/>
    <w:rsid w:val="004E2D49"/>
    <w:rsid w:val="00532116"/>
    <w:rsid w:val="00565657"/>
    <w:rsid w:val="00570003"/>
    <w:rsid w:val="00571BD3"/>
    <w:rsid w:val="00580A64"/>
    <w:rsid w:val="0058257B"/>
    <w:rsid w:val="00586B14"/>
    <w:rsid w:val="00594526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C1A61"/>
    <w:rsid w:val="006F30F7"/>
    <w:rsid w:val="0071722D"/>
    <w:rsid w:val="00746CE2"/>
    <w:rsid w:val="00766963"/>
    <w:rsid w:val="007739E9"/>
    <w:rsid w:val="007910D5"/>
    <w:rsid w:val="007910E4"/>
    <w:rsid w:val="007A5537"/>
    <w:rsid w:val="007A6E81"/>
    <w:rsid w:val="007B0091"/>
    <w:rsid w:val="008054BC"/>
    <w:rsid w:val="008271D9"/>
    <w:rsid w:val="0084716B"/>
    <w:rsid w:val="00897809"/>
    <w:rsid w:val="00897951"/>
    <w:rsid w:val="008A4DB6"/>
    <w:rsid w:val="008E679C"/>
    <w:rsid w:val="009216E2"/>
    <w:rsid w:val="009263E6"/>
    <w:rsid w:val="009278B1"/>
    <w:rsid w:val="009A1268"/>
    <w:rsid w:val="009A5443"/>
    <w:rsid w:val="009B32B5"/>
    <w:rsid w:val="009B5489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61D7F"/>
    <w:rsid w:val="00AB0002"/>
    <w:rsid w:val="00AD0464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E1171"/>
    <w:rsid w:val="00BE297F"/>
    <w:rsid w:val="00C03660"/>
    <w:rsid w:val="00C12164"/>
    <w:rsid w:val="00C36F79"/>
    <w:rsid w:val="00C66095"/>
    <w:rsid w:val="00C91D2C"/>
    <w:rsid w:val="00CB66FA"/>
    <w:rsid w:val="00CD1905"/>
    <w:rsid w:val="00CE4EB4"/>
    <w:rsid w:val="00CF0688"/>
    <w:rsid w:val="00D04A0B"/>
    <w:rsid w:val="00D35B77"/>
    <w:rsid w:val="00D360B7"/>
    <w:rsid w:val="00D647F9"/>
    <w:rsid w:val="00D662A2"/>
    <w:rsid w:val="00D710FB"/>
    <w:rsid w:val="00DA7585"/>
    <w:rsid w:val="00DB5059"/>
    <w:rsid w:val="00DC19CE"/>
    <w:rsid w:val="00DF6B96"/>
    <w:rsid w:val="00E02D54"/>
    <w:rsid w:val="00E04C62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E3CD4"/>
    <w:rsid w:val="00F122D5"/>
    <w:rsid w:val="00F45BC8"/>
    <w:rsid w:val="00F51ABC"/>
    <w:rsid w:val="00F6327B"/>
    <w:rsid w:val="00F66950"/>
    <w:rsid w:val="00F71B9E"/>
    <w:rsid w:val="00F77414"/>
    <w:rsid w:val="00F86294"/>
    <w:rsid w:val="00F87EE6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4</cp:revision>
  <cp:lastPrinted>2018-03-15T20:14:00Z</cp:lastPrinted>
  <dcterms:created xsi:type="dcterms:W3CDTF">2018-03-15T19:54:00Z</dcterms:created>
  <dcterms:modified xsi:type="dcterms:W3CDTF">2018-03-15T20:17:00Z</dcterms:modified>
</cp:coreProperties>
</file>