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8821" w14:textId="77777777" w:rsidR="004418A4" w:rsidRPr="00615E0C" w:rsidRDefault="00C84534" w:rsidP="00D27BF1">
      <w:pPr>
        <w:jc w:val="both"/>
        <w:rPr>
          <w:rFonts w:cs="Arial"/>
          <w:sz w:val="22"/>
          <w:szCs w:val="22"/>
        </w:rPr>
      </w:pPr>
      <w:r w:rsidRPr="00615E0C">
        <w:rPr>
          <w:rFonts w:cs="Arial"/>
          <w:sz w:val="22"/>
          <w:szCs w:val="22"/>
        </w:rPr>
        <w:t xml:space="preserve">Chairman Smith called the meeting to order </w:t>
      </w:r>
      <w:r w:rsidR="00814825" w:rsidRPr="00615E0C">
        <w:rPr>
          <w:rFonts w:cs="Arial"/>
          <w:sz w:val="22"/>
          <w:szCs w:val="22"/>
        </w:rPr>
        <w:t xml:space="preserve">at </w:t>
      </w:r>
      <w:r w:rsidR="00773023" w:rsidRPr="00615E0C">
        <w:rPr>
          <w:rFonts w:cs="Arial"/>
          <w:sz w:val="22"/>
          <w:szCs w:val="22"/>
        </w:rPr>
        <w:t>7:</w:t>
      </w:r>
      <w:r w:rsidR="002C4716" w:rsidRPr="00615E0C">
        <w:rPr>
          <w:rFonts w:cs="Arial"/>
          <w:sz w:val="22"/>
          <w:szCs w:val="22"/>
        </w:rPr>
        <w:t>0</w:t>
      </w:r>
      <w:r w:rsidR="00F85CCD">
        <w:rPr>
          <w:rFonts w:cs="Arial"/>
          <w:sz w:val="22"/>
          <w:szCs w:val="22"/>
        </w:rPr>
        <w:t>3</w:t>
      </w:r>
      <w:r w:rsidR="00F07669" w:rsidRPr="00615E0C">
        <w:rPr>
          <w:rFonts w:cs="Arial"/>
          <w:sz w:val="22"/>
          <w:szCs w:val="22"/>
        </w:rPr>
        <w:t xml:space="preserve"> </w:t>
      </w:r>
      <w:r w:rsidR="004418A4" w:rsidRPr="00615E0C">
        <w:rPr>
          <w:rFonts w:cs="Arial"/>
          <w:sz w:val="22"/>
          <w:szCs w:val="22"/>
        </w:rPr>
        <w:t>p.m.</w:t>
      </w:r>
    </w:p>
    <w:p w14:paraId="3B7E0752" w14:textId="77777777" w:rsidR="004418A4" w:rsidRPr="00615E0C" w:rsidRDefault="004418A4" w:rsidP="00537603">
      <w:pPr>
        <w:jc w:val="both"/>
        <w:rPr>
          <w:rFonts w:cs="Arial"/>
          <w:sz w:val="22"/>
          <w:szCs w:val="22"/>
        </w:rPr>
      </w:pPr>
    </w:p>
    <w:p w14:paraId="6CEBAA81" w14:textId="77777777" w:rsidR="004418A4" w:rsidRPr="00615E0C" w:rsidRDefault="004418A4" w:rsidP="00537603">
      <w:pPr>
        <w:jc w:val="both"/>
        <w:rPr>
          <w:rFonts w:cs="Arial"/>
          <w:sz w:val="22"/>
          <w:szCs w:val="22"/>
        </w:rPr>
      </w:pPr>
      <w:r w:rsidRPr="00615E0C">
        <w:rPr>
          <w:rFonts w:cs="Arial"/>
          <w:b/>
          <w:sz w:val="22"/>
          <w:szCs w:val="22"/>
        </w:rPr>
        <w:t>1.  ROLL CALL</w:t>
      </w:r>
    </w:p>
    <w:p w14:paraId="27F90F46" w14:textId="77777777" w:rsidR="004418A4" w:rsidRPr="00615E0C" w:rsidRDefault="004418A4" w:rsidP="00537603">
      <w:pPr>
        <w:jc w:val="both"/>
        <w:rPr>
          <w:rFonts w:cs="Arial"/>
          <w:sz w:val="22"/>
          <w:szCs w:val="22"/>
        </w:rPr>
      </w:pPr>
    </w:p>
    <w:p w14:paraId="18CBC660" w14:textId="77777777" w:rsidR="00F82F80" w:rsidRDefault="004418A4" w:rsidP="004170F6">
      <w:pPr>
        <w:rPr>
          <w:rFonts w:cs="Arial"/>
          <w:sz w:val="22"/>
          <w:szCs w:val="22"/>
        </w:rPr>
      </w:pPr>
      <w:r w:rsidRPr="00615E0C">
        <w:rPr>
          <w:rFonts w:cs="Arial"/>
          <w:sz w:val="22"/>
          <w:szCs w:val="22"/>
        </w:rPr>
        <w:t>COMMISSIONERS PRESENT:</w:t>
      </w:r>
      <w:r w:rsidR="00AD0978" w:rsidRPr="00615E0C">
        <w:rPr>
          <w:rFonts w:cs="Arial"/>
          <w:sz w:val="22"/>
          <w:szCs w:val="22"/>
        </w:rPr>
        <w:t xml:space="preserve"> </w:t>
      </w:r>
      <w:r w:rsidR="00F85CCD">
        <w:rPr>
          <w:rFonts w:cs="Arial"/>
          <w:sz w:val="22"/>
          <w:szCs w:val="22"/>
        </w:rPr>
        <w:t xml:space="preserve">Sam Bergami, </w:t>
      </w:r>
      <w:r w:rsidR="007D2AEF" w:rsidRPr="00615E0C">
        <w:rPr>
          <w:rFonts w:cs="Arial"/>
          <w:sz w:val="22"/>
          <w:szCs w:val="22"/>
        </w:rPr>
        <w:t>Bill</w:t>
      </w:r>
      <w:r w:rsidR="00E34431" w:rsidRPr="00615E0C">
        <w:rPr>
          <w:rFonts w:cs="Arial"/>
          <w:sz w:val="22"/>
          <w:szCs w:val="22"/>
        </w:rPr>
        <w:t xml:space="preserve"> Bevan</w:t>
      </w:r>
      <w:r w:rsidR="00633BEC" w:rsidRPr="00615E0C">
        <w:rPr>
          <w:rFonts w:cs="Arial"/>
          <w:sz w:val="22"/>
          <w:szCs w:val="22"/>
        </w:rPr>
        <w:t>,</w:t>
      </w:r>
      <w:r w:rsidR="00ED64B8" w:rsidRPr="00615E0C">
        <w:rPr>
          <w:rFonts w:cs="Arial"/>
          <w:sz w:val="22"/>
          <w:szCs w:val="22"/>
        </w:rPr>
        <w:t xml:space="preserve"> </w:t>
      </w:r>
      <w:r w:rsidR="00F85CCD">
        <w:rPr>
          <w:rFonts w:cs="Arial"/>
          <w:sz w:val="22"/>
          <w:szCs w:val="22"/>
        </w:rPr>
        <w:t xml:space="preserve">Alberta Jagoe, </w:t>
      </w:r>
      <w:r w:rsidR="00AD0978" w:rsidRPr="00615E0C">
        <w:rPr>
          <w:rFonts w:cs="Arial"/>
          <w:sz w:val="22"/>
          <w:szCs w:val="22"/>
        </w:rPr>
        <w:t xml:space="preserve">John Mager, </w:t>
      </w:r>
      <w:r w:rsidR="00763ED7">
        <w:rPr>
          <w:rFonts w:cs="Arial"/>
          <w:sz w:val="22"/>
          <w:szCs w:val="22"/>
        </w:rPr>
        <w:t xml:space="preserve">Sharon Marrone, </w:t>
      </w:r>
      <w:r w:rsidR="00C84534" w:rsidRPr="00615E0C">
        <w:rPr>
          <w:rFonts w:cs="Arial"/>
          <w:sz w:val="22"/>
          <w:szCs w:val="22"/>
        </w:rPr>
        <w:t>David</w:t>
      </w:r>
      <w:r w:rsidR="003F28F1" w:rsidRPr="00615E0C">
        <w:rPr>
          <w:rFonts w:cs="Arial"/>
          <w:sz w:val="22"/>
          <w:szCs w:val="22"/>
        </w:rPr>
        <w:t xml:space="preserve"> Rubenstein</w:t>
      </w:r>
      <w:r w:rsidR="00763ED7">
        <w:rPr>
          <w:rFonts w:cs="Arial"/>
          <w:sz w:val="22"/>
          <w:szCs w:val="22"/>
        </w:rPr>
        <w:t>,</w:t>
      </w:r>
      <w:r w:rsidR="00C84534" w:rsidRPr="00615E0C">
        <w:rPr>
          <w:rFonts w:cs="Arial"/>
          <w:sz w:val="22"/>
          <w:szCs w:val="22"/>
        </w:rPr>
        <w:t xml:space="preserve"> Richard Smith</w:t>
      </w:r>
    </w:p>
    <w:p w14:paraId="5C861176" w14:textId="77777777" w:rsidR="00AD713E" w:rsidRDefault="00AD713E" w:rsidP="004170F6">
      <w:pPr>
        <w:rPr>
          <w:rFonts w:cs="Arial"/>
          <w:sz w:val="22"/>
          <w:szCs w:val="22"/>
        </w:rPr>
      </w:pPr>
    </w:p>
    <w:p w14:paraId="1E58CBBD" w14:textId="77777777" w:rsidR="004418A4" w:rsidRPr="00615E0C" w:rsidRDefault="004418A4" w:rsidP="004170F6">
      <w:pPr>
        <w:rPr>
          <w:rFonts w:cs="Arial"/>
          <w:sz w:val="22"/>
          <w:szCs w:val="22"/>
        </w:rPr>
      </w:pPr>
      <w:r w:rsidRPr="00615E0C">
        <w:rPr>
          <w:rFonts w:cs="Arial"/>
          <w:sz w:val="22"/>
          <w:szCs w:val="22"/>
        </w:rPr>
        <w:t>ALSO PRESENT:</w:t>
      </w:r>
      <w:r w:rsidRPr="00615E0C">
        <w:rPr>
          <w:rFonts w:cs="Arial"/>
          <w:b/>
          <w:sz w:val="22"/>
          <w:szCs w:val="22"/>
        </w:rPr>
        <w:t xml:space="preserve">  </w:t>
      </w:r>
      <w:r w:rsidRPr="00615E0C">
        <w:rPr>
          <w:rFonts w:cs="Arial"/>
          <w:sz w:val="22"/>
          <w:szCs w:val="22"/>
        </w:rPr>
        <w:t xml:space="preserve">Police </w:t>
      </w:r>
      <w:r w:rsidR="00CF288F" w:rsidRPr="00615E0C">
        <w:rPr>
          <w:rFonts w:cs="Arial"/>
          <w:sz w:val="22"/>
          <w:szCs w:val="22"/>
        </w:rPr>
        <w:t>Chief Mello;</w:t>
      </w:r>
      <w:r w:rsidR="00235DB2" w:rsidRPr="00615E0C">
        <w:rPr>
          <w:rFonts w:cs="Arial"/>
          <w:sz w:val="22"/>
          <w:szCs w:val="22"/>
        </w:rPr>
        <w:t xml:space="preserve"> </w:t>
      </w:r>
      <w:r w:rsidR="00ED64B8" w:rsidRPr="00615E0C">
        <w:rPr>
          <w:rFonts w:cs="Arial"/>
          <w:sz w:val="22"/>
          <w:szCs w:val="22"/>
        </w:rPr>
        <w:t>Deputy Chief Rojee</w:t>
      </w:r>
      <w:r w:rsidR="00773023" w:rsidRPr="00615E0C">
        <w:rPr>
          <w:rFonts w:cs="Arial"/>
          <w:sz w:val="22"/>
          <w:szCs w:val="22"/>
        </w:rPr>
        <w:t>,</w:t>
      </w:r>
      <w:r w:rsidR="00A14FA0" w:rsidRPr="00615E0C">
        <w:rPr>
          <w:rFonts w:cs="Arial"/>
          <w:sz w:val="22"/>
          <w:szCs w:val="22"/>
        </w:rPr>
        <w:t xml:space="preserve"> </w:t>
      </w:r>
      <w:r w:rsidR="00F85CCD">
        <w:rPr>
          <w:rFonts w:cs="Arial"/>
          <w:sz w:val="22"/>
          <w:szCs w:val="22"/>
        </w:rPr>
        <w:t>Capt. DelMonte</w:t>
      </w:r>
      <w:r w:rsidR="00EE50BB" w:rsidRPr="00615E0C">
        <w:rPr>
          <w:rFonts w:cs="Arial"/>
          <w:sz w:val="22"/>
          <w:szCs w:val="22"/>
        </w:rPr>
        <w:t xml:space="preserve">, </w:t>
      </w:r>
      <w:r w:rsidR="00C67E53" w:rsidRPr="00615E0C">
        <w:rPr>
          <w:rFonts w:cs="Arial"/>
          <w:sz w:val="22"/>
          <w:szCs w:val="22"/>
        </w:rPr>
        <w:t>D.</w:t>
      </w:r>
      <w:r w:rsidRPr="00615E0C">
        <w:rPr>
          <w:rFonts w:cs="Arial"/>
          <w:sz w:val="22"/>
          <w:szCs w:val="22"/>
        </w:rPr>
        <w:t xml:space="preserve"> Candido, Secty.</w:t>
      </w:r>
    </w:p>
    <w:p w14:paraId="4F8CCC67" w14:textId="77777777" w:rsidR="004418A4" w:rsidRPr="00615E0C" w:rsidRDefault="004418A4" w:rsidP="002D3FF8">
      <w:pPr>
        <w:rPr>
          <w:rFonts w:cs="Arial"/>
          <w:sz w:val="22"/>
          <w:szCs w:val="22"/>
        </w:rPr>
      </w:pPr>
    </w:p>
    <w:p w14:paraId="678A74D7" w14:textId="77777777" w:rsidR="007A0563" w:rsidRPr="00615E0C" w:rsidRDefault="004418A4" w:rsidP="00721D8B">
      <w:pPr>
        <w:rPr>
          <w:rFonts w:cs="Arial"/>
          <w:sz w:val="22"/>
          <w:szCs w:val="22"/>
        </w:rPr>
      </w:pPr>
      <w:r w:rsidRPr="00615E0C">
        <w:rPr>
          <w:rFonts w:cs="Arial"/>
          <w:sz w:val="22"/>
          <w:szCs w:val="22"/>
        </w:rPr>
        <w:t>A quorum was present to conduct the business of the meeting.</w:t>
      </w:r>
    </w:p>
    <w:p w14:paraId="45B14BC0" w14:textId="77777777" w:rsidR="00C84534" w:rsidRPr="00615E0C" w:rsidRDefault="00C84534" w:rsidP="00721D8B">
      <w:pPr>
        <w:rPr>
          <w:rFonts w:cs="Arial"/>
          <w:sz w:val="22"/>
          <w:szCs w:val="22"/>
        </w:rPr>
      </w:pPr>
    </w:p>
    <w:p w14:paraId="3DB3D0F4" w14:textId="77777777" w:rsidR="003F28F1" w:rsidRPr="00615E0C" w:rsidRDefault="004418A4" w:rsidP="00721D8B">
      <w:pPr>
        <w:rPr>
          <w:rFonts w:cs="Arial"/>
          <w:b/>
          <w:sz w:val="22"/>
          <w:szCs w:val="22"/>
        </w:rPr>
      </w:pPr>
      <w:r w:rsidRPr="00615E0C">
        <w:rPr>
          <w:rFonts w:cs="Arial"/>
          <w:b/>
          <w:sz w:val="22"/>
          <w:szCs w:val="22"/>
        </w:rPr>
        <w:t xml:space="preserve">2.  CONSIDERATION OF APPOINTMENTS </w:t>
      </w:r>
      <w:r w:rsidR="00F27D94" w:rsidRPr="00615E0C">
        <w:rPr>
          <w:rFonts w:cs="Arial"/>
          <w:sz w:val="22"/>
          <w:szCs w:val="22"/>
        </w:rPr>
        <w:t>- none</w:t>
      </w:r>
    </w:p>
    <w:p w14:paraId="3663F011" w14:textId="77777777" w:rsidR="004418A4" w:rsidRPr="00615E0C" w:rsidRDefault="004418A4" w:rsidP="00537603">
      <w:pPr>
        <w:jc w:val="both"/>
        <w:rPr>
          <w:rFonts w:cs="Arial"/>
          <w:sz w:val="22"/>
          <w:szCs w:val="22"/>
        </w:rPr>
      </w:pPr>
    </w:p>
    <w:p w14:paraId="32FD8455" w14:textId="77777777" w:rsidR="004A0E3E" w:rsidRPr="00615E0C" w:rsidRDefault="004418A4" w:rsidP="004A0E3E">
      <w:pPr>
        <w:ind w:left="720" w:hanging="720"/>
        <w:jc w:val="both"/>
        <w:rPr>
          <w:rFonts w:cs="Arial"/>
          <w:sz w:val="22"/>
          <w:szCs w:val="22"/>
        </w:rPr>
      </w:pPr>
      <w:r w:rsidRPr="00615E0C">
        <w:rPr>
          <w:rFonts w:cs="Arial"/>
          <w:b/>
          <w:sz w:val="22"/>
          <w:szCs w:val="22"/>
        </w:rPr>
        <w:t>3.  CITIZEN COMMENTS</w:t>
      </w:r>
      <w:r w:rsidR="0028445E" w:rsidRPr="00615E0C">
        <w:rPr>
          <w:rFonts w:cs="Arial"/>
          <w:b/>
          <w:sz w:val="22"/>
          <w:szCs w:val="22"/>
        </w:rPr>
        <w:t xml:space="preserve"> </w:t>
      </w:r>
      <w:r w:rsidR="00174337" w:rsidRPr="00615E0C">
        <w:rPr>
          <w:rFonts w:cs="Arial"/>
          <w:sz w:val="22"/>
          <w:szCs w:val="22"/>
        </w:rPr>
        <w:t>–</w:t>
      </w:r>
      <w:r w:rsidR="0028445E" w:rsidRPr="00615E0C">
        <w:rPr>
          <w:rFonts w:cs="Arial"/>
          <w:sz w:val="22"/>
          <w:szCs w:val="22"/>
        </w:rPr>
        <w:t xml:space="preserve"> </w:t>
      </w:r>
      <w:r w:rsidR="00C84534" w:rsidRPr="00615E0C">
        <w:rPr>
          <w:rFonts w:cs="Arial"/>
          <w:sz w:val="22"/>
          <w:szCs w:val="22"/>
        </w:rPr>
        <w:t>none</w:t>
      </w:r>
    </w:p>
    <w:p w14:paraId="42CA87A5" w14:textId="77777777" w:rsidR="002C4716" w:rsidRPr="00615E0C" w:rsidRDefault="002C4716" w:rsidP="004A0E3E">
      <w:pPr>
        <w:ind w:left="720" w:hanging="720"/>
        <w:jc w:val="both"/>
        <w:rPr>
          <w:rFonts w:cs="Arial"/>
          <w:b/>
          <w:sz w:val="22"/>
          <w:szCs w:val="22"/>
        </w:rPr>
      </w:pPr>
    </w:p>
    <w:p w14:paraId="6EC2ABD1" w14:textId="77777777" w:rsidR="004418A4" w:rsidRPr="00615E0C" w:rsidRDefault="004418A4" w:rsidP="003A78B9">
      <w:pPr>
        <w:jc w:val="both"/>
        <w:rPr>
          <w:rFonts w:cs="Arial"/>
          <w:sz w:val="22"/>
          <w:szCs w:val="22"/>
        </w:rPr>
      </w:pPr>
      <w:r w:rsidRPr="00615E0C">
        <w:rPr>
          <w:rFonts w:cs="Arial"/>
          <w:b/>
          <w:sz w:val="22"/>
          <w:szCs w:val="22"/>
        </w:rPr>
        <w:t>4</w:t>
      </w:r>
      <w:r w:rsidRPr="00615E0C">
        <w:rPr>
          <w:rFonts w:cs="Arial"/>
          <w:sz w:val="22"/>
          <w:szCs w:val="22"/>
        </w:rPr>
        <w:t xml:space="preserve">.  </w:t>
      </w:r>
      <w:r w:rsidRPr="00615E0C">
        <w:rPr>
          <w:rFonts w:cs="Arial"/>
          <w:b/>
          <w:sz w:val="22"/>
          <w:szCs w:val="22"/>
        </w:rPr>
        <w:t>APPROVAL OF MINUTES OF PREVIOUS MEETINGS</w:t>
      </w:r>
    </w:p>
    <w:p w14:paraId="3D4659D3" w14:textId="77777777" w:rsidR="004418A4" w:rsidRPr="00615E0C" w:rsidRDefault="004418A4" w:rsidP="002327BB">
      <w:pPr>
        <w:rPr>
          <w:rFonts w:cs="Arial"/>
          <w:sz w:val="22"/>
          <w:szCs w:val="22"/>
        </w:rPr>
      </w:pPr>
    </w:p>
    <w:p w14:paraId="4EF0D8E1" w14:textId="77777777" w:rsidR="002A367B" w:rsidRPr="00615E0C" w:rsidRDefault="004418A4" w:rsidP="00BD35A1">
      <w:pPr>
        <w:rPr>
          <w:rFonts w:cs="Arial"/>
          <w:sz w:val="22"/>
          <w:szCs w:val="22"/>
        </w:rPr>
      </w:pPr>
      <w:r w:rsidRPr="00615E0C">
        <w:rPr>
          <w:rFonts w:cs="Arial"/>
          <w:sz w:val="22"/>
          <w:szCs w:val="22"/>
        </w:rPr>
        <w:t>It was moved by</w:t>
      </w:r>
      <w:r w:rsidR="00C84534" w:rsidRPr="00615E0C">
        <w:rPr>
          <w:rFonts w:cs="Arial"/>
          <w:sz w:val="22"/>
          <w:szCs w:val="22"/>
        </w:rPr>
        <w:t xml:space="preserve"> </w:t>
      </w:r>
      <w:r w:rsidR="00763ED7">
        <w:rPr>
          <w:rFonts w:cs="Arial"/>
          <w:sz w:val="22"/>
          <w:szCs w:val="22"/>
        </w:rPr>
        <w:t xml:space="preserve">Comm. </w:t>
      </w:r>
      <w:r w:rsidR="00F85CCD">
        <w:rPr>
          <w:rFonts w:cs="Arial"/>
          <w:sz w:val="22"/>
          <w:szCs w:val="22"/>
        </w:rPr>
        <w:t xml:space="preserve">Mager </w:t>
      </w:r>
      <w:r w:rsidR="00C84534" w:rsidRPr="00615E0C">
        <w:rPr>
          <w:rFonts w:cs="Arial"/>
          <w:sz w:val="22"/>
          <w:szCs w:val="22"/>
        </w:rPr>
        <w:t>and seconded by</w:t>
      </w:r>
      <w:r w:rsidR="000216BF">
        <w:rPr>
          <w:rFonts w:cs="Arial"/>
          <w:sz w:val="22"/>
          <w:szCs w:val="22"/>
        </w:rPr>
        <w:t xml:space="preserve"> Vice Chrmn</w:t>
      </w:r>
      <w:r w:rsidR="00C84534" w:rsidRPr="00615E0C">
        <w:rPr>
          <w:rFonts w:cs="Arial"/>
          <w:sz w:val="22"/>
          <w:szCs w:val="22"/>
        </w:rPr>
        <w:t xml:space="preserve">. </w:t>
      </w:r>
      <w:r w:rsidR="00F85CCD">
        <w:rPr>
          <w:rFonts w:cs="Arial"/>
          <w:sz w:val="22"/>
          <w:szCs w:val="22"/>
        </w:rPr>
        <w:t xml:space="preserve">Bergami </w:t>
      </w:r>
      <w:r w:rsidR="00C84534" w:rsidRPr="00615E0C">
        <w:rPr>
          <w:rFonts w:cs="Arial"/>
          <w:sz w:val="22"/>
          <w:szCs w:val="22"/>
        </w:rPr>
        <w:t xml:space="preserve">to </w:t>
      </w:r>
      <w:r w:rsidRPr="00615E0C">
        <w:rPr>
          <w:rFonts w:cs="Arial"/>
          <w:sz w:val="22"/>
          <w:szCs w:val="22"/>
        </w:rPr>
        <w:t>approve the minutes of the</w:t>
      </w:r>
      <w:r w:rsidR="004D269D" w:rsidRPr="00615E0C">
        <w:rPr>
          <w:rFonts w:cs="Arial"/>
          <w:sz w:val="22"/>
          <w:szCs w:val="22"/>
        </w:rPr>
        <w:t xml:space="preserve"> </w:t>
      </w:r>
      <w:r w:rsidR="00052A74" w:rsidRPr="00615E0C">
        <w:rPr>
          <w:rFonts w:cs="Arial"/>
          <w:sz w:val="22"/>
          <w:szCs w:val="22"/>
        </w:rPr>
        <w:t>Regular Meeting of</w:t>
      </w:r>
      <w:r w:rsidR="00F85CCD">
        <w:rPr>
          <w:rFonts w:cs="Arial"/>
          <w:sz w:val="22"/>
          <w:szCs w:val="22"/>
        </w:rPr>
        <w:t xml:space="preserve"> September 13</w:t>
      </w:r>
      <w:r w:rsidR="00AD713E">
        <w:rPr>
          <w:rFonts w:cs="Arial"/>
          <w:sz w:val="22"/>
          <w:szCs w:val="22"/>
        </w:rPr>
        <w:t xml:space="preserve">, 2021 </w:t>
      </w:r>
      <w:r w:rsidRPr="00615E0C">
        <w:rPr>
          <w:rFonts w:cs="Arial"/>
          <w:sz w:val="22"/>
          <w:szCs w:val="22"/>
        </w:rPr>
        <w:t xml:space="preserve">as presented. </w:t>
      </w:r>
      <w:r w:rsidR="00ED64B8" w:rsidRPr="00615E0C">
        <w:rPr>
          <w:rFonts w:cs="Arial"/>
          <w:sz w:val="22"/>
          <w:szCs w:val="22"/>
        </w:rPr>
        <w:t xml:space="preserve"> </w:t>
      </w:r>
      <w:r w:rsidR="00AD713E">
        <w:rPr>
          <w:rFonts w:cs="Arial"/>
          <w:sz w:val="22"/>
          <w:szCs w:val="22"/>
        </w:rPr>
        <w:t>Motion carried unanimously.</w:t>
      </w:r>
    </w:p>
    <w:p w14:paraId="08BD18CB" w14:textId="77777777" w:rsidR="00EB5A92" w:rsidRPr="00615E0C" w:rsidRDefault="00EB5A92" w:rsidP="005B6A74">
      <w:pPr>
        <w:rPr>
          <w:rFonts w:cs="Arial"/>
          <w:sz w:val="22"/>
          <w:szCs w:val="22"/>
          <w:u w:val="words"/>
        </w:rPr>
      </w:pPr>
    </w:p>
    <w:p w14:paraId="596CCA2F" w14:textId="77777777" w:rsidR="00C53216" w:rsidRPr="00615E0C" w:rsidRDefault="004418A4" w:rsidP="00BD35A1">
      <w:pPr>
        <w:jc w:val="both"/>
        <w:rPr>
          <w:rFonts w:cs="Arial"/>
          <w:b/>
          <w:sz w:val="22"/>
          <w:szCs w:val="22"/>
        </w:rPr>
      </w:pPr>
      <w:r w:rsidRPr="00615E0C">
        <w:rPr>
          <w:rFonts w:cs="Arial"/>
          <w:b/>
          <w:sz w:val="22"/>
          <w:szCs w:val="22"/>
        </w:rPr>
        <w:t>5.   READING OF CORRESPONDENCE</w:t>
      </w:r>
    </w:p>
    <w:p w14:paraId="3D954DE2" w14:textId="77777777" w:rsidR="00C53216" w:rsidRPr="00615E0C" w:rsidRDefault="00C53216" w:rsidP="00BD35A1">
      <w:pPr>
        <w:jc w:val="both"/>
        <w:rPr>
          <w:rFonts w:cs="Arial"/>
          <w:b/>
          <w:sz w:val="22"/>
          <w:szCs w:val="22"/>
        </w:rPr>
      </w:pPr>
    </w:p>
    <w:p w14:paraId="23D9A4A8" w14:textId="77777777" w:rsidR="009E7A04" w:rsidRPr="00F85CCD" w:rsidRDefault="00F85CCD" w:rsidP="00DE45C0">
      <w:pPr>
        <w:numPr>
          <w:ilvl w:val="0"/>
          <w:numId w:val="2"/>
        </w:numPr>
        <w:jc w:val="both"/>
        <w:rPr>
          <w:rFonts w:cs="Arial"/>
          <w:b/>
          <w:sz w:val="22"/>
          <w:szCs w:val="22"/>
        </w:rPr>
      </w:pPr>
      <w:r>
        <w:rPr>
          <w:rFonts w:cs="Arial"/>
          <w:sz w:val="22"/>
          <w:szCs w:val="22"/>
        </w:rPr>
        <w:t xml:space="preserve"> Attny. Tom Lynch, Milford – expressed gratitude for the efforts of Officer Bodnar with regard to an incident occurring 9/10/2021 when Attny. Lynch parked his car in lot at a local gas station/convenience store and left his keys in the center console.  While he was in the store, his car was stolen, Officer Bodnar was dispatched and took statement from Attny. Lynch and advised him to contact Mercedes Benz as they have a GPS tracking system for the vehicle.  He noted that a short while later the car was located.  He thanked Officer Bodnar for her professionalism, adding she is an excellent example of our department’s staff under the direction of Chief Mello.</w:t>
      </w:r>
    </w:p>
    <w:p w14:paraId="6F8E746E" w14:textId="77777777" w:rsidR="00F85CCD" w:rsidRPr="009E7A04" w:rsidRDefault="00F85CCD" w:rsidP="00DE45C0">
      <w:pPr>
        <w:numPr>
          <w:ilvl w:val="0"/>
          <w:numId w:val="2"/>
        </w:numPr>
        <w:jc w:val="both"/>
        <w:rPr>
          <w:rFonts w:cs="Arial"/>
          <w:b/>
          <w:sz w:val="22"/>
          <w:szCs w:val="22"/>
        </w:rPr>
      </w:pPr>
      <w:r>
        <w:rPr>
          <w:rFonts w:cs="Arial"/>
          <w:b/>
          <w:sz w:val="22"/>
          <w:szCs w:val="22"/>
        </w:rPr>
        <w:t xml:space="preserve"> </w:t>
      </w:r>
      <w:r>
        <w:rPr>
          <w:rFonts w:cs="Arial"/>
          <w:sz w:val="22"/>
          <w:szCs w:val="22"/>
        </w:rPr>
        <w:t>R</w:t>
      </w:r>
      <w:r w:rsidR="000216BF">
        <w:rPr>
          <w:rFonts w:cs="Arial"/>
          <w:sz w:val="22"/>
          <w:szCs w:val="22"/>
        </w:rPr>
        <w:t>idgefield Police Dept. – thanking Capt. DelMonte for his participation and sitting on recent oral board.</w:t>
      </w:r>
    </w:p>
    <w:p w14:paraId="47159107" w14:textId="77777777" w:rsidR="009E7A04" w:rsidRDefault="009E7A04" w:rsidP="009E7A04">
      <w:pPr>
        <w:jc w:val="both"/>
        <w:rPr>
          <w:rFonts w:cs="Arial"/>
          <w:sz w:val="22"/>
          <w:szCs w:val="22"/>
        </w:rPr>
      </w:pPr>
    </w:p>
    <w:p w14:paraId="21699721" w14:textId="77777777" w:rsidR="009E7A04" w:rsidRDefault="000216BF" w:rsidP="009E7A04">
      <w:pPr>
        <w:jc w:val="both"/>
        <w:rPr>
          <w:rFonts w:cs="Arial"/>
          <w:sz w:val="22"/>
          <w:szCs w:val="22"/>
        </w:rPr>
      </w:pPr>
      <w:r>
        <w:rPr>
          <w:rFonts w:cs="Arial"/>
          <w:sz w:val="22"/>
          <w:szCs w:val="22"/>
        </w:rPr>
        <w:t xml:space="preserve">Chief Mello stated that the amount of correspondence received through the mail is </w:t>
      </w:r>
      <w:r w:rsidR="00C87900">
        <w:rPr>
          <w:rFonts w:cs="Arial"/>
          <w:sz w:val="22"/>
          <w:szCs w:val="22"/>
        </w:rPr>
        <w:t>minimal as most people are sharing</w:t>
      </w:r>
      <w:r>
        <w:rPr>
          <w:rFonts w:cs="Arial"/>
          <w:sz w:val="22"/>
          <w:szCs w:val="22"/>
        </w:rPr>
        <w:t xml:space="preserve"> such correspondence via social media.  He stated in the future he wi</w:t>
      </w:r>
      <w:r w:rsidR="00C87900">
        <w:rPr>
          <w:rFonts w:cs="Arial"/>
          <w:sz w:val="22"/>
          <w:szCs w:val="22"/>
        </w:rPr>
        <w:t>ll include items for the record</w:t>
      </w:r>
      <w:r>
        <w:rPr>
          <w:rFonts w:cs="Arial"/>
          <w:sz w:val="22"/>
          <w:szCs w:val="22"/>
        </w:rPr>
        <w:t xml:space="preserve"> and explained members can read the correspondence at their leisure by logging into various social media.</w:t>
      </w:r>
    </w:p>
    <w:p w14:paraId="6AD7A1CE" w14:textId="77777777" w:rsidR="000216BF" w:rsidRDefault="000216BF" w:rsidP="009E7A04">
      <w:pPr>
        <w:jc w:val="both"/>
        <w:rPr>
          <w:rFonts w:cs="Arial"/>
          <w:sz w:val="22"/>
          <w:szCs w:val="22"/>
        </w:rPr>
      </w:pPr>
    </w:p>
    <w:p w14:paraId="6D674D5A" w14:textId="77777777" w:rsidR="000216BF" w:rsidRDefault="000216BF" w:rsidP="009E7A04">
      <w:pPr>
        <w:jc w:val="both"/>
        <w:rPr>
          <w:rFonts w:cs="Arial"/>
          <w:sz w:val="22"/>
          <w:szCs w:val="22"/>
        </w:rPr>
      </w:pPr>
      <w:r>
        <w:rPr>
          <w:rFonts w:cs="Arial"/>
          <w:sz w:val="22"/>
          <w:szCs w:val="22"/>
        </w:rPr>
        <w:t>Chairman Smith noted that some of the members have opted out of social media for many reasons.</w:t>
      </w:r>
    </w:p>
    <w:p w14:paraId="2F0F56BB" w14:textId="77777777" w:rsidR="000216BF" w:rsidRDefault="000216BF" w:rsidP="009E7A04">
      <w:pPr>
        <w:jc w:val="both"/>
        <w:rPr>
          <w:rFonts w:cs="Arial"/>
          <w:sz w:val="22"/>
          <w:szCs w:val="22"/>
        </w:rPr>
      </w:pPr>
    </w:p>
    <w:p w14:paraId="7A7F0019" w14:textId="77777777" w:rsidR="000216BF" w:rsidRDefault="000216BF" w:rsidP="009E7A04">
      <w:pPr>
        <w:jc w:val="both"/>
        <w:rPr>
          <w:rFonts w:cs="Arial"/>
          <w:sz w:val="22"/>
          <w:szCs w:val="22"/>
        </w:rPr>
      </w:pPr>
      <w:r>
        <w:rPr>
          <w:rFonts w:cs="Arial"/>
          <w:sz w:val="22"/>
          <w:szCs w:val="22"/>
        </w:rPr>
        <w:t>Chief Mello stated members can still read such correspondence on social media without having a personal account.</w:t>
      </w:r>
    </w:p>
    <w:p w14:paraId="7533B9D0" w14:textId="77777777" w:rsidR="009E7A04" w:rsidRPr="00DE45C0" w:rsidRDefault="009E7A04" w:rsidP="009E7A04">
      <w:pPr>
        <w:jc w:val="both"/>
        <w:rPr>
          <w:rFonts w:cs="Arial"/>
          <w:b/>
          <w:sz w:val="22"/>
          <w:szCs w:val="22"/>
        </w:rPr>
      </w:pPr>
    </w:p>
    <w:p w14:paraId="5C6C4EC8" w14:textId="77777777" w:rsidR="004A0E3E" w:rsidRPr="00DE45C0" w:rsidRDefault="004418A4" w:rsidP="007D56FB">
      <w:pPr>
        <w:rPr>
          <w:rFonts w:cs="Arial"/>
          <w:sz w:val="22"/>
          <w:szCs w:val="22"/>
        </w:rPr>
      </w:pPr>
      <w:r w:rsidRPr="00DE45C0">
        <w:rPr>
          <w:rFonts w:cs="Arial"/>
          <w:b/>
          <w:sz w:val="22"/>
          <w:szCs w:val="22"/>
        </w:rPr>
        <w:t>6.   CONSIDERATION OF REPORT OF CHIEF ON MATTERS OF ADMINISTRATION</w:t>
      </w:r>
      <w:r w:rsidR="007D56FB" w:rsidRPr="00DE45C0">
        <w:rPr>
          <w:rFonts w:cs="Arial"/>
          <w:sz w:val="22"/>
          <w:szCs w:val="22"/>
        </w:rPr>
        <w:t xml:space="preserve"> </w:t>
      </w:r>
    </w:p>
    <w:p w14:paraId="42172FFD" w14:textId="77777777" w:rsidR="009E7A04" w:rsidRDefault="00AD713E" w:rsidP="000216BF">
      <w:pPr>
        <w:ind w:left="720"/>
        <w:rPr>
          <w:sz w:val="22"/>
          <w:szCs w:val="22"/>
        </w:rPr>
      </w:pPr>
      <w:r w:rsidRPr="00DE45C0">
        <w:rPr>
          <w:sz w:val="22"/>
          <w:szCs w:val="22"/>
        </w:rPr>
        <w:t xml:space="preserve">a.  </w:t>
      </w:r>
      <w:r w:rsidR="009E7A04" w:rsidRPr="00DE45C0">
        <w:rPr>
          <w:sz w:val="22"/>
          <w:szCs w:val="22"/>
        </w:rPr>
        <w:t xml:space="preserve"> </w:t>
      </w:r>
      <w:r w:rsidR="000216BF">
        <w:rPr>
          <w:sz w:val="22"/>
          <w:szCs w:val="22"/>
        </w:rPr>
        <w:t>Informational – suggested meeting dates for Police Commission for 2022</w:t>
      </w:r>
    </w:p>
    <w:p w14:paraId="0E98D4E1" w14:textId="77777777" w:rsidR="000216BF" w:rsidRDefault="000216BF" w:rsidP="000216BF">
      <w:pPr>
        <w:ind w:left="720"/>
        <w:rPr>
          <w:sz w:val="22"/>
          <w:szCs w:val="22"/>
        </w:rPr>
      </w:pPr>
    </w:p>
    <w:p w14:paraId="182B78A8" w14:textId="77777777" w:rsidR="000216BF" w:rsidRDefault="000216BF" w:rsidP="000216BF">
      <w:pPr>
        <w:ind w:left="720"/>
        <w:rPr>
          <w:sz w:val="22"/>
          <w:szCs w:val="22"/>
        </w:rPr>
      </w:pPr>
      <w:r>
        <w:rPr>
          <w:sz w:val="22"/>
          <w:szCs w:val="22"/>
        </w:rPr>
        <w:t xml:space="preserve">b.  Donation to K9 Unit – Mr. &amp; Mrs. Tom Craig – Chief Mello acknowledged a donation of $100 from Mr. &amp; Mrs. Craig asking it be placed in the K9 Unit and Chief Mello recommended that donation as stated.  </w:t>
      </w:r>
    </w:p>
    <w:p w14:paraId="56C0925B" w14:textId="77777777" w:rsidR="000216BF" w:rsidRDefault="000216BF" w:rsidP="000216BF">
      <w:pPr>
        <w:ind w:left="720"/>
        <w:rPr>
          <w:sz w:val="22"/>
          <w:szCs w:val="22"/>
        </w:rPr>
      </w:pPr>
    </w:p>
    <w:p w14:paraId="34BB9848" w14:textId="77777777" w:rsidR="000216BF" w:rsidRDefault="000216BF" w:rsidP="000216BF">
      <w:pPr>
        <w:ind w:left="720"/>
        <w:rPr>
          <w:rFonts w:cs="Arial"/>
          <w:sz w:val="22"/>
          <w:szCs w:val="22"/>
        </w:rPr>
      </w:pPr>
      <w:r>
        <w:rPr>
          <w:rFonts w:cs="Arial"/>
          <w:sz w:val="22"/>
          <w:szCs w:val="22"/>
        </w:rPr>
        <w:t>It was moved by Vice Chrmn. Bergami and seconded by Comm. Mager to approve the donation of $100 from Mr. &amp; Mrs. Craig and place such donation into the K9 Unit as recommended by Chief Mello.  Motion carried unanimously.</w:t>
      </w:r>
    </w:p>
    <w:p w14:paraId="1BCDD93A" w14:textId="77777777" w:rsidR="000216BF" w:rsidRDefault="000216BF" w:rsidP="000216BF">
      <w:pPr>
        <w:ind w:left="720"/>
        <w:rPr>
          <w:rFonts w:cs="Arial"/>
          <w:sz w:val="22"/>
          <w:szCs w:val="22"/>
        </w:rPr>
      </w:pPr>
    </w:p>
    <w:p w14:paraId="43133C18" w14:textId="77777777" w:rsidR="000216BF" w:rsidRDefault="000216BF" w:rsidP="000216BF">
      <w:pPr>
        <w:ind w:left="720"/>
        <w:rPr>
          <w:rFonts w:cs="Arial"/>
          <w:sz w:val="22"/>
          <w:szCs w:val="22"/>
        </w:rPr>
      </w:pPr>
      <w:r>
        <w:rPr>
          <w:rFonts w:cs="Arial"/>
          <w:sz w:val="22"/>
          <w:szCs w:val="22"/>
        </w:rPr>
        <w:lastRenderedPageBreak/>
        <w:t>c.   Informational – Safe Driving Awards to:  Off. Ballard, Off. Binkowski, Det. Catino, Sgt. Degnan, Det. Gallagher, Off. Goldfuss, Sgt. Kranyak, Off. Lennon, Off. Loschiavo, Off. Owens, M/Sgt. Youd.</w:t>
      </w:r>
    </w:p>
    <w:p w14:paraId="53F53D22" w14:textId="77777777" w:rsidR="000216BF" w:rsidRDefault="000216BF" w:rsidP="000216BF">
      <w:pPr>
        <w:ind w:left="720"/>
        <w:rPr>
          <w:rFonts w:cs="Arial"/>
          <w:sz w:val="22"/>
          <w:szCs w:val="22"/>
        </w:rPr>
      </w:pPr>
    </w:p>
    <w:p w14:paraId="02372815" w14:textId="77777777" w:rsidR="003345D6" w:rsidRDefault="000216BF" w:rsidP="000216BF">
      <w:pPr>
        <w:ind w:left="720"/>
        <w:rPr>
          <w:rFonts w:cs="Arial"/>
          <w:sz w:val="22"/>
          <w:szCs w:val="22"/>
        </w:rPr>
      </w:pPr>
      <w:r>
        <w:rPr>
          <w:rFonts w:cs="Arial"/>
          <w:sz w:val="22"/>
          <w:szCs w:val="22"/>
        </w:rPr>
        <w:t xml:space="preserve">d.   Chief’s General Comments </w:t>
      </w:r>
    </w:p>
    <w:p w14:paraId="1909623B" w14:textId="77777777" w:rsidR="000216BF" w:rsidRDefault="000216BF" w:rsidP="000216BF">
      <w:pPr>
        <w:numPr>
          <w:ilvl w:val="0"/>
          <w:numId w:val="8"/>
        </w:numPr>
        <w:rPr>
          <w:rFonts w:cs="Arial"/>
          <w:sz w:val="22"/>
          <w:szCs w:val="22"/>
        </w:rPr>
      </w:pPr>
      <w:r>
        <w:rPr>
          <w:rFonts w:cs="Arial"/>
          <w:sz w:val="22"/>
          <w:szCs w:val="22"/>
        </w:rPr>
        <w:t xml:space="preserve"> Regarding the distribution of packets to the Commissioners, Chief Mello recommended that the delivery of hard copies of the agenda and material packets stop and all information be sent to members electronically.</w:t>
      </w:r>
      <w:r w:rsidR="00793DB2">
        <w:rPr>
          <w:rFonts w:cs="Arial"/>
          <w:sz w:val="22"/>
          <w:szCs w:val="22"/>
        </w:rPr>
        <w:t xml:space="preserve">  He noted this will cut down on labor costs from the hand delivery of packets.</w:t>
      </w:r>
    </w:p>
    <w:p w14:paraId="180A388C" w14:textId="77777777" w:rsidR="00793DB2" w:rsidRDefault="00793DB2" w:rsidP="00793DB2">
      <w:pPr>
        <w:ind w:left="1500"/>
        <w:rPr>
          <w:rFonts w:cs="Arial"/>
          <w:sz w:val="22"/>
          <w:szCs w:val="22"/>
        </w:rPr>
      </w:pPr>
    </w:p>
    <w:p w14:paraId="5B28056F" w14:textId="77777777" w:rsidR="00793DB2" w:rsidRDefault="00793DB2" w:rsidP="00793DB2">
      <w:pPr>
        <w:ind w:left="1500"/>
        <w:rPr>
          <w:rFonts w:cs="Arial"/>
          <w:sz w:val="22"/>
          <w:szCs w:val="22"/>
        </w:rPr>
      </w:pPr>
      <w:r>
        <w:rPr>
          <w:rFonts w:cs="Arial"/>
          <w:sz w:val="22"/>
          <w:szCs w:val="22"/>
        </w:rPr>
        <w:t>Both Comm. Mager and Chrmn. Smith agreed that this would be a better option.</w:t>
      </w:r>
    </w:p>
    <w:p w14:paraId="29656478" w14:textId="77777777" w:rsidR="00793DB2" w:rsidRDefault="00793DB2" w:rsidP="00793DB2">
      <w:pPr>
        <w:ind w:left="1500"/>
        <w:rPr>
          <w:rFonts w:cs="Arial"/>
          <w:sz w:val="22"/>
          <w:szCs w:val="22"/>
        </w:rPr>
      </w:pPr>
    </w:p>
    <w:p w14:paraId="31CC0DB6" w14:textId="77777777" w:rsidR="00793DB2" w:rsidRDefault="00793DB2" w:rsidP="00793DB2">
      <w:pPr>
        <w:ind w:left="1500"/>
        <w:rPr>
          <w:rFonts w:cs="Arial"/>
          <w:sz w:val="22"/>
          <w:szCs w:val="22"/>
        </w:rPr>
      </w:pPr>
      <w:r>
        <w:rPr>
          <w:rFonts w:cs="Arial"/>
          <w:sz w:val="22"/>
          <w:szCs w:val="22"/>
        </w:rPr>
        <w:t>It was moved by Comm. Mager and seconded by Comm. Rubenstein that henceforth all Police Commissioner packets for meetings, including agenda, will be delivered in an electronic format to members’ respective email addresses.  Motion carried unanimously.</w:t>
      </w:r>
    </w:p>
    <w:p w14:paraId="7C36C8D8" w14:textId="77777777" w:rsidR="00793DB2" w:rsidRDefault="00793DB2" w:rsidP="00793DB2">
      <w:pPr>
        <w:rPr>
          <w:rFonts w:cs="Arial"/>
          <w:sz w:val="22"/>
          <w:szCs w:val="22"/>
        </w:rPr>
      </w:pPr>
    </w:p>
    <w:p w14:paraId="5CC3FC7B" w14:textId="77777777" w:rsidR="00793DB2" w:rsidRDefault="00793DB2" w:rsidP="00793DB2">
      <w:pPr>
        <w:numPr>
          <w:ilvl w:val="0"/>
          <w:numId w:val="8"/>
        </w:numPr>
        <w:rPr>
          <w:rFonts w:cs="Arial"/>
          <w:sz w:val="22"/>
          <w:szCs w:val="22"/>
        </w:rPr>
      </w:pPr>
      <w:r>
        <w:rPr>
          <w:rFonts w:cs="Arial"/>
          <w:sz w:val="22"/>
          <w:szCs w:val="22"/>
        </w:rPr>
        <w:t xml:space="preserve"> Chief Mello noted with regard to the conclusion of the summer season and explained for many years there were dedicated patrols at all beaches in the city.  He added officers were at all beaches and it was necessary to use overtime account for paying those officers.  He referred to the past when there was less problems at the beaches and the use of officers in those locations was suspended.  He went on to say that now we find it is back to being our busiest times during beach season as we receive many complaints and it was necessary to assign officers 7 days a week, day and night.  As well, it was necessary to have a traffic enforcement officer at the beaches which generated a considerable amount of money from fees and fines.  Chief Mello stated it has become necessary to put in an overtime account to fund this cost for next year and members will see that when they review the budget in the near future.  He added the department is still being praised by local residents for having officers at the beaches.</w:t>
      </w:r>
    </w:p>
    <w:p w14:paraId="65B9D7D1" w14:textId="77777777" w:rsidR="00793DB2" w:rsidRDefault="00793DB2" w:rsidP="00793DB2">
      <w:pPr>
        <w:rPr>
          <w:rFonts w:cs="Arial"/>
          <w:sz w:val="22"/>
          <w:szCs w:val="22"/>
        </w:rPr>
      </w:pPr>
    </w:p>
    <w:p w14:paraId="259964AA" w14:textId="77777777" w:rsidR="00793DB2" w:rsidRDefault="00793DB2" w:rsidP="00793DB2">
      <w:pPr>
        <w:ind w:left="1500"/>
        <w:rPr>
          <w:rFonts w:cs="Arial"/>
          <w:sz w:val="22"/>
          <w:szCs w:val="22"/>
        </w:rPr>
      </w:pPr>
      <w:r>
        <w:rPr>
          <w:rFonts w:cs="Arial"/>
          <w:sz w:val="22"/>
          <w:szCs w:val="22"/>
        </w:rPr>
        <w:t xml:space="preserve">He also referred to the request for dash cams in our proposed budget and there is a price increase for this equipment.  </w:t>
      </w:r>
    </w:p>
    <w:p w14:paraId="08B78B47" w14:textId="77777777" w:rsidR="00793DB2" w:rsidRDefault="00793DB2" w:rsidP="00793DB2">
      <w:pPr>
        <w:ind w:left="1500"/>
        <w:rPr>
          <w:rFonts w:cs="Arial"/>
          <w:sz w:val="22"/>
          <w:szCs w:val="22"/>
        </w:rPr>
      </w:pPr>
    </w:p>
    <w:p w14:paraId="0466DB25" w14:textId="77777777" w:rsidR="00793DB2" w:rsidRDefault="00793DB2" w:rsidP="00793DB2">
      <w:pPr>
        <w:ind w:left="1500"/>
        <w:rPr>
          <w:rFonts w:cs="Arial"/>
          <w:sz w:val="22"/>
          <w:szCs w:val="22"/>
        </w:rPr>
      </w:pPr>
      <w:r>
        <w:rPr>
          <w:rFonts w:cs="Arial"/>
          <w:sz w:val="22"/>
          <w:szCs w:val="22"/>
        </w:rPr>
        <w:t>Chief Mello stated there is a strong need for parking enforcement attendants at Walnut Beach and the Department will be looking at taking on non-police parking attendants.</w:t>
      </w:r>
    </w:p>
    <w:p w14:paraId="78F1BE54" w14:textId="77777777" w:rsidR="00793DB2" w:rsidRDefault="00793DB2" w:rsidP="00793DB2">
      <w:pPr>
        <w:ind w:left="1500"/>
        <w:rPr>
          <w:rFonts w:cs="Arial"/>
          <w:sz w:val="22"/>
          <w:szCs w:val="22"/>
        </w:rPr>
      </w:pPr>
    </w:p>
    <w:p w14:paraId="6D1F9CF1" w14:textId="77777777" w:rsidR="00793DB2" w:rsidRDefault="00793DB2" w:rsidP="00793DB2">
      <w:pPr>
        <w:ind w:left="1500"/>
        <w:rPr>
          <w:rFonts w:cs="Arial"/>
          <w:sz w:val="22"/>
          <w:szCs w:val="22"/>
        </w:rPr>
      </w:pPr>
      <w:r>
        <w:rPr>
          <w:rFonts w:cs="Arial"/>
          <w:sz w:val="22"/>
          <w:szCs w:val="22"/>
        </w:rPr>
        <w:t>With regard to the upcoming academy graduation which is scheduled for 11/17, Chief Mello explained at this time the class lost one officer and there is one who has not yet passed his state test and he is waiting for those results.  He added we will be having 9-10 openings by the end of this February and this is a trend seen in all departments.  He explained with these openings we have fewer officers to be on the patrol and we have reduced special assignments as well.  He stated officers want to take their time off as</w:t>
      </w:r>
      <w:r w:rsidR="00311D32">
        <w:rPr>
          <w:rFonts w:cs="Arial"/>
          <w:sz w:val="22"/>
          <w:szCs w:val="22"/>
        </w:rPr>
        <w:t xml:space="preserve"> well as weekends and nobody wants to work overtime any longer.  Chief Mello explained the department does not have enough officers to staff and it has become necessary to hold over many officers at the end of their shift.  He stated this has a strong impact on the morale of the department.  </w:t>
      </w:r>
    </w:p>
    <w:p w14:paraId="70D4B046" w14:textId="77777777" w:rsidR="00311D32" w:rsidRDefault="00311D32" w:rsidP="00793DB2">
      <w:pPr>
        <w:ind w:left="1500"/>
        <w:rPr>
          <w:rFonts w:cs="Arial"/>
          <w:sz w:val="22"/>
          <w:szCs w:val="22"/>
        </w:rPr>
      </w:pPr>
    </w:p>
    <w:p w14:paraId="2A7B6ED5" w14:textId="77777777" w:rsidR="00311D32" w:rsidRDefault="00311D32" w:rsidP="00793DB2">
      <w:pPr>
        <w:ind w:left="1500"/>
        <w:rPr>
          <w:rFonts w:cs="Arial"/>
          <w:sz w:val="22"/>
          <w:szCs w:val="22"/>
        </w:rPr>
      </w:pPr>
      <w:r>
        <w:rPr>
          <w:rFonts w:cs="Arial"/>
          <w:sz w:val="22"/>
          <w:szCs w:val="22"/>
        </w:rPr>
        <w:t xml:space="preserve">Chief Mello also noted people are leaving the police departments and there is difficulty recruiting good people.  He stated there simply is not enough officers and we have had to cancel days off and he was certain there will be grievances due to this in the future.  He referred to statistics stating crime is down based on numbers in 2010 but looking at years 2018 and 2019 there was a sharp increase in crime.  He explained he has a plan on how to address that and there will be further discussion regarding that when the members review the budget as submitted.  </w:t>
      </w:r>
    </w:p>
    <w:p w14:paraId="5C57AF87" w14:textId="77777777" w:rsidR="00311D32" w:rsidRDefault="00311D32" w:rsidP="00793DB2">
      <w:pPr>
        <w:ind w:left="1500"/>
        <w:rPr>
          <w:rFonts w:cs="Arial"/>
          <w:sz w:val="22"/>
          <w:szCs w:val="22"/>
        </w:rPr>
      </w:pPr>
    </w:p>
    <w:p w14:paraId="2AF5B931" w14:textId="77777777" w:rsidR="00311D32" w:rsidRDefault="00311D32" w:rsidP="00793DB2">
      <w:pPr>
        <w:ind w:left="1500"/>
        <w:rPr>
          <w:rFonts w:cs="Arial"/>
          <w:sz w:val="22"/>
          <w:szCs w:val="22"/>
        </w:rPr>
      </w:pPr>
      <w:r>
        <w:rPr>
          <w:rFonts w:cs="Arial"/>
          <w:sz w:val="22"/>
          <w:szCs w:val="22"/>
        </w:rPr>
        <w:lastRenderedPageBreak/>
        <w:t xml:space="preserve">With regard to recruiting, Chief Mello is hoping to get 200 applicants but it is probable that there will be less than that.  He noted test scores are down and he questioned whether we lower our academic or background standards.  He added there is also officers that have tenure and are close to retirement but while still here they no longer have a desire to be an officer.  Chief Mello stated administration is working very hard to keep people motivated and engaged and it is our responsibility to come up with a solution.  </w:t>
      </w:r>
    </w:p>
    <w:p w14:paraId="2FCE5CE7" w14:textId="77777777" w:rsidR="00311D32" w:rsidRDefault="00311D32" w:rsidP="00793DB2">
      <w:pPr>
        <w:ind w:left="1500"/>
        <w:rPr>
          <w:rFonts w:cs="Arial"/>
          <w:sz w:val="22"/>
          <w:szCs w:val="22"/>
        </w:rPr>
      </w:pPr>
    </w:p>
    <w:p w14:paraId="1ACEC411" w14:textId="77777777" w:rsidR="00311D32" w:rsidRDefault="00311D32" w:rsidP="00793DB2">
      <w:pPr>
        <w:ind w:left="1500"/>
        <w:rPr>
          <w:rFonts w:cs="Arial"/>
          <w:sz w:val="22"/>
          <w:szCs w:val="22"/>
        </w:rPr>
      </w:pPr>
      <w:r>
        <w:rPr>
          <w:rFonts w:cs="Arial"/>
          <w:sz w:val="22"/>
          <w:szCs w:val="22"/>
        </w:rPr>
        <w:t>Chief Mello stated at this time there are 5 female police officers in the graduating class and there is no adequate space for them.  He noted there are issues in the locker rooms and because of that they have taken the gym area from the building and are looking to make bigger area for more male and female locker rooms.  He added it is necessary to dig up all the floors in that gym area and replace the sewer traps and that project will take a while to complete.  He added Public Works has started working on this project and trying to find solutions for the interim.</w:t>
      </w:r>
    </w:p>
    <w:p w14:paraId="094471DB" w14:textId="77777777" w:rsidR="00311D32" w:rsidRDefault="00311D32" w:rsidP="00793DB2">
      <w:pPr>
        <w:ind w:left="1500"/>
        <w:rPr>
          <w:rFonts w:cs="Arial"/>
          <w:sz w:val="22"/>
          <w:szCs w:val="22"/>
        </w:rPr>
      </w:pPr>
    </w:p>
    <w:p w14:paraId="21D0A272" w14:textId="77777777" w:rsidR="00311D32" w:rsidRPr="00DE45C0" w:rsidRDefault="00311D32" w:rsidP="00793DB2">
      <w:pPr>
        <w:ind w:left="1500"/>
        <w:rPr>
          <w:rFonts w:cs="Arial"/>
          <w:sz w:val="22"/>
          <w:szCs w:val="22"/>
        </w:rPr>
      </w:pPr>
      <w:r>
        <w:rPr>
          <w:rFonts w:cs="Arial"/>
          <w:sz w:val="22"/>
          <w:szCs w:val="22"/>
        </w:rPr>
        <w:t>Another issue found this year is one of the boilers is broken and needs to be replaced.  Chief Mello stated Public Works has been working on this and the Public Works Director has been able to expedite th</w:t>
      </w:r>
      <w:r w:rsidR="00C87900">
        <w:rPr>
          <w:rFonts w:cs="Arial"/>
          <w:sz w:val="22"/>
          <w:szCs w:val="22"/>
        </w:rPr>
        <w:t>is work</w:t>
      </w:r>
      <w:r>
        <w:rPr>
          <w:rFonts w:cs="Arial"/>
          <w:sz w:val="22"/>
          <w:szCs w:val="22"/>
        </w:rPr>
        <w:t xml:space="preserve"> thus far.  </w:t>
      </w:r>
      <w:r w:rsidR="00CD3113">
        <w:rPr>
          <w:rFonts w:cs="Arial"/>
          <w:sz w:val="22"/>
          <w:szCs w:val="22"/>
        </w:rPr>
        <w:t xml:space="preserve">He added there are other areas of the building that need to be re-purposed.  Chief Mello explained under the American Rescue Dollars Act, we have been approved to hire two social workers and 2 interns in the area of social work.  He stated funding was available for such </w:t>
      </w:r>
      <w:r w:rsidR="00CE2714">
        <w:rPr>
          <w:rFonts w:cs="Arial"/>
          <w:sz w:val="22"/>
          <w:szCs w:val="22"/>
        </w:rPr>
        <w:t>work but</w:t>
      </w:r>
      <w:r w:rsidR="00CD3113">
        <w:rPr>
          <w:rFonts w:cs="Arial"/>
          <w:sz w:val="22"/>
          <w:szCs w:val="22"/>
        </w:rPr>
        <w:t xml:space="preserve"> it is still necessary to have adequate facilities for the officers now.  </w:t>
      </w:r>
    </w:p>
    <w:p w14:paraId="5BF4B89E" w14:textId="77777777" w:rsidR="003345D6" w:rsidRPr="00DE45C0" w:rsidRDefault="003345D6" w:rsidP="009E7A04">
      <w:pPr>
        <w:ind w:left="720"/>
        <w:rPr>
          <w:rFonts w:cs="Arial"/>
          <w:sz w:val="22"/>
          <w:szCs w:val="22"/>
        </w:rPr>
      </w:pPr>
    </w:p>
    <w:p w14:paraId="565B70FF" w14:textId="77777777" w:rsidR="000D5CBD" w:rsidRPr="00DE45C0" w:rsidRDefault="000D5CBD" w:rsidP="009E7A04">
      <w:pPr>
        <w:ind w:left="720"/>
        <w:rPr>
          <w:rFonts w:cs="Arial"/>
          <w:sz w:val="22"/>
          <w:szCs w:val="22"/>
        </w:rPr>
      </w:pPr>
    </w:p>
    <w:p w14:paraId="0D0ABA2F" w14:textId="77777777" w:rsidR="008E62AD" w:rsidRPr="00DE45C0" w:rsidRDefault="004418A4" w:rsidP="008E62AD">
      <w:pPr>
        <w:rPr>
          <w:rFonts w:cs="Arial"/>
          <w:b/>
          <w:sz w:val="22"/>
          <w:szCs w:val="22"/>
        </w:rPr>
      </w:pPr>
      <w:r w:rsidRPr="00DE45C0">
        <w:rPr>
          <w:rFonts w:cs="Arial"/>
          <w:b/>
          <w:sz w:val="22"/>
          <w:szCs w:val="22"/>
        </w:rPr>
        <w:t>7.    REPORT ON PLANNING &amp; ZONING REQUESTS</w:t>
      </w:r>
      <w:r w:rsidR="00873266" w:rsidRPr="00DE45C0">
        <w:rPr>
          <w:rFonts w:cs="Arial"/>
          <w:b/>
          <w:sz w:val="22"/>
          <w:szCs w:val="22"/>
        </w:rPr>
        <w:t xml:space="preserve"> </w:t>
      </w:r>
    </w:p>
    <w:p w14:paraId="6F9564DA" w14:textId="77777777" w:rsidR="00524820" w:rsidRDefault="00B73B36" w:rsidP="00CD3113">
      <w:pPr>
        <w:ind w:left="720"/>
        <w:rPr>
          <w:rFonts w:cs="Arial"/>
          <w:sz w:val="22"/>
          <w:szCs w:val="22"/>
        </w:rPr>
      </w:pPr>
      <w:r w:rsidRPr="00DE45C0">
        <w:rPr>
          <w:rFonts w:cs="Arial"/>
          <w:sz w:val="22"/>
          <w:szCs w:val="22"/>
        </w:rPr>
        <w:t xml:space="preserve">a.  </w:t>
      </w:r>
      <w:r w:rsidR="00CD3113">
        <w:rPr>
          <w:rFonts w:cs="Arial"/>
          <w:sz w:val="22"/>
          <w:szCs w:val="22"/>
        </w:rPr>
        <w:t xml:space="preserve"> Vehicle Dealership -1698 Boston Post Road – motion was made by Comm. Rubenstein and seconded by Vice Chrmn. Bergami to approve Traffic Dept. recommendation regarding Vehicle Dealership -1698 Boston Post Road.  </w:t>
      </w:r>
    </w:p>
    <w:p w14:paraId="514AFFD9" w14:textId="77777777" w:rsidR="00CD3113" w:rsidRDefault="00CD3113" w:rsidP="00CD3113">
      <w:pPr>
        <w:ind w:left="720"/>
        <w:rPr>
          <w:rFonts w:cs="Arial"/>
          <w:sz w:val="22"/>
          <w:szCs w:val="22"/>
        </w:rPr>
      </w:pPr>
    </w:p>
    <w:p w14:paraId="4545FD07" w14:textId="77777777" w:rsidR="00CD3113" w:rsidRDefault="00CD3113" w:rsidP="00CD3113">
      <w:pPr>
        <w:ind w:left="720"/>
        <w:rPr>
          <w:rFonts w:cs="Arial"/>
          <w:sz w:val="22"/>
          <w:szCs w:val="22"/>
        </w:rPr>
      </w:pPr>
      <w:r>
        <w:rPr>
          <w:rFonts w:cs="Arial"/>
          <w:sz w:val="22"/>
          <w:szCs w:val="22"/>
        </w:rPr>
        <w:t>Comm. Rubenstein felt it was important to note there is a loop for trailers to unload off the street and that is important and he commends the dealership for pursuing that.</w:t>
      </w:r>
    </w:p>
    <w:p w14:paraId="2908BD2D" w14:textId="77777777" w:rsidR="00CD3113" w:rsidRDefault="00CD3113" w:rsidP="00CD3113">
      <w:pPr>
        <w:ind w:left="720"/>
        <w:rPr>
          <w:rFonts w:cs="Arial"/>
          <w:sz w:val="22"/>
          <w:szCs w:val="22"/>
        </w:rPr>
      </w:pPr>
    </w:p>
    <w:p w14:paraId="4F4E33B3" w14:textId="77777777" w:rsidR="00CD3113" w:rsidRPr="00DE45C0" w:rsidRDefault="00CD3113" w:rsidP="00CD3113">
      <w:pPr>
        <w:ind w:left="720"/>
        <w:rPr>
          <w:rFonts w:cs="Arial"/>
          <w:sz w:val="22"/>
          <w:szCs w:val="22"/>
        </w:rPr>
      </w:pPr>
      <w:r>
        <w:rPr>
          <w:rFonts w:cs="Arial"/>
          <w:sz w:val="22"/>
          <w:szCs w:val="22"/>
        </w:rPr>
        <w:t>Motion carried unanimously.</w:t>
      </w:r>
    </w:p>
    <w:p w14:paraId="06223764" w14:textId="77777777" w:rsidR="007D6BA2" w:rsidRPr="00DE45C0" w:rsidRDefault="007D6BA2" w:rsidP="007D6BA2">
      <w:pPr>
        <w:rPr>
          <w:rFonts w:cs="Arial"/>
          <w:sz w:val="22"/>
          <w:szCs w:val="22"/>
        </w:rPr>
      </w:pPr>
    </w:p>
    <w:p w14:paraId="69B3B73D" w14:textId="77777777" w:rsidR="004418A4" w:rsidRPr="00DE45C0" w:rsidRDefault="004418A4" w:rsidP="0061060D">
      <w:pPr>
        <w:jc w:val="both"/>
        <w:rPr>
          <w:rFonts w:cs="Arial"/>
          <w:b/>
          <w:sz w:val="22"/>
          <w:szCs w:val="22"/>
        </w:rPr>
      </w:pPr>
      <w:r w:rsidRPr="00DE45C0">
        <w:rPr>
          <w:rFonts w:cs="Arial"/>
          <w:b/>
          <w:sz w:val="22"/>
          <w:szCs w:val="22"/>
        </w:rPr>
        <w:t>8.    ACCEPTANCE OF REPORTS</w:t>
      </w:r>
    </w:p>
    <w:p w14:paraId="2E899D0B" w14:textId="77777777" w:rsidR="00AF6DB8" w:rsidRPr="00DE45C0" w:rsidRDefault="00AF6DB8" w:rsidP="00AF6DB8">
      <w:pPr>
        <w:jc w:val="both"/>
        <w:rPr>
          <w:rFonts w:cs="Arial"/>
          <w:sz w:val="22"/>
          <w:szCs w:val="22"/>
        </w:rPr>
      </w:pPr>
    </w:p>
    <w:p w14:paraId="705A6877" w14:textId="77777777" w:rsidR="00947F6D" w:rsidRPr="00DE45C0" w:rsidRDefault="00947F6D" w:rsidP="00AF6DB8">
      <w:pPr>
        <w:jc w:val="both"/>
        <w:rPr>
          <w:rFonts w:cs="Arial"/>
          <w:sz w:val="22"/>
          <w:szCs w:val="22"/>
        </w:rPr>
      </w:pPr>
      <w:r w:rsidRPr="00DE45C0">
        <w:rPr>
          <w:rFonts w:cs="Arial"/>
          <w:sz w:val="22"/>
          <w:szCs w:val="22"/>
        </w:rPr>
        <w:t xml:space="preserve">It was moved by </w:t>
      </w:r>
      <w:r w:rsidR="00CD3113">
        <w:rPr>
          <w:rFonts w:cs="Arial"/>
          <w:sz w:val="22"/>
          <w:szCs w:val="22"/>
        </w:rPr>
        <w:t xml:space="preserve">Vice Chrmn. Bergami and seconded by </w:t>
      </w:r>
      <w:r w:rsidR="007D6BA2" w:rsidRPr="00DE45C0">
        <w:rPr>
          <w:rFonts w:cs="Arial"/>
          <w:sz w:val="22"/>
          <w:szCs w:val="22"/>
        </w:rPr>
        <w:t xml:space="preserve">Comm. </w:t>
      </w:r>
      <w:r w:rsidR="00CD3113">
        <w:rPr>
          <w:rFonts w:cs="Arial"/>
          <w:sz w:val="22"/>
          <w:szCs w:val="22"/>
        </w:rPr>
        <w:t xml:space="preserve">Rubenstein </w:t>
      </w:r>
      <w:r w:rsidRPr="00DE45C0">
        <w:rPr>
          <w:rFonts w:cs="Arial"/>
          <w:sz w:val="22"/>
          <w:szCs w:val="22"/>
        </w:rPr>
        <w:t xml:space="preserve">to approve the following reports: </w:t>
      </w:r>
    </w:p>
    <w:p w14:paraId="57668348" w14:textId="77777777" w:rsidR="00591948" w:rsidRPr="00DE45C0" w:rsidRDefault="00591948" w:rsidP="00591948">
      <w:pPr>
        <w:rPr>
          <w:rFonts w:cs="Arial"/>
          <w:sz w:val="22"/>
          <w:szCs w:val="22"/>
        </w:rPr>
      </w:pPr>
      <w:r w:rsidRPr="00DE45C0">
        <w:rPr>
          <w:rFonts w:cs="Arial"/>
          <w:b/>
          <w:sz w:val="22"/>
          <w:szCs w:val="22"/>
        </w:rPr>
        <w:tab/>
      </w:r>
      <w:r w:rsidRPr="00DE45C0">
        <w:rPr>
          <w:rFonts w:cs="Arial"/>
          <w:sz w:val="22"/>
          <w:szCs w:val="22"/>
        </w:rPr>
        <w:t xml:space="preserve">a.  </w:t>
      </w:r>
      <w:r w:rsidR="00CD3113">
        <w:rPr>
          <w:rFonts w:cs="Arial"/>
          <w:sz w:val="22"/>
          <w:szCs w:val="22"/>
        </w:rPr>
        <w:t xml:space="preserve"> </w:t>
      </w:r>
      <w:r w:rsidRPr="00DE45C0">
        <w:rPr>
          <w:rFonts w:cs="Arial"/>
          <w:sz w:val="22"/>
          <w:szCs w:val="22"/>
        </w:rPr>
        <w:t>Special Investigations Unit Report</w:t>
      </w:r>
    </w:p>
    <w:p w14:paraId="12C74A49" w14:textId="77777777" w:rsidR="00591948" w:rsidRPr="00DE45C0" w:rsidRDefault="00591948" w:rsidP="00591948">
      <w:pPr>
        <w:rPr>
          <w:rFonts w:cs="Arial"/>
          <w:sz w:val="22"/>
          <w:szCs w:val="22"/>
        </w:rPr>
      </w:pPr>
      <w:r w:rsidRPr="00DE45C0">
        <w:rPr>
          <w:rFonts w:cs="Arial"/>
          <w:sz w:val="22"/>
          <w:szCs w:val="22"/>
        </w:rPr>
        <w:tab/>
        <w:t xml:space="preserve">b.  </w:t>
      </w:r>
      <w:r w:rsidR="00CD3113">
        <w:rPr>
          <w:rFonts w:cs="Arial"/>
          <w:sz w:val="22"/>
          <w:szCs w:val="22"/>
        </w:rPr>
        <w:t xml:space="preserve"> </w:t>
      </w:r>
      <w:r w:rsidRPr="00DE45C0">
        <w:rPr>
          <w:rFonts w:cs="Arial"/>
          <w:sz w:val="22"/>
          <w:szCs w:val="22"/>
        </w:rPr>
        <w:t>Detective Bureau Report</w:t>
      </w:r>
    </w:p>
    <w:p w14:paraId="02797FEE" w14:textId="77777777" w:rsidR="00591948" w:rsidRPr="00DE45C0" w:rsidRDefault="00591948" w:rsidP="00591948">
      <w:pPr>
        <w:rPr>
          <w:rFonts w:cs="Arial"/>
          <w:sz w:val="22"/>
          <w:szCs w:val="22"/>
        </w:rPr>
      </w:pPr>
      <w:r w:rsidRPr="00DE45C0">
        <w:rPr>
          <w:rFonts w:cs="Arial"/>
          <w:sz w:val="22"/>
          <w:szCs w:val="22"/>
        </w:rPr>
        <w:tab/>
        <w:t xml:space="preserve">c.  </w:t>
      </w:r>
      <w:r w:rsidR="00CD3113">
        <w:rPr>
          <w:rFonts w:cs="Arial"/>
          <w:sz w:val="22"/>
          <w:szCs w:val="22"/>
        </w:rPr>
        <w:t xml:space="preserve"> </w:t>
      </w:r>
      <w:r w:rsidRPr="00DE45C0">
        <w:rPr>
          <w:rFonts w:cs="Arial"/>
          <w:sz w:val="22"/>
          <w:szCs w:val="22"/>
        </w:rPr>
        <w:t>Crime Prevention Unit Report</w:t>
      </w:r>
    </w:p>
    <w:p w14:paraId="0A2D83CA" w14:textId="77777777" w:rsidR="00591948" w:rsidRPr="00DE45C0" w:rsidRDefault="00591948" w:rsidP="00591948">
      <w:pPr>
        <w:rPr>
          <w:rFonts w:cs="Arial"/>
          <w:sz w:val="22"/>
          <w:szCs w:val="22"/>
        </w:rPr>
      </w:pPr>
      <w:r w:rsidRPr="00DE45C0">
        <w:rPr>
          <w:rFonts w:cs="Arial"/>
          <w:sz w:val="22"/>
          <w:szCs w:val="22"/>
        </w:rPr>
        <w:tab/>
        <w:t xml:space="preserve">d.  </w:t>
      </w:r>
      <w:r w:rsidR="00CD3113">
        <w:rPr>
          <w:rFonts w:cs="Arial"/>
          <w:sz w:val="22"/>
          <w:szCs w:val="22"/>
        </w:rPr>
        <w:t xml:space="preserve"> </w:t>
      </w:r>
      <w:r w:rsidRPr="00DE45C0">
        <w:rPr>
          <w:rFonts w:cs="Arial"/>
          <w:sz w:val="22"/>
          <w:szCs w:val="22"/>
        </w:rPr>
        <w:t>Traffic Division and Licensing Unit Report</w:t>
      </w:r>
    </w:p>
    <w:p w14:paraId="0F2583F3" w14:textId="77777777" w:rsidR="00524820" w:rsidRPr="00DE45C0" w:rsidRDefault="00524820" w:rsidP="00591948">
      <w:pPr>
        <w:rPr>
          <w:rFonts w:cs="Arial"/>
          <w:sz w:val="22"/>
          <w:szCs w:val="22"/>
        </w:rPr>
      </w:pPr>
    </w:p>
    <w:p w14:paraId="2D43C827" w14:textId="77777777" w:rsidR="00E03739" w:rsidRPr="00DE45C0" w:rsidRDefault="007D6BA2" w:rsidP="00924360">
      <w:pPr>
        <w:jc w:val="both"/>
        <w:rPr>
          <w:rFonts w:cs="Arial"/>
          <w:sz w:val="22"/>
          <w:szCs w:val="22"/>
        </w:rPr>
      </w:pPr>
      <w:r w:rsidRPr="00DE45C0">
        <w:rPr>
          <w:rFonts w:cs="Arial"/>
          <w:sz w:val="22"/>
          <w:szCs w:val="22"/>
        </w:rPr>
        <w:t xml:space="preserve">Motion carried unanimously. </w:t>
      </w:r>
    </w:p>
    <w:p w14:paraId="1C624451" w14:textId="77777777" w:rsidR="007D6BA2" w:rsidRPr="00DE45C0" w:rsidRDefault="007D6BA2" w:rsidP="00924360">
      <w:pPr>
        <w:jc w:val="both"/>
        <w:rPr>
          <w:rFonts w:cs="Arial"/>
          <w:sz w:val="22"/>
          <w:szCs w:val="22"/>
        </w:rPr>
      </w:pPr>
    </w:p>
    <w:p w14:paraId="00E3A5D8" w14:textId="77777777" w:rsidR="00C0506A" w:rsidRPr="00DE45C0" w:rsidRDefault="004418A4" w:rsidP="00924360">
      <w:pPr>
        <w:jc w:val="both"/>
        <w:rPr>
          <w:rFonts w:cs="Arial"/>
          <w:sz w:val="22"/>
          <w:szCs w:val="22"/>
        </w:rPr>
      </w:pPr>
      <w:r w:rsidRPr="00DE45C0">
        <w:rPr>
          <w:rFonts w:cs="Arial"/>
          <w:b/>
          <w:sz w:val="22"/>
          <w:szCs w:val="22"/>
        </w:rPr>
        <w:t>9.    UNFINISHED BUSINES</w:t>
      </w:r>
      <w:r w:rsidR="00A348AF" w:rsidRPr="00DE45C0">
        <w:rPr>
          <w:rFonts w:cs="Arial"/>
          <w:b/>
          <w:sz w:val="22"/>
          <w:szCs w:val="22"/>
        </w:rPr>
        <w:t>S</w:t>
      </w:r>
      <w:r w:rsidRPr="00DE45C0">
        <w:rPr>
          <w:rFonts w:cs="Arial"/>
          <w:b/>
          <w:sz w:val="22"/>
          <w:szCs w:val="22"/>
        </w:rPr>
        <w:t xml:space="preserve"> </w:t>
      </w:r>
      <w:r w:rsidR="00CF288F" w:rsidRPr="00DE45C0">
        <w:rPr>
          <w:rFonts w:cs="Arial"/>
          <w:sz w:val="22"/>
          <w:szCs w:val="22"/>
        </w:rPr>
        <w:t>- none</w:t>
      </w:r>
    </w:p>
    <w:p w14:paraId="385DF319" w14:textId="77777777" w:rsidR="00C0506A" w:rsidRPr="00DE45C0" w:rsidRDefault="00C0506A" w:rsidP="00924360">
      <w:pPr>
        <w:jc w:val="both"/>
        <w:rPr>
          <w:rFonts w:cs="Arial"/>
          <w:sz w:val="22"/>
          <w:szCs w:val="22"/>
        </w:rPr>
      </w:pPr>
    </w:p>
    <w:p w14:paraId="0743DAF1" w14:textId="77777777" w:rsidR="000015B7" w:rsidRPr="00DE45C0" w:rsidRDefault="004418A4" w:rsidP="00752F43">
      <w:pPr>
        <w:jc w:val="both"/>
        <w:rPr>
          <w:rFonts w:cs="Arial"/>
          <w:b/>
          <w:sz w:val="22"/>
          <w:szCs w:val="22"/>
        </w:rPr>
      </w:pPr>
      <w:r w:rsidRPr="00DE45C0">
        <w:rPr>
          <w:rFonts w:cs="Arial"/>
          <w:b/>
          <w:sz w:val="22"/>
          <w:szCs w:val="22"/>
        </w:rPr>
        <w:t>10.  NEW BUSINESS</w:t>
      </w:r>
      <w:r w:rsidR="00C17728" w:rsidRPr="00DE45C0">
        <w:rPr>
          <w:rFonts w:cs="Arial"/>
          <w:b/>
          <w:sz w:val="22"/>
          <w:szCs w:val="22"/>
        </w:rPr>
        <w:t xml:space="preserve"> </w:t>
      </w:r>
    </w:p>
    <w:p w14:paraId="51331682" w14:textId="77777777" w:rsidR="00367B87" w:rsidRDefault="00CD3113" w:rsidP="00CD3113">
      <w:pPr>
        <w:ind w:left="720"/>
        <w:rPr>
          <w:rFonts w:cs="Arial"/>
          <w:sz w:val="22"/>
          <w:szCs w:val="22"/>
        </w:rPr>
      </w:pPr>
      <w:r>
        <w:rPr>
          <w:rFonts w:cs="Arial"/>
          <w:sz w:val="22"/>
          <w:szCs w:val="22"/>
        </w:rPr>
        <w:t xml:space="preserve">a.   On Street Parking Change – Dockside Brewery, 40 Bridgeport Ave. – it was moved by Comm. Mager and seconded by Comm. Rubenstein to accept Traffic Division recommendation </w:t>
      </w:r>
      <w:r w:rsidR="00CE2714">
        <w:rPr>
          <w:rFonts w:cs="Arial"/>
          <w:sz w:val="22"/>
          <w:szCs w:val="22"/>
        </w:rPr>
        <w:t>regarding on</w:t>
      </w:r>
      <w:r>
        <w:rPr>
          <w:rFonts w:cs="Arial"/>
          <w:sz w:val="22"/>
          <w:szCs w:val="22"/>
        </w:rPr>
        <w:t xml:space="preserve">-street parking change – Dockside Brewery, 40 Bridgeport Ave. </w:t>
      </w:r>
    </w:p>
    <w:p w14:paraId="2FF35397" w14:textId="77777777" w:rsidR="00CD3113" w:rsidRDefault="00CD3113" w:rsidP="00CD3113">
      <w:pPr>
        <w:ind w:left="720"/>
        <w:rPr>
          <w:rFonts w:cs="Arial"/>
          <w:sz w:val="22"/>
          <w:szCs w:val="22"/>
        </w:rPr>
      </w:pPr>
    </w:p>
    <w:p w14:paraId="24DAA3F2" w14:textId="77777777" w:rsidR="00CD3113" w:rsidRDefault="00CD3113" w:rsidP="00CD3113">
      <w:pPr>
        <w:ind w:left="720"/>
        <w:rPr>
          <w:rFonts w:cs="Arial"/>
          <w:sz w:val="22"/>
          <w:szCs w:val="22"/>
        </w:rPr>
      </w:pPr>
      <w:r>
        <w:rPr>
          <w:rFonts w:cs="Arial"/>
          <w:sz w:val="22"/>
          <w:szCs w:val="22"/>
        </w:rPr>
        <w:lastRenderedPageBreak/>
        <w:t>Chrmn. Smith stated this is long over-due and felt it was a good recommendation.</w:t>
      </w:r>
    </w:p>
    <w:p w14:paraId="72D03774" w14:textId="77777777" w:rsidR="00CD3113" w:rsidRDefault="00CD3113" w:rsidP="00CD3113">
      <w:pPr>
        <w:ind w:left="720"/>
        <w:rPr>
          <w:rFonts w:cs="Arial"/>
          <w:sz w:val="22"/>
          <w:szCs w:val="22"/>
        </w:rPr>
      </w:pPr>
    </w:p>
    <w:p w14:paraId="38EC545A" w14:textId="77777777" w:rsidR="00CD3113" w:rsidRPr="00DE45C0" w:rsidRDefault="00CD3113" w:rsidP="00CD3113">
      <w:pPr>
        <w:ind w:left="720"/>
        <w:rPr>
          <w:rFonts w:cs="Arial"/>
          <w:sz w:val="22"/>
          <w:szCs w:val="22"/>
        </w:rPr>
      </w:pPr>
      <w:r>
        <w:rPr>
          <w:rFonts w:cs="Arial"/>
          <w:sz w:val="22"/>
          <w:szCs w:val="22"/>
        </w:rPr>
        <w:t xml:space="preserve">Motion carried unanimously.  </w:t>
      </w:r>
    </w:p>
    <w:p w14:paraId="5D6CDA3C" w14:textId="77777777" w:rsidR="00367B87" w:rsidRPr="00DE45C0" w:rsidRDefault="00367B87" w:rsidP="00367B87">
      <w:pPr>
        <w:ind w:left="1080"/>
        <w:rPr>
          <w:rFonts w:cs="Arial"/>
          <w:sz w:val="22"/>
          <w:szCs w:val="22"/>
        </w:rPr>
      </w:pPr>
    </w:p>
    <w:p w14:paraId="33FD0BF6" w14:textId="77777777" w:rsidR="00951EB7" w:rsidRPr="00DE45C0" w:rsidRDefault="004418A4" w:rsidP="00951EB7">
      <w:pPr>
        <w:rPr>
          <w:rFonts w:cs="Arial"/>
          <w:sz w:val="22"/>
          <w:szCs w:val="22"/>
        </w:rPr>
      </w:pPr>
      <w:r w:rsidRPr="00DE45C0">
        <w:rPr>
          <w:rFonts w:cs="Arial"/>
          <w:b/>
          <w:sz w:val="22"/>
          <w:szCs w:val="22"/>
        </w:rPr>
        <w:t>11.  COMMENDATIONS</w:t>
      </w:r>
      <w:r w:rsidR="0066685A" w:rsidRPr="00DE45C0">
        <w:rPr>
          <w:rFonts w:cs="Arial"/>
          <w:sz w:val="22"/>
          <w:szCs w:val="22"/>
        </w:rPr>
        <w:t xml:space="preserve"> </w:t>
      </w:r>
      <w:r w:rsidR="00C14D5A" w:rsidRPr="00DE45C0">
        <w:rPr>
          <w:rFonts w:cs="Arial"/>
          <w:sz w:val="22"/>
          <w:szCs w:val="22"/>
        </w:rPr>
        <w:t>– none to report</w:t>
      </w:r>
    </w:p>
    <w:p w14:paraId="0DC09FE2" w14:textId="77777777" w:rsidR="006301B7" w:rsidRPr="00DE45C0" w:rsidRDefault="006301B7" w:rsidP="007D56FB">
      <w:pPr>
        <w:rPr>
          <w:rFonts w:cs="Arial"/>
          <w:b/>
          <w:sz w:val="22"/>
          <w:szCs w:val="22"/>
        </w:rPr>
      </w:pPr>
    </w:p>
    <w:p w14:paraId="31C24777" w14:textId="77777777" w:rsidR="00344061" w:rsidRPr="00DE45C0" w:rsidRDefault="0066685A" w:rsidP="007D56FB">
      <w:pPr>
        <w:rPr>
          <w:rFonts w:cs="Arial"/>
          <w:sz w:val="22"/>
          <w:szCs w:val="22"/>
        </w:rPr>
      </w:pPr>
      <w:r w:rsidRPr="00DE45C0">
        <w:rPr>
          <w:rFonts w:cs="Arial"/>
          <w:b/>
          <w:sz w:val="22"/>
          <w:szCs w:val="22"/>
        </w:rPr>
        <w:t xml:space="preserve">12.  </w:t>
      </w:r>
      <w:r w:rsidR="002E66BE" w:rsidRPr="00DE45C0">
        <w:rPr>
          <w:rFonts w:cs="Arial"/>
          <w:b/>
          <w:sz w:val="22"/>
          <w:szCs w:val="22"/>
        </w:rPr>
        <w:t>E</w:t>
      </w:r>
      <w:r w:rsidRPr="00DE45C0">
        <w:rPr>
          <w:rFonts w:cs="Arial"/>
          <w:b/>
          <w:sz w:val="22"/>
          <w:szCs w:val="22"/>
        </w:rPr>
        <w:t>XECUTIVE SESSION</w:t>
      </w:r>
      <w:r w:rsidR="00261F81" w:rsidRPr="00DE45C0">
        <w:rPr>
          <w:rFonts w:cs="Arial"/>
          <w:sz w:val="22"/>
          <w:szCs w:val="22"/>
        </w:rPr>
        <w:t xml:space="preserve"> </w:t>
      </w:r>
    </w:p>
    <w:p w14:paraId="053C7A13" w14:textId="77777777" w:rsidR="00731139" w:rsidRPr="00DE45C0" w:rsidRDefault="00731139" w:rsidP="00731139">
      <w:pPr>
        <w:rPr>
          <w:rFonts w:cs="Arial"/>
          <w:b/>
          <w:sz w:val="22"/>
          <w:szCs w:val="22"/>
        </w:rPr>
      </w:pPr>
      <w:r w:rsidRPr="00DE45C0">
        <w:rPr>
          <w:rFonts w:cs="Arial"/>
          <w:b/>
          <w:sz w:val="22"/>
          <w:szCs w:val="22"/>
        </w:rPr>
        <w:tab/>
        <w:t>Consideration of Report of Chief of Police on matters concerning the Appointment,</w:t>
      </w:r>
    </w:p>
    <w:p w14:paraId="7C23D635" w14:textId="77777777" w:rsidR="00731139" w:rsidRPr="00DE45C0" w:rsidRDefault="00731139" w:rsidP="00731139">
      <w:pPr>
        <w:rPr>
          <w:rFonts w:cs="Arial"/>
          <w:b/>
          <w:sz w:val="22"/>
          <w:szCs w:val="22"/>
        </w:rPr>
      </w:pPr>
      <w:r w:rsidRPr="00DE45C0">
        <w:rPr>
          <w:rFonts w:cs="Arial"/>
          <w:b/>
          <w:sz w:val="22"/>
          <w:szCs w:val="22"/>
        </w:rPr>
        <w:tab/>
        <w:t xml:space="preserve">Employment, Performance, Evaluation, Health, or Dismissal of Department </w:t>
      </w:r>
    </w:p>
    <w:p w14:paraId="05DDAF03" w14:textId="77777777" w:rsidR="00731139" w:rsidRPr="00DE45C0" w:rsidRDefault="0055672F" w:rsidP="00731139">
      <w:pPr>
        <w:rPr>
          <w:rFonts w:cs="Arial"/>
          <w:b/>
          <w:sz w:val="22"/>
          <w:szCs w:val="22"/>
        </w:rPr>
      </w:pPr>
      <w:r w:rsidRPr="00DE45C0">
        <w:rPr>
          <w:rFonts w:cs="Arial"/>
          <w:b/>
          <w:sz w:val="22"/>
          <w:szCs w:val="22"/>
        </w:rPr>
        <w:tab/>
        <w:t xml:space="preserve">Employees </w:t>
      </w:r>
    </w:p>
    <w:p w14:paraId="248FAE07" w14:textId="77777777" w:rsidR="0055672F" w:rsidRPr="00DE45C0" w:rsidRDefault="0055672F" w:rsidP="00731139">
      <w:pPr>
        <w:rPr>
          <w:rFonts w:cs="Arial"/>
          <w:b/>
          <w:sz w:val="22"/>
          <w:szCs w:val="22"/>
        </w:rPr>
      </w:pPr>
    </w:p>
    <w:p w14:paraId="37141544" w14:textId="77777777" w:rsidR="0055672F" w:rsidRPr="00DE45C0" w:rsidRDefault="0092620C" w:rsidP="0092620C">
      <w:pPr>
        <w:ind w:left="720"/>
        <w:rPr>
          <w:rFonts w:cs="Arial"/>
          <w:sz w:val="22"/>
          <w:szCs w:val="22"/>
        </w:rPr>
      </w:pPr>
      <w:r w:rsidRPr="00DE45C0">
        <w:rPr>
          <w:rFonts w:cs="Arial"/>
          <w:sz w:val="22"/>
          <w:szCs w:val="22"/>
        </w:rPr>
        <w:t xml:space="preserve">Motion was made by </w:t>
      </w:r>
      <w:r w:rsidR="00CD3113">
        <w:rPr>
          <w:rFonts w:cs="Arial"/>
          <w:sz w:val="22"/>
          <w:szCs w:val="22"/>
        </w:rPr>
        <w:t xml:space="preserve">Vice Chrmn. Bergami </w:t>
      </w:r>
      <w:r w:rsidRPr="00DE45C0">
        <w:rPr>
          <w:rFonts w:cs="Arial"/>
          <w:sz w:val="22"/>
          <w:szCs w:val="22"/>
        </w:rPr>
        <w:t xml:space="preserve">and seconded by Comm. </w:t>
      </w:r>
      <w:r w:rsidR="00CD3113">
        <w:rPr>
          <w:rFonts w:cs="Arial"/>
          <w:sz w:val="22"/>
          <w:szCs w:val="22"/>
        </w:rPr>
        <w:t xml:space="preserve">Rubenstein </w:t>
      </w:r>
      <w:r w:rsidRPr="00DE45C0">
        <w:rPr>
          <w:rFonts w:cs="Arial"/>
          <w:sz w:val="22"/>
          <w:szCs w:val="22"/>
        </w:rPr>
        <w:t xml:space="preserve">to adjourn to </w:t>
      </w:r>
      <w:r w:rsidR="001B1F76" w:rsidRPr="00DE45C0">
        <w:rPr>
          <w:rFonts w:cs="Arial"/>
          <w:sz w:val="22"/>
          <w:szCs w:val="22"/>
        </w:rPr>
        <w:t>Executive</w:t>
      </w:r>
      <w:r w:rsidR="00CD3113">
        <w:rPr>
          <w:rFonts w:cs="Arial"/>
          <w:sz w:val="22"/>
          <w:szCs w:val="22"/>
        </w:rPr>
        <w:t xml:space="preserve"> Session at 7:31</w:t>
      </w:r>
      <w:r w:rsidRPr="00DE45C0">
        <w:rPr>
          <w:rFonts w:cs="Arial"/>
          <w:sz w:val="22"/>
          <w:szCs w:val="22"/>
        </w:rPr>
        <w:t xml:space="preserve"> p.m. for the following matter:</w:t>
      </w:r>
    </w:p>
    <w:p w14:paraId="18809990" w14:textId="77777777" w:rsidR="0092620C" w:rsidRPr="00DE45C0" w:rsidRDefault="0092620C" w:rsidP="00731139">
      <w:pPr>
        <w:rPr>
          <w:rFonts w:cs="Arial"/>
          <w:sz w:val="22"/>
          <w:szCs w:val="22"/>
        </w:rPr>
      </w:pPr>
    </w:p>
    <w:p w14:paraId="188FE435" w14:textId="77777777" w:rsidR="0055672F" w:rsidRPr="00DE45C0" w:rsidRDefault="0092620C" w:rsidP="0092620C">
      <w:pPr>
        <w:numPr>
          <w:ilvl w:val="0"/>
          <w:numId w:val="7"/>
        </w:numPr>
        <w:rPr>
          <w:rFonts w:cs="Arial"/>
          <w:sz w:val="22"/>
          <w:szCs w:val="22"/>
        </w:rPr>
      </w:pPr>
      <w:r w:rsidRPr="00DE45C0">
        <w:rPr>
          <w:rFonts w:cs="Arial"/>
          <w:sz w:val="22"/>
          <w:szCs w:val="22"/>
        </w:rPr>
        <w:t xml:space="preserve"> Consideration of the performance of </w:t>
      </w:r>
      <w:r w:rsidR="00CD3113">
        <w:rPr>
          <w:rFonts w:cs="Arial"/>
          <w:sz w:val="22"/>
          <w:szCs w:val="22"/>
        </w:rPr>
        <w:t>four (4</w:t>
      </w:r>
      <w:r w:rsidRPr="00DE45C0">
        <w:rPr>
          <w:rFonts w:cs="Arial"/>
          <w:sz w:val="22"/>
          <w:szCs w:val="22"/>
        </w:rPr>
        <w:t>) employees</w:t>
      </w:r>
    </w:p>
    <w:p w14:paraId="63329640" w14:textId="77777777" w:rsidR="0092620C" w:rsidRPr="00DE45C0" w:rsidRDefault="0092620C" w:rsidP="0092620C">
      <w:pPr>
        <w:rPr>
          <w:rFonts w:cs="Arial"/>
          <w:sz w:val="22"/>
          <w:szCs w:val="22"/>
        </w:rPr>
      </w:pPr>
    </w:p>
    <w:p w14:paraId="26BAFCA7" w14:textId="77777777" w:rsidR="0092620C" w:rsidRPr="00DE45C0" w:rsidRDefault="0092620C" w:rsidP="0092620C">
      <w:pPr>
        <w:ind w:left="720"/>
        <w:rPr>
          <w:rFonts w:cs="Arial"/>
          <w:sz w:val="22"/>
          <w:szCs w:val="22"/>
        </w:rPr>
      </w:pPr>
      <w:r w:rsidRPr="00DE45C0">
        <w:rPr>
          <w:rFonts w:cs="Arial"/>
          <w:sz w:val="22"/>
          <w:szCs w:val="22"/>
        </w:rPr>
        <w:t>Motion carried unanimously.</w:t>
      </w:r>
    </w:p>
    <w:p w14:paraId="6E7B5F9E" w14:textId="77777777" w:rsidR="0092620C" w:rsidRPr="00DE45C0" w:rsidRDefault="0092620C" w:rsidP="0092620C">
      <w:pPr>
        <w:ind w:left="720"/>
        <w:rPr>
          <w:rFonts w:cs="Arial"/>
          <w:sz w:val="22"/>
          <w:szCs w:val="22"/>
        </w:rPr>
      </w:pPr>
    </w:p>
    <w:p w14:paraId="0E101F25" w14:textId="77777777" w:rsidR="0092620C" w:rsidRPr="00DE45C0" w:rsidRDefault="0092620C" w:rsidP="0092620C">
      <w:pPr>
        <w:ind w:left="720"/>
        <w:rPr>
          <w:rFonts w:cs="Arial"/>
          <w:sz w:val="22"/>
          <w:szCs w:val="22"/>
        </w:rPr>
      </w:pPr>
      <w:r w:rsidRPr="00DE45C0">
        <w:rPr>
          <w:rFonts w:cs="Arial"/>
          <w:sz w:val="22"/>
          <w:szCs w:val="22"/>
        </w:rPr>
        <w:t xml:space="preserve">(Commissioners present, Chief Mello and Deputy Chief Rojee </w:t>
      </w:r>
      <w:r w:rsidR="00CD3113">
        <w:rPr>
          <w:rFonts w:cs="Arial"/>
          <w:sz w:val="22"/>
          <w:szCs w:val="22"/>
        </w:rPr>
        <w:t xml:space="preserve">and Capt. DelMonte </w:t>
      </w:r>
      <w:r w:rsidRPr="00DE45C0">
        <w:rPr>
          <w:rFonts w:cs="Arial"/>
          <w:sz w:val="22"/>
          <w:szCs w:val="22"/>
        </w:rPr>
        <w:t>remained for Executive Session)</w:t>
      </w:r>
    </w:p>
    <w:p w14:paraId="1B8793E7" w14:textId="77777777" w:rsidR="0092620C" w:rsidRPr="00DE45C0" w:rsidRDefault="0092620C" w:rsidP="0092620C">
      <w:pPr>
        <w:ind w:left="720"/>
        <w:rPr>
          <w:rFonts w:cs="Arial"/>
          <w:sz w:val="22"/>
          <w:szCs w:val="22"/>
        </w:rPr>
      </w:pPr>
    </w:p>
    <w:p w14:paraId="3B41C701" w14:textId="77777777" w:rsidR="0092620C" w:rsidRPr="00DE45C0" w:rsidRDefault="0092620C" w:rsidP="0092620C">
      <w:pPr>
        <w:ind w:left="720"/>
        <w:rPr>
          <w:rFonts w:cs="Arial"/>
          <w:sz w:val="22"/>
          <w:szCs w:val="22"/>
        </w:rPr>
      </w:pPr>
      <w:r w:rsidRPr="00DE45C0">
        <w:rPr>
          <w:rFonts w:cs="Arial"/>
          <w:sz w:val="22"/>
          <w:szCs w:val="22"/>
        </w:rPr>
        <w:t>Motion made by</w:t>
      </w:r>
      <w:r w:rsidR="00CD3113">
        <w:rPr>
          <w:rFonts w:cs="Arial"/>
          <w:sz w:val="22"/>
          <w:szCs w:val="22"/>
        </w:rPr>
        <w:t xml:space="preserve"> Vice Chrmn.</w:t>
      </w:r>
      <w:r w:rsidRPr="00DE45C0">
        <w:rPr>
          <w:rFonts w:cs="Arial"/>
          <w:sz w:val="22"/>
          <w:szCs w:val="22"/>
        </w:rPr>
        <w:t xml:space="preserve"> Rubenstein and seconded by Comm. Mager to reconvene in public session at </w:t>
      </w:r>
      <w:r w:rsidR="00CD3113">
        <w:rPr>
          <w:rFonts w:cs="Arial"/>
          <w:sz w:val="22"/>
          <w:szCs w:val="22"/>
        </w:rPr>
        <w:t xml:space="preserve">7:46 </w:t>
      </w:r>
      <w:r w:rsidRPr="00DE45C0">
        <w:rPr>
          <w:rFonts w:cs="Arial"/>
          <w:sz w:val="22"/>
          <w:szCs w:val="22"/>
        </w:rPr>
        <w:t>p.m.  Motion carried unanimously.</w:t>
      </w:r>
    </w:p>
    <w:p w14:paraId="657C5325" w14:textId="77777777" w:rsidR="0092620C" w:rsidRPr="00DE45C0" w:rsidRDefault="0092620C" w:rsidP="0092620C">
      <w:pPr>
        <w:ind w:left="720"/>
        <w:rPr>
          <w:rFonts w:cs="Arial"/>
          <w:sz w:val="22"/>
          <w:szCs w:val="22"/>
        </w:rPr>
      </w:pPr>
    </w:p>
    <w:p w14:paraId="6D8E8DDA" w14:textId="77777777" w:rsidR="00E62F3C" w:rsidRPr="00DE45C0" w:rsidRDefault="0055672F" w:rsidP="00E62F3C">
      <w:pPr>
        <w:jc w:val="both"/>
        <w:rPr>
          <w:rFonts w:cs="Arial"/>
          <w:sz w:val="22"/>
          <w:szCs w:val="22"/>
        </w:rPr>
      </w:pPr>
      <w:r w:rsidRPr="00DE45C0">
        <w:rPr>
          <w:rFonts w:cs="Arial"/>
          <w:sz w:val="22"/>
          <w:szCs w:val="22"/>
        </w:rPr>
        <w:t>Being no further business to discuss, i</w:t>
      </w:r>
      <w:r w:rsidR="00E62F3C" w:rsidRPr="00DE45C0">
        <w:rPr>
          <w:rFonts w:cs="Arial"/>
          <w:sz w:val="22"/>
          <w:szCs w:val="22"/>
        </w:rPr>
        <w:t xml:space="preserve">t was moved by </w:t>
      </w:r>
      <w:r w:rsidR="00CD3113">
        <w:rPr>
          <w:rFonts w:cs="Arial"/>
          <w:sz w:val="22"/>
          <w:szCs w:val="22"/>
        </w:rPr>
        <w:t xml:space="preserve">Vice Chrmn. Bergami </w:t>
      </w:r>
      <w:r w:rsidR="00E62F3C" w:rsidRPr="00DE45C0">
        <w:rPr>
          <w:rFonts w:cs="Arial"/>
          <w:sz w:val="22"/>
          <w:szCs w:val="22"/>
        </w:rPr>
        <w:t>and seconded by Comm</w:t>
      </w:r>
      <w:r w:rsidRPr="00DE45C0">
        <w:rPr>
          <w:rFonts w:cs="Arial"/>
          <w:sz w:val="22"/>
          <w:szCs w:val="22"/>
        </w:rPr>
        <w:t>.</w:t>
      </w:r>
      <w:r w:rsidR="00E62F3C" w:rsidRPr="00DE45C0">
        <w:rPr>
          <w:rFonts w:cs="Arial"/>
          <w:sz w:val="22"/>
          <w:szCs w:val="22"/>
        </w:rPr>
        <w:t xml:space="preserve"> </w:t>
      </w:r>
      <w:r w:rsidR="00CD3113">
        <w:rPr>
          <w:rFonts w:cs="Arial"/>
          <w:sz w:val="22"/>
          <w:szCs w:val="22"/>
        </w:rPr>
        <w:t xml:space="preserve">Jagoe </w:t>
      </w:r>
      <w:r w:rsidR="00E62F3C" w:rsidRPr="00DE45C0">
        <w:rPr>
          <w:rFonts w:cs="Arial"/>
          <w:sz w:val="22"/>
          <w:szCs w:val="22"/>
        </w:rPr>
        <w:t xml:space="preserve">to </w:t>
      </w:r>
      <w:r w:rsidR="0092620C" w:rsidRPr="00DE45C0">
        <w:rPr>
          <w:rFonts w:cs="Arial"/>
          <w:sz w:val="22"/>
          <w:szCs w:val="22"/>
        </w:rPr>
        <w:t xml:space="preserve">adjourn at </w:t>
      </w:r>
      <w:r w:rsidR="00CD3113">
        <w:rPr>
          <w:rFonts w:cs="Arial"/>
          <w:sz w:val="22"/>
          <w:szCs w:val="22"/>
        </w:rPr>
        <w:t xml:space="preserve">7:46 </w:t>
      </w:r>
      <w:r w:rsidR="00E62F3C" w:rsidRPr="00DE45C0">
        <w:rPr>
          <w:rFonts w:cs="Arial"/>
          <w:sz w:val="22"/>
          <w:szCs w:val="22"/>
        </w:rPr>
        <w:t xml:space="preserve">p.m. Motion carried unanimously. </w:t>
      </w:r>
    </w:p>
    <w:p w14:paraId="10E4D51E" w14:textId="77777777" w:rsidR="00A5306C" w:rsidRPr="00DE45C0" w:rsidRDefault="00A5306C" w:rsidP="009E705B">
      <w:pPr>
        <w:jc w:val="both"/>
        <w:rPr>
          <w:rFonts w:cs="Arial"/>
          <w:sz w:val="22"/>
          <w:szCs w:val="22"/>
        </w:rPr>
      </w:pPr>
    </w:p>
    <w:p w14:paraId="35D0892F" w14:textId="77777777" w:rsidR="004418A4" w:rsidRPr="00DE45C0" w:rsidRDefault="004418A4" w:rsidP="004170F6">
      <w:pPr>
        <w:rPr>
          <w:rFonts w:cs="Arial"/>
          <w:sz w:val="22"/>
          <w:szCs w:val="22"/>
        </w:rPr>
      </w:pPr>
      <w:r w:rsidRPr="00DE45C0">
        <w:rPr>
          <w:rFonts w:cs="Arial"/>
          <w:sz w:val="22"/>
          <w:szCs w:val="22"/>
        </w:rPr>
        <w:t>Recorded by Diane Candido</w:t>
      </w:r>
      <w:r w:rsidR="006862A7" w:rsidRPr="00DE45C0">
        <w:rPr>
          <w:rFonts w:cs="Arial"/>
          <w:sz w:val="22"/>
          <w:szCs w:val="22"/>
        </w:rPr>
        <w:t xml:space="preserve"> </w:t>
      </w:r>
    </w:p>
    <w:p w14:paraId="1C2BAD23" w14:textId="77777777" w:rsidR="00691A24" w:rsidRPr="00615E0C" w:rsidRDefault="004418A4">
      <w:pPr>
        <w:rPr>
          <w:rFonts w:cs="Arial"/>
          <w:sz w:val="22"/>
          <w:szCs w:val="22"/>
        </w:rPr>
      </w:pPr>
      <w:r w:rsidRPr="00DE45C0">
        <w:rPr>
          <w:rFonts w:cs="Arial"/>
          <w:sz w:val="22"/>
          <w:szCs w:val="22"/>
        </w:rPr>
        <w:t>Submitted to City Clerk</w:t>
      </w:r>
      <w:r w:rsidR="007D56FB" w:rsidRPr="00DE45C0">
        <w:rPr>
          <w:rFonts w:cs="Arial"/>
          <w:sz w:val="22"/>
          <w:szCs w:val="22"/>
        </w:rPr>
        <w:t xml:space="preserve"> </w:t>
      </w:r>
      <w:r w:rsidR="00DB5F84" w:rsidRPr="00DE45C0">
        <w:rPr>
          <w:rFonts w:cs="Arial"/>
          <w:sz w:val="22"/>
          <w:szCs w:val="22"/>
        </w:rPr>
        <w:t xml:space="preserve">  </w:t>
      </w:r>
      <w:r w:rsidR="00CD3113">
        <w:rPr>
          <w:rFonts w:cs="Arial"/>
          <w:sz w:val="22"/>
          <w:szCs w:val="22"/>
        </w:rPr>
        <w:t>November 9, 2021</w:t>
      </w:r>
    </w:p>
    <w:sectPr w:rsidR="00691A24" w:rsidRPr="00615E0C" w:rsidSect="008E62AD">
      <w:headerReference w:type="default" r:id="rId8"/>
      <w:footerReference w:type="even" r:id="rId9"/>
      <w:footerReference w:type="default" r:id="rId10"/>
      <w:pgSz w:w="12240" w:h="15840" w:code="1"/>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579E" w14:textId="77777777" w:rsidR="00DE45C0" w:rsidRDefault="00DE45C0">
      <w:r>
        <w:separator/>
      </w:r>
    </w:p>
  </w:endnote>
  <w:endnote w:type="continuationSeparator" w:id="0">
    <w:p w14:paraId="2D993F2B" w14:textId="77777777" w:rsidR="00DE45C0" w:rsidRDefault="00DE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E986"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577446" w14:textId="77777777" w:rsidR="00DE45C0" w:rsidRDefault="00DE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14E5"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7900">
      <w:rPr>
        <w:rStyle w:val="PageNumber"/>
        <w:noProof/>
      </w:rPr>
      <w:t>3</w:t>
    </w:r>
    <w:r>
      <w:rPr>
        <w:rStyle w:val="PageNumber"/>
      </w:rPr>
      <w:fldChar w:fldCharType="end"/>
    </w:r>
  </w:p>
  <w:p w14:paraId="4E7360A5" w14:textId="77777777" w:rsidR="00DE45C0" w:rsidRDefault="00DE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E21E" w14:textId="77777777" w:rsidR="00DE45C0" w:rsidRDefault="00DE45C0">
      <w:r>
        <w:separator/>
      </w:r>
    </w:p>
  </w:footnote>
  <w:footnote w:type="continuationSeparator" w:id="0">
    <w:p w14:paraId="1175D5E4" w14:textId="77777777" w:rsidR="00DE45C0" w:rsidRDefault="00DE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494" w14:textId="77777777" w:rsidR="00DE45C0" w:rsidRPr="00773023" w:rsidRDefault="00DE45C0">
    <w:pPr>
      <w:pStyle w:val="Header"/>
      <w:jc w:val="center"/>
      <w:rPr>
        <w:b/>
      </w:rPr>
    </w:pPr>
    <w:r>
      <w:rPr>
        <w:b/>
      </w:rPr>
      <w:t xml:space="preserve">  </w:t>
    </w:r>
    <w:r w:rsidRPr="00773023">
      <w:rPr>
        <w:b/>
      </w:rPr>
      <w:t>MINUTES OF BOARD OF POLICE COMMISSIONERS MEETING</w:t>
    </w:r>
  </w:p>
  <w:p w14:paraId="2205E499" w14:textId="77777777" w:rsidR="00DE45C0" w:rsidRPr="00773023" w:rsidRDefault="00DE45C0">
    <w:pPr>
      <w:pStyle w:val="Header"/>
      <w:jc w:val="center"/>
      <w:rPr>
        <w:b/>
      </w:rPr>
    </w:pPr>
    <w:r>
      <w:rPr>
        <w:b/>
      </w:rPr>
      <w:t xml:space="preserve">MONDAY, </w:t>
    </w:r>
    <w:r w:rsidR="00F85CCD">
      <w:rPr>
        <w:b/>
      </w:rPr>
      <w:t>NOVEMBER 8</w:t>
    </w:r>
    <w:r>
      <w:rPr>
        <w:b/>
      </w:rPr>
      <w:t xml:space="preserve">, 2021 </w:t>
    </w:r>
    <w:r w:rsidRPr="00773023">
      <w:rPr>
        <w:b/>
      </w:rPr>
      <w:t>7:00 P.M.</w:t>
    </w:r>
  </w:p>
  <w:p w14:paraId="571F8B76" w14:textId="77777777" w:rsidR="00DE45C0" w:rsidRDefault="00DE45C0">
    <w:pPr>
      <w:pStyle w:val="Header"/>
      <w:jc w:val="center"/>
      <w:rPr>
        <w:b/>
      </w:rPr>
    </w:pPr>
    <w:r>
      <w:rPr>
        <w:b/>
      </w:rPr>
      <w:t>ZOOM CONFERENCE MEETING</w:t>
    </w:r>
  </w:p>
  <w:p w14:paraId="70360B73" w14:textId="77777777" w:rsidR="00DE45C0" w:rsidRPr="00773023" w:rsidRDefault="00DE45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641030"/>
    <w:multiLevelType w:val="hybridMultilevel"/>
    <w:tmpl w:val="20D4D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1"/>
  </w:num>
  <w:num w:numId="6">
    <w:abstractNumId w:val="7"/>
  </w:num>
  <w:num w:numId="7">
    <w:abstractNumId w:val="3"/>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7999"/>
    <w:rsid w:val="00000255"/>
    <w:rsid w:val="000003B0"/>
    <w:rsid w:val="000004F3"/>
    <w:rsid w:val="000015B7"/>
    <w:rsid w:val="00001A69"/>
    <w:rsid w:val="000040F8"/>
    <w:rsid w:val="000045C4"/>
    <w:rsid w:val="000047FF"/>
    <w:rsid w:val="00006CE8"/>
    <w:rsid w:val="00012CBA"/>
    <w:rsid w:val="000148CF"/>
    <w:rsid w:val="000216B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12C1"/>
    <w:rsid w:val="000515C7"/>
    <w:rsid w:val="00052A74"/>
    <w:rsid w:val="00053462"/>
    <w:rsid w:val="000540A9"/>
    <w:rsid w:val="00054164"/>
    <w:rsid w:val="00054457"/>
    <w:rsid w:val="0005484D"/>
    <w:rsid w:val="00054BCF"/>
    <w:rsid w:val="00056E3F"/>
    <w:rsid w:val="00061092"/>
    <w:rsid w:val="00063CF6"/>
    <w:rsid w:val="00064E8B"/>
    <w:rsid w:val="0006509F"/>
    <w:rsid w:val="00065898"/>
    <w:rsid w:val="000663E8"/>
    <w:rsid w:val="000700AE"/>
    <w:rsid w:val="00070A5D"/>
    <w:rsid w:val="00070B61"/>
    <w:rsid w:val="000764D7"/>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BD"/>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C38"/>
    <w:rsid w:val="002E5EBF"/>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D32"/>
    <w:rsid w:val="00311E89"/>
    <w:rsid w:val="00313493"/>
    <w:rsid w:val="00313ACF"/>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A0E3E"/>
    <w:rsid w:val="004A1414"/>
    <w:rsid w:val="004A1F1F"/>
    <w:rsid w:val="004A2B61"/>
    <w:rsid w:val="004A300F"/>
    <w:rsid w:val="004A3F64"/>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4E94"/>
    <w:rsid w:val="00566725"/>
    <w:rsid w:val="0056704D"/>
    <w:rsid w:val="00567C3E"/>
    <w:rsid w:val="005700C5"/>
    <w:rsid w:val="00570D50"/>
    <w:rsid w:val="005741B2"/>
    <w:rsid w:val="005756AE"/>
    <w:rsid w:val="00581414"/>
    <w:rsid w:val="00582053"/>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3DB2"/>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6D71"/>
    <w:rsid w:val="00887CD0"/>
    <w:rsid w:val="008929C2"/>
    <w:rsid w:val="00894377"/>
    <w:rsid w:val="0089598B"/>
    <w:rsid w:val="00896751"/>
    <w:rsid w:val="008A016A"/>
    <w:rsid w:val="008A0E40"/>
    <w:rsid w:val="008A139D"/>
    <w:rsid w:val="008A3909"/>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77FF7"/>
    <w:rsid w:val="00980375"/>
    <w:rsid w:val="00980712"/>
    <w:rsid w:val="00981EFF"/>
    <w:rsid w:val="00982127"/>
    <w:rsid w:val="00982CE3"/>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47955"/>
    <w:rsid w:val="00A5051D"/>
    <w:rsid w:val="00A514D1"/>
    <w:rsid w:val="00A52511"/>
    <w:rsid w:val="00A5306C"/>
    <w:rsid w:val="00A55081"/>
    <w:rsid w:val="00A562F7"/>
    <w:rsid w:val="00A569C7"/>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2242"/>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4D5A"/>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534"/>
    <w:rsid w:val="00C8497E"/>
    <w:rsid w:val="00C85ED3"/>
    <w:rsid w:val="00C865A2"/>
    <w:rsid w:val="00C86FF5"/>
    <w:rsid w:val="00C87900"/>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113"/>
    <w:rsid w:val="00CD32E8"/>
    <w:rsid w:val="00CD4197"/>
    <w:rsid w:val="00CD42EA"/>
    <w:rsid w:val="00CD5A96"/>
    <w:rsid w:val="00CD7E3E"/>
    <w:rsid w:val="00CE1455"/>
    <w:rsid w:val="00CE2714"/>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346"/>
    <w:rsid w:val="00D50DC9"/>
    <w:rsid w:val="00D510CB"/>
    <w:rsid w:val="00D5175F"/>
    <w:rsid w:val="00D51F9C"/>
    <w:rsid w:val="00D5236B"/>
    <w:rsid w:val="00D5282C"/>
    <w:rsid w:val="00D54895"/>
    <w:rsid w:val="00D55A44"/>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1110"/>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2F71"/>
    <w:rsid w:val="00F43CA4"/>
    <w:rsid w:val="00F45653"/>
    <w:rsid w:val="00F46645"/>
    <w:rsid w:val="00F469DA"/>
    <w:rsid w:val="00F473BF"/>
    <w:rsid w:val="00F47A5C"/>
    <w:rsid w:val="00F47CAD"/>
    <w:rsid w:val="00F50229"/>
    <w:rsid w:val="00F50799"/>
    <w:rsid w:val="00F512CE"/>
    <w:rsid w:val="00F520A1"/>
    <w:rsid w:val="00F5226E"/>
    <w:rsid w:val="00F5308C"/>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CD"/>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9CA562"/>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1606-011D-49C2-8C12-C03F55A7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2020-11-10T14:20:00Z</cp:lastPrinted>
  <dcterms:created xsi:type="dcterms:W3CDTF">2021-11-09T14:43:00Z</dcterms:created>
  <dcterms:modified xsi:type="dcterms:W3CDTF">2021-11-09T14:43:00Z</dcterms:modified>
</cp:coreProperties>
</file>