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95D5C" w14:textId="73757A07" w:rsidR="00B20AA8" w:rsidRDefault="006B020D" w:rsidP="007A51BC">
      <w:pPr>
        <w:spacing w:before="57"/>
        <w:jc w:val="center"/>
        <w:rPr>
          <w:rFonts w:ascii="Times New Roman"/>
          <w:b/>
          <w:sz w:val="28"/>
          <w:szCs w:val="28"/>
          <w:u w:val="single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61867104" wp14:editId="361ABB0E">
            <wp:simplePos x="0" y="0"/>
            <wp:positionH relativeFrom="column">
              <wp:posOffset>161925</wp:posOffset>
            </wp:positionH>
            <wp:positionV relativeFrom="paragraph">
              <wp:posOffset>16510</wp:posOffset>
            </wp:positionV>
            <wp:extent cx="1292225" cy="1298575"/>
            <wp:effectExtent l="0" t="0" r="3175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AA8">
        <w:rPr>
          <w:rFonts w:ascii="Times New Roman"/>
          <w:b/>
          <w:sz w:val="28"/>
          <w:szCs w:val="28"/>
          <w:u w:val="single"/>
        </w:rPr>
        <w:t xml:space="preserve">CITY OF MILFORD </w:t>
      </w:r>
    </w:p>
    <w:p w14:paraId="191AF636" w14:textId="50D6EE74" w:rsidR="00B20AA8" w:rsidRDefault="00B20AA8" w:rsidP="007A51BC">
      <w:pPr>
        <w:spacing w:before="57"/>
        <w:jc w:val="center"/>
        <w:rPr>
          <w:rFonts w:ascii="Times New Roman"/>
          <w:bCs/>
        </w:rPr>
      </w:pPr>
      <w:r>
        <w:rPr>
          <w:rFonts w:ascii="Times New Roman"/>
          <w:bCs/>
        </w:rPr>
        <w:t>Department of Economic &amp; Community Development</w:t>
      </w:r>
    </w:p>
    <w:p w14:paraId="48C08B69" w14:textId="4B22070E" w:rsidR="00B20AA8" w:rsidRDefault="00B20AA8" w:rsidP="00B20AA8">
      <w:pPr>
        <w:pStyle w:val="BodyText"/>
        <w:spacing w:line="234" w:lineRule="exact"/>
        <w:ind w:left="0"/>
        <w:jc w:val="center"/>
      </w:pPr>
      <w:r>
        <w:t xml:space="preserve">Community Development Block Grant (CDBG) </w:t>
      </w:r>
    </w:p>
    <w:p w14:paraId="32997725" w14:textId="77777777" w:rsidR="00B20AA8" w:rsidRDefault="00B20AA8" w:rsidP="00B20AA8">
      <w:pPr>
        <w:pStyle w:val="BodyText"/>
        <w:spacing w:line="234" w:lineRule="exact"/>
        <w:ind w:left="0"/>
        <w:jc w:val="center"/>
      </w:pPr>
      <w:r>
        <w:t xml:space="preserve">70 West River Street, Milford, CT </w:t>
      </w:r>
    </w:p>
    <w:p w14:paraId="4E0849A7" w14:textId="4EA05453" w:rsidR="00B20AA8" w:rsidRDefault="00B20AA8" w:rsidP="00B20AA8">
      <w:pPr>
        <w:pStyle w:val="BodyText"/>
        <w:spacing w:line="234" w:lineRule="exact"/>
        <w:ind w:left="0"/>
        <w:jc w:val="center"/>
      </w:pPr>
      <w:r>
        <w:t>Office: 203-783-3230 Direct Line: 203-701-4479</w:t>
      </w:r>
    </w:p>
    <w:p w14:paraId="48D89511" w14:textId="39BA85A1" w:rsidR="006927DC" w:rsidRDefault="006927DC" w:rsidP="006927DC">
      <w:pPr>
        <w:pStyle w:val="BodyText"/>
        <w:spacing w:line="234" w:lineRule="exact"/>
        <w:ind w:left="0"/>
        <w:jc w:val="center"/>
      </w:pPr>
      <w:r>
        <w:t>Sheila Dravis</w:t>
      </w:r>
      <w:r w:rsidR="00446BE3">
        <w:t>, CDBG Administrator,</w:t>
      </w:r>
      <w:r>
        <w:t xml:space="preserve"> sdravis@milfordct.gov</w:t>
      </w:r>
    </w:p>
    <w:p w14:paraId="6086B38D" w14:textId="77777777" w:rsidR="00B20AA8" w:rsidRPr="00B20AA8" w:rsidRDefault="00B20AA8" w:rsidP="007A51BC">
      <w:pPr>
        <w:spacing w:before="57"/>
        <w:jc w:val="center"/>
        <w:rPr>
          <w:rFonts w:ascii="Times New Roman"/>
          <w:bCs/>
        </w:rPr>
      </w:pPr>
    </w:p>
    <w:p w14:paraId="3D237BD3" w14:textId="7B60DB7F" w:rsidR="00C93BDC" w:rsidRPr="00517E1D" w:rsidRDefault="00517E1D" w:rsidP="007A51BC">
      <w:pPr>
        <w:spacing w:before="57"/>
        <w:jc w:val="center"/>
        <w:rPr>
          <w:rFonts w:ascii="Times New Roman"/>
          <w:b/>
          <w:sz w:val="24"/>
          <w:szCs w:val="24"/>
          <w:u w:val="single"/>
        </w:rPr>
      </w:pPr>
      <w:r>
        <w:rPr>
          <w:rFonts w:ascii="Times New Roman"/>
          <w:b/>
          <w:sz w:val="24"/>
          <w:szCs w:val="24"/>
          <w:u w:val="single"/>
        </w:rPr>
        <w:t xml:space="preserve">2020 </w:t>
      </w:r>
      <w:r w:rsidR="005C0505" w:rsidRPr="00517E1D">
        <w:rPr>
          <w:rFonts w:ascii="Times New Roman"/>
          <w:b/>
          <w:sz w:val="24"/>
          <w:szCs w:val="24"/>
          <w:u w:val="single"/>
        </w:rPr>
        <w:t xml:space="preserve">HOUSING &amp; EMPLOYMENT </w:t>
      </w:r>
      <w:r w:rsidR="007A51BC" w:rsidRPr="00517E1D">
        <w:rPr>
          <w:rFonts w:ascii="Times New Roman"/>
          <w:b/>
          <w:sz w:val="24"/>
          <w:szCs w:val="24"/>
          <w:u w:val="single"/>
        </w:rPr>
        <w:t>RESOURCE</w:t>
      </w:r>
      <w:r w:rsidR="007863F2">
        <w:rPr>
          <w:rFonts w:ascii="Times New Roman"/>
          <w:b/>
          <w:sz w:val="24"/>
          <w:szCs w:val="24"/>
          <w:u w:val="single"/>
        </w:rPr>
        <w:t xml:space="preserve"> LIST</w:t>
      </w:r>
    </w:p>
    <w:p w14:paraId="54F6BF1C" w14:textId="77777777" w:rsidR="00E80268" w:rsidRPr="00517E1D" w:rsidRDefault="00E80268" w:rsidP="00BA5FA3">
      <w:pPr>
        <w:pStyle w:val="Heading1"/>
        <w:ind w:right="344"/>
        <w:rPr>
          <w:sz w:val="24"/>
          <w:szCs w:val="24"/>
          <w:u w:val="single"/>
        </w:rPr>
      </w:pPr>
    </w:p>
    <w:p w14:paraId="680C1053" w14:textId="7924C3BD" w:rsidR="00970AF1" w:rsidRPr="00BA16B6" w:rsidRDefault="00970AF1" w:rsidP="00970AF1">
      <w:pPr>
        <w:rPr>
          <w:b/>
          <w:sz w:val="20"/>
          <w:szCs w:val="20"/>
          <w:u w:val="single"/>
        </w:rPr>
      </w:pPr>
      <w:r w:rsidRPr="00BA16B6">
        <w:rPr>
          <w:b/>
          <w:sz w:val="20"/>
          <w:szCs w:val="20"/>
          <w:u w:val="single"/>
        </w:rPr>
        <w:t xml:space="preserve">COVID-19 </w:t>
      </w:r>
      <w:r w:rsidR="00BA16B6" w:rsidRPr="00BA16B6">
        <w:rPr>
          <w:b/>
          <w:sz w:val="20"/>
          <w:szCs w:val="20"/>
          <w:u w:val="single"/>
        </w:rPr>
        <w:t xml:space="preserve">Relief and Support </w:t>
      </w:r>
    </w:p>
    <w:p w14:paraId="42BF5A8D" w14:textId="02D3EADA" w:rsidR="00970AF1" w:rsidRPr="00586A08" w:rsidRDefault="004C7575" w:rsidP="00970AF1">
      <w:pPr>
        <w:pStyle w:val="BodyText"/>
        <w:spacing w:before="5"/>
        <w:ind w:left="0"/>
      </w:pPr>
      <w:hyperlink r:id="rId7" w:history="1">
        <w:r w:rsidR="00970AF1" w:rsidRPr="00B25F5A">
          <w:rPr>
            <w:color w:val="0000FF"/>
            <w:u w:val="single"/>
          </w:rPr>
          <w:t>https://www.ci.milford.ct.us/economic-and-community-development/pages/business-resources-related-to-covid-19</w:t>
        </w:r>
      </w:hyperlink>
      <w:r w:rsidR="00586A08">
        <w:rPr>
          <w:color w:val="0000FF"/>
          <w:u w:val="single"/>
        </w:rPr>
        <w:t xml:space="preserve"> </w:t>
      </w:r>
    </w:p>
    <w:p w14:paraId="3ACE480B" w14:textId="7B920C98" w:rsidR="001146EF" w:rsidRDefault="001146EF" w:rsidP="00970AF1">
      <w:pPr>
        <w:pStyle w:val="BodyText"/>
        <w:spacing w:before="5"/>
        <w:ind w:left="0"/>
      </w:pPr>
      <w:hyperlink r:id="rId8" w:history="1">
        <w:r w:rsidRPr="00C22FB2">
          <w:rPr>
            <w:rStyle w:val="Hyperlink"/>
          </w:rPr>
          <w:t>https://www.ci.milford.ct.us/economic-and-community-development/pages/milford-state-hud-resources-cares-act-funding-for</w:t>
        </w:r>
      </w:hyperlink>
    </w:p>
    <w:p w14:paraId="43EC408B" w14:textId="2C820222" w:rsidR="00B402BA" w:rsidRPr="00B25F5A" w:rsidRDefault="004C7575" w:rsidP="00970AF1">
      <w:pPr>
        <w:pStyle w:val="BodyText"/>
        <w:spacing w:before="5"/>
        <w:ind w:left="0"/>
      </w:pPr>
      <w:hyperlink r:id="rId9" w:history="1">
        <w:r w:rsidR="00B402BA" w:rsidRPr="002C0C1F">
          <w:rPr>
            <w:rStyle w:val="Hyperlink"/>
          </w:rPr>
          <w:t>https://portal.ct.gov/Coronavirus/Relief-and-Support</w:t>
        </w:r>
      </w:hyperlink>
      <w:r w:rsidR="00B402BA">
        <w:t xml:space="preserve"> </w:t>
      </w:r>
      <w:r w:rsidR="004178DD">
        <w:t xml:space="preserve"> </w:t>
      </w:r>
    </w:p>
    <w:p w14:paraId="54537C41" w14:textId="1298968A" w:rsidR="00970AF1" w:rsidRDefault="004C7575" w:rsidP="00970AF1">
      <w:pPr>
        <w:rPr>
          <w:rFonts w:asciiTheme="majorHAnsi" w:hAnsiTheme="majorHAnsi"/>
          <w:bCs/>
          <w:sz w:val="20"/>
          <w:szCs w:val="20"/>
        </w:rPr>
      </w:pPr>
      <w:hyperlink r:id="rId10" w:history="1">
        <w:r w:rsidR="00B402BA" w:rsidRPr="002C0C1F">
          <w:rPr>
            <w:rStyle w:val="Hyperlink"/>
            <w:rFonts w:asciiTheme="majorHAnsi" w:hAnsiTheme="majorHAnsi"/>
            <w:bCs/>
            <w:sz w:val="20"/>
            <w:szCs w:val="20"/>
          </w:rPr>
          <w:t>https://portal.ct.gov/DOH/DOH/Housing-Notices---COVID-19</w:t>
        </w:r>
      </w:hyperlink>
      <w:r w:rsidR="004178DD">
        <w:rPr>
          <w:rFonts w:asciiTheme="majorHAnsi" w:hAnsiTheme="majorHAnsi"/>
          <w:bCs/>
          <w:sz w:val="20"/>
          <w:szCs w:val="20"/>
        </w:rPr>
        <w:t xml:space="preserve"> </w:t>
      </w:r>
    </w:p>
    <w:p w14:paraId="23C9D7C8" w14:textId="77777777" w:rsidR="00B402BA" w:rsidRPr="00B402BA" w:rsidRDefault="00B402BA" w:rsidP="00726C6C">
      <w:pPr>
        <w:pStyle w:val="Heading1"/>
        <w:ind w:left="0" w:right="344"/>
        <w:rPr>
          <w:b w:val="0"/>
        </w:rPr>
      </w:pPr>
    </w:p>
    <w:p w14:paraId="26E26C37" w14:textId="14E9958A" w:rsidR="00BA5FA3" w:rsidRPr="001B05D3" w:rsidRDefault="007863F2" w:rsidP="00726C6C">
      <w:pPr>
        <w:pStyle w:val="Heading1"/>
        <w:ind w:left="0" w:right="344"/>
        <w:rPr>
          <w:rFonts w:asciiTheme="majorHAnsi" w:hAnsiTheme="majorHAnsi" w:cs="Arial"/>
          <w:b w:val="0"/>
          <w:bCs w:val="0"/>
        </w:rPr>
      </w:pPr>
      <w:r>
        <w:t xml:space="preserve">Milford CDBG </w:t>
      </w:r>
      <w:r w:rsidR="00D60414">
        <w:t xml:space="preserve">Residential </w:t>
      </w:r>
      <w:r w:rsidR="00F10A0D">
        <w:t xml:space="preserve">Housing </w:t>
      </w:r>
      <w:r w:rsidR="00A32967">
        <w:t xml:space="preserve">Repair </w:t>
      </w:r>
      <w:r w:rsidR="00381FCD">
        <w:t>&amp; Small Grant Program</w:t>
      </w:r>
      <w:r w:rsidR="00A32967">
        <w:t>(s)</w:t>
      </w:r>
      <w:r w:rsidR="00672208">
        <w:t xml:space="preserve"> – </w:t>
      </w:r>
      <w:bookmarkStart w:id="0" w:name="_Hlk61352629"/>
      <w:r w:rsidR="00451A95">
        <w:rPr>
          <w:b w:val="0"/>
          <w:bCs w:val="0"/>
        </w:rPr>
        <w:t>Federal funded f</w:t>
      </w:r>
      <w:r w:rsidR="00381FCD">
        <w:rPr>
          <w:b w:val="0"/>
          <w:bCs w:val="0"/>
        </w:rPr>
        <w:t>inancial</w:t>
      </w:r>
      <w:r w:rsidR="00A051AC">
        <w:t xml:space="preserve"> </w:t>
      </w:r>
      <w:bookmarkEnd w:id="0"/>
      <w:r w:rsidR="00967C9A">
        <w:rPr>
          <w:b w:val="0"/>
        </w:rPr>
        <w:t>assistance in the form of 0% interest loan</w:t>
      </w:r>
      <w:r w:rsidR="00451A95">
        <w:rPr>
          <w:b w:val="0"/>
        </w:rPr>
        <w:t>. Forgivable after the loan term. P</w:t>
      </w:r>
      <w:r w:rsidR="00967C9A">
        <w:rPr>
          <w:b w:val="0"/>
        </w:rPr>
        <w:t>roperty owners</w:t>
      </w:r>
      <w:r w:rsidR="00381FCD">
        <w:rPr>
          <w:b w:val="0"/>
        </w:rPr>
        <w:t xml:space="preserve"> </w:t>
      </w:r>
      <w:r w:rsidR="00451A95">
        <w:rPr>
          <w:b w:val="0"/>
        </w:rPr>
        <w:t xml:space="preserve">apply </w:t>
      </w:r>
      <w:r w:rsidR="00D43407">
        <w:rPr>
          <w:b w:val="0"/>
        </w:rPr>
        <w:t>and request</w:t>
      </w:r>
      <w:r w:rsidR="008545E8">
        <w:rPr>
          <w:b w:val="0"/>
        </w:rPr>
        <w:t xml:space="preserve"> eligible improvements such as </w:t>
      </w:r>
      <w:r w:rsidR="00967C9A">
        <w:rPr>
          <w:b w:val="0"/>
        </w:rPr>
        <w:t>e</w:t>
      </w:r>
      <w:r w:rsidR="00672208" w:rsidRPr="00BA5FA3">
        <w:rPr>
          <w:b w:val="0"/>
        </w:rPr>
        <w:t>nergy efficien</w:t>
      </w:r>
      <w:r w:rsidR="00967C9A">
        <w:rPr>
          <w:b w:val="0"/>
        </w:rPr>
        <w:t>cy</w:t>
      </w:r>
      <w:r w:rsidR="00381FCD">
        <w:rPr>
          <w:b w:val="0"/>
        </w:rPr>
        <w:t xml:space="preserve"> upgrades</w:t>
      </w:r>
      <w:r w:rsidR="00967C9A">
        <w:rPr>
          <w:b w:val="0"/>
        </w:rPr>
        <w:t>,</w:t>
      </w:r>
      <w:r w:rsidR="00046158">
        <w:rPr>
          <w:b w:val="0"/>
        </w:rPr>
        <w:t xml:space="preserve"> new </w:t>
      </w:r>
      <w:r w:rsidR="00451A95">
        <w:rPr>
          <w:b w:val="0"/>
        </w:rPr>
        <w:t>furnace</w:t>
      </w:r>
      <w:r w:rsidR="008545E8">
        <w:rPr>
          <w:b w:val="0"/>
        </w:rPr>
        <w:t>,</w:t>
      </w:r>
      <w:r w:rsidR="00451A95">
        <w:rPr>
          <w:b w:val="0"/>
        </w:rPr>
        <w:t xml:space="preserve"> water heater or </w:t>
      </w:r>
      <w:r w:rsidR="00046158">
        <w:rPr>
          <w:b w:val="0"/>
        </w:rPr>
        <w:t xml:space="preserve">gas </w:t>
      </w:r>
      <w:r w:rsidR="00381FCD">
        <w:rPr>
          <w:b w:val="0"/>
        </w:rPr>
        <w:t xml:space="preserve">line, </w:t>
      </w:r>
      <w:r w:rsidR="00967C9A">
        <w:rPr>
          <w:b w:val="0"/>
        </w:rPr>
        <w:t xml:space="preserve">code </w:t>
      </w:r>
      <w:r w:rsidR="00381FCD">
        <w:rPr>
          <w:b w:val="0"/>
        </w:rPr>
        <w:t>updates or corrections</w:t>
      </w:r>
      <w:r w:rsidR="00967C9A">
        <w:rPr>
          <w:b w:val="0"/>
        </w:rPr>
        <w:t>,</w:t>
      </w:r>
      <w:r w:rsidR="00046158">
        <w:rPr>
          <w:b w:val="0"/>
        </w:rPr>
        <w:t xml:space="preserve"> and </w:t>
      </w:r>
      <w:r w:rsidR="00E52123">
        <w:rPr>
          <w:b w:val="0"/>
        </w:rPr>
        <w:t>modifications</w:t>
      </w:r>
      <w:r w:rsidR="00381FCD">
        <w:rPr>
          <w:b w:val="0"/>
        </w:rPr>
        <w:t xml:space="preserve"> to create accessibility</w:t>
      </w:r>
      <w:r w:rsidR="00E52123">
        <w:rPr>
          <w:b w:val="0"/>
        </w:rPr>
        <w:t>.</w:t>
      </w:r>
      <w:r w:rsidR="00967C9A">
        <w:rPr>
          <w:b w:val="0"/>
        </w:rPr>
        <w:t xml:space="preserve"> </w:t>
      </w:r>
      <w:r w:rsidR="00451A95">
        <w:rPr>
          <w:b w:val="0"/>
        </w:rPr>
        <w:t xml:space="preserve">Single family, Condominiums, </w:t>
      </w:r>
      <w:r w:rsidR="008545E8">
        <w:rPr>
          <w:b w:val="0"/>
        </w:rPr>
        <w:t>M</w:t>
      </w:r>
      <w:r w:rsidR="00451A95">
        <w:rPr>
          <w:b w:val="0"/>
        </w:rPr>
        <w:t>obile and Multi-Family homes are eligible. O</w:t>
      </w:r>
      <w:r w:rsidR="00967C9A">
        <w:rPr>
          <w:b w:val="0"/>
        </w:rPr>
        <w:t>wner or</w:t>
      </w:r>
      <w:r w:rsidR="00381FCD">
        <w:rPr>
          <w:b w:val="0"/>
        </w:rPr>
        <w:t xml:space="preserve"> </w:t>
      </w:r>
      <w:r w:rsidR="00967C9A">
        <w:rPr>
          <w:b w:val="0"/>
        </w:rPr>
        <w:t>tenan</w:t>
      </w:r>
      <w:r w:rsidR="00381FCD">
        <w:rPr>
          <w:b w:val="0"/>
        </w:rPr>
        <w:t>t income verification is required</w:t>
      </w:r>
      <w:r w:rsidR="00967C9A">
        <w:rPr>
          <w:rFonts w:asciiTheme="majorHAnsi" w:hAnsiTheme="majorHAnsi" w:cs="Arial"/>
          <w:b w:val="0"/>
          <w:sz w:val="18"/>
          <w:szCs w:val="18"/>
        </w:rPr>
        <w:t xml:space="preserve">. </w:t>
      </w:r>
      <w:r w:rsidR="00BA5FA3">
        <w:rPr>
          <w:rFonts w:asciiTheme="majorHAnsi" w:hAnsiTheme="majorHAnsi" w:cs="Arial"/>
          <w:b w:val="0"/>
          <w:sz w:val="18"/>
          <w:szCs w:val="18"/>
        </w:rPr>
        <w:t xml:space="preserve"> </w:t>
      </w:r>
      <w:bookmarkStart w:id="1" w:name="_Hlk61354545"/>
    </w:p>
    <w:bookmarkEnd w:id="1"/>
    <w:p w14:paraId="2ABCEE9E" w14:textId="77777777" w:rsidR="00CE409A" w:rsidRDefault="00CE409A" w:rsidP="0069428F">
      <w:pPr>
        <w:pStyle w:val="Heading1"/>
        <w:ind w:left="0" w:right="344"/>
      </w:pPr>
    </w:p>
    <w:p w14:paraId="774A6739" w14:textId="73AF64DA" w:rsidR="00CE409A" w:rsidRDefault="007863F2" w:rsidP="0069428F">
      <w:pPr>
        <w:pStyle w:val="Heading1"/>
        <w:ind w:left="0" w:right="344"/>
        <w:rPr>
          <w:b w:val="0"/>
          <w:bCs w:val="0"/>
        </w:rPr>
      </w:pPr>
      <w:r w:rsidRPr="008B6159">
        <w:t>Milford CDBG</w:t>
      </w:r>
      <w:r>
        <w:rPr>
          <w:b w:val="0"/>
          <w:bCs w:val="0"/>
        </w:rPr>
        <w:t xml:space="preserve"> </w:t>
      </w:r>
      <w:r w:rsidR="00D60414" w:rsidRPr="00603F88">
        <w:t>Home</w:t>
      </w:r>
      <w:r w:rsidR="003F1BBD">
        <w:t>ownership Program</w:t>
      </w:r>
      <w:r w:rsidR="00D60414" w:rsidRPr="00603F88">
        <w:t xml:space="preserve"> </w:t>
      </w:r>
      <w:r w:rsidR="00603F88">
        <w:t xml:space="preserve">- </w:t>
      </w:r>
      <w:r w:rsidR="00451A95" w:rsidRPr="00B61A29">
        <w:rPr>
          <w:b w:val="0"/>
          <w:bCs w:val="0"/>
        </w:rPr>
        <w:t>Federal funded financial</w:t>
      </w:r>
      <w:r w:rsidR="00603F88" w:rsidRPr="00B61A29">
        <w:rPr>
          <w:b w:val="0"/>
          <w:bCs w:val="0"/>
        </w:rPr>
        <w:t xml:space="preserve"> assistance in the form of 0% interest loan to</w:t>
      </w:r>
      <w:r w:rsidR="00CE409A">
        <w:rPr>
          <w:b w:val="0"/>
          <w:bCs w:val="0"/>
        </w:rPr>
        <w:t xml:space="preserve"> new </w:t>
      </w:r>
      <w:r w:rsidR="00603F88" w:rsidRPr="00B61A29">
        <w:rPr>
          <w:b w:val="0"/>
          <w:bCs w:val="0"/>
        </w:rPr>
        <w:t>buyer</w:t>
      </w:r>
      <w:bookmarkStart w:id="2" w:name="_Hlk39851366"/>
      <w:r w:rsidR="00BA5B02">
        <w:rPr>
          <w:b w:val="0"/>
          <w:bCs w:val="0"/>
        </w:rPr>
        <w:t xml:space="preserve">. </w:t>
      </w:r>
    </w:p>
    <w:p w14:paraId="2CFFB4F7" w14:textId="68D52D36" w:rsidR="0069428F" w:rsidRPr="0069428F" w:rsidRDefault="00675A7B" w:rsidP="0069428F">
      <w:pPr>
        <w:pStyle w:val="Heading1"/>
        <w:ind w:left="0" w:right="344"/>
        <w:rPr>
          <w:rFonts w:asciiTheme="majorHAnsi" w:hAnsiTheme="majorHAnsi" w:cs="Arial"/>
          <w:b w:val="0"/>
          <w:bCs w:val="0"/>
          <w:sz w:val="18"/>
          <w:szCs w:val="18"/>
        </w:rPr>
      </w:pPr>
      <w:r w:rsidRPr="00B61A29">
        <w:rPr>
          <w:rFonts w:asciiTheme="majorHAnsi" w:hAnsiTheme="majorHAnsi" w:cs="Arial"/>
          <w:b w:val="0"/>
          <w:bCs w:val="0"/>
          <w:i/>
          <w:iCs/>
        </w:rPr>
        <w:t>For additional information on the Single Family, Multi-Family, Small Job or First Time Homebuyer program(s) visit:</w:t>
      </w:r>
      <w:r w:rsidRPr="00BA5FA3">
        <w:rPr>
          <w:rFonts w:asciiTheme="majorHAnsi" w:hAnsiTheme="majorHAnsi" w:cs="Arial"/>
          <w:sz w:val="18"/>
          <w:szCs w:val="18"/>
        </w:rPr>
        <w:t xml:space="preserve">       </w:t>
      </w:r>
      <w:hyperlink r:id="rId11" w:history="1">
        <w:r w:rsidRPr="00CE409A">
          <w:rPr>
            <w:b w:val="0"/>
            <w:bCs w:val="0"/>
            <w:color w:val="0000FF"/>
            <w:u w:val="single"/>
          </w:rPr>
          <w:t>https://www.ci.milford.ct.us/economic-and-community-development/pages/cdbg-housing-programs-and-fair-market-rent-fmr-income-guide</w:t>
        </w:r>
      </w:hyperlink>
      <w:r w:rsidR="00CE409A">
        <w:rPr>
          <w:b w:val="0"/>
          <w:bCs w:val="0"/>
          <w:color w:val="0000FF"/>
          <w:u w:val="single"/>
        </w:rPr>
        <w:t xml:space="preserve">. </w:t>
      </w:r>
      <w:r w:rsidR="0069428F" w:rsidRPr="00CE409A">
        <w:rPr>
          <w:b w:val="0"/>
          <w:bCs w:val="0"/>
        </w:rPr>
        <w:t>C</w:t>
      </w:r>
      <w:r w:rsidR="001B05D3" w:rsidRPr="00CE409A">
        <w:rPr>
          <w:b w:val="0"/>
          <w:bCs w:val="0"/>
        </w:rPr>
        <w:t>ontact</w:t>
      </w:r>
      <w:r w:rsidR="001B05D3">
        <w:rPr>
          <w:b w:val="0"/>
          <w:bCs w:val="0"/>
        </w:rPr>
        <w:t xml:space="preserve"> C</w:t>
      </w:r>
      <w:r w:rsidR="0069428F" w:rsidRPr="0069428F">
        <w:rPr>
          <w:b w:val="0"/>
          <w:bCs w:val="0"/>
        </w:rPr>
        <w:t>DBG Administrator, Department of Economic &amp; Community Development</w:t>
      </w:r>
      <w:r w:rsidR="00AC30AF">
        <w:rPr>
          <w:b w:val="0"/>
          <w:bCs w:val="0"/>
        </w:rPr>
        <w:t>.</w:t>
      </w:r>
    </w:p>
    <w:bookmarkEnd w:id="2"/>
    <w:p w14:paraId="0BAC660A" w14:textId="77777777" w:rsidR="00C93BDC" w:rsidRPr="008352FE" w:rsidRDefault="00C93BDC" w:rsidP="00726C6C">
      <w:pPr>
        <w:pStyle w:val="BodyText"/>
        <w:spacing w:before="10"/>
        <w:ind w:left="0"/>
        <w:jc w:val="right"/>
        <w:rPr>
          <w:sz w:val="19"/>
        </w:rPr>
      </w:pPr>
    </w:p>
    <w:p w14:paraId="585B680E" w14:textId="30509EC8" w:rsidR="00E80268" w:rsidRPr="008352FE" w:rsidRDefault="007863F2" w:rsidP="00726C6C">
      <w:pPr>
        <w:pStyle w:val="Heading1"/>
        <w:ind w:left="0"/>
        <w:rPr>
          <w:b w:val="0"/>
          <w:bCs w:val="0"/>
        </w:rPr>
      </w:pPr>
      <w:r w:rsidRPr="008352FE">
        <w:t xml:space="preserve">Milford </w:t>
      </w:r>
      <w:r w:rsidR="00B61A29" w:rsidRPr="008352FE">
        <w:t xml:space="preserve">Department of Human Services - </w:t>
      </w:r>
      <w:r w:rsidR="003645F4" w:rsidRPr="008352FE">
        <w:rPr>
          <w:b w:val="0"/>
          <w:bCs w:val="0"/>
        </w:rPr>
        <w:t>Energy Assistance</w:t>
      </w:r>
      <w:r w:rsidR="00B61A29" w:rsidRPr="008352FE">
        <w:rPr>
          <w:b w:val="0"/>
          <w:bCs w:val="0"/>
        </w:rPr>
        <w:t xml:space="preserve">, </w:t>
      </w:r>
      <w:r w:rsidR="003645F4" w:rsidRPr="008352FE">
        <w:rPr>
          <w:b w:val="0"/>
          <w:bCs w:val="0"/>
        </w:rPr>
        <w:t>Mortgage, Rent and Utility Program</w:t>
      </w:r>
      <w:r w:rsidR="00BA5B02">
        <w:rPr>
          <w:b w:val="0"/>
          <w:bCs w:val="0"/>
        </w:rPr>
        <w:t xml:space="preserve">, </w:t>
      </w:r>
      <w:r w:rsidR="008352FE" w:rsidRPr="008352FE">
        <w:rPr>
          <w:b w:val="0"/>
          <w:bCs w:val="0"/>
        </w:rPr>
        <w:t>Food Voucher Program</w:t>
      </w:r>
      <w:r w:rsidR="00BA5B02">
        <w:rPr>
          <w:b w:val="0"/>
          <w:bCs w:val="0"/>
        </w:rPr>
        <w:t>,</w:t>
      </w:r>
      <w:r w:rsidR="008352FE" w:rsidRPr="008352FE">
        <w:rPr>
          <w:b w:val="0"/>
          <w:bCs w:val="0"/>
        </w:rPr>
        <w:t xml:space="preserve"> and referral to additional community resources. </w:t>
      </w:r>
    </w:p>
    <w:p w14:paraId="2F90A153" w14:textId="2F8659DB" w:rsidR="00E80268" w:rsidRPr="00A2156B" w:rsidRDefault="00A2156B" w:rsidP="00726C6C">
      <w:pPr>
        <w:pStyle w:val="Heading1"/>
        <w:ind w:left="0"/>
        <w:rPr>
          <w:b w:val="0"/>
          <w:bCs w:val="0"/>
        </w:rPr>
      </w:pPr>
      <w:r w:rsidRPr="00A2156B">
        <w:rPr>
          <w:b w:val="0"/>
          <w:bCs w:val="0"/>
        </w:rPr>
        <w:t xml:space="preserve">150 Gulf Street, Milford CT (203) 783-3253 </w:t>
      </w:r>
      <w:hyperlink r:id="rId12" w:history="1">
        <w:r w:rsidRPr="00A2156B">
          <w:rPr>
            <w:rStyle w:val="Hyperlink"/>
            <w:b w:val="0"/>
            <w:bCs w:val="0"/>
          </w:rPr>
          <w:t>https://www.ci.milford.ct.us/human-services</w:t>
        </w:r>
      </w:hyperlink>
    </w:p>
    <w:p w14:paraId="54A13CBE" w14:textId="77777777" w:rsidR="0007580F" w:rsidRDefault="0007580F" w:rsidP="00726C6C">
      <w:pPr>
        <w:spacing w:before="1"/>
        <w:rPr>
          <w:b/>
          <w:bCs/>
          <w:sz w:val="20"/>
          <w:szCs w:val="20"/>
        </w:rPr>
      </w:pPr>
    </w:p>
    <w:p w14:paraId="4D4E0C79" w14:textId="47FBA5DF" w:rsidR="007863F2" w:rsidRDefault="007863F2" w:rsidP="007863F2">
      <w:pPr>
        <w:pStyle w:val="BodyText"/>
        <w:spacing w:line="234" w:lineRule="exact"/>
        <w:ind w:left="0"/>
      </w:pPr>
      <w:r>
        <w:rPr>
          <w:b/>
          <w:bCs/>
        </w:rPr>
        <w:t xml:space="preserve">Milford </w:t>
      </w:r>
      <w:r w:rsidR="00DE31C9">
        <w:rPr>
          <w:b/>
          <w:bCs/>
        </w:rPr>
        <w:t xml:space="preserve">CDBG </w:t>
      </w:r>
      <w:r w:rsidRPr="006C2296">
        <w:rPr>
          <w:b/>
          <w:bCs/>
        </w:rPr>
        <w:t>Security Deposit Program</w:t>
      </w:r>
      <w:r>
        <w:t xml:space="preserve"> – </w:t>
      </w:r>
      <w:r w:rsidR="0069428F" w:rsidRPr="00451A95">
        <w:t>Federal funded financial</w:t>
      </w:r>
      <w:r w:rsidR="0069428F" w:rsidRPr="00586777">
        <w:t xml:space="preserve"> assistance</w:t>
      </w:r>
      <w:r w:rsidR="0069428F">
        <w:t xml:space="preserve"> by referral from a Local and New Haven County agency preferred</w:t>
      </w:r>
      <w:r w:rsidRPr="000D3F46">
        <w:rPr>
          <w:b/>
          <w:bCs/>
        </w:rPr>
        <w:t>.</w:t>
      </w:r>
      <w:r>
        <w:t xml:space="preserve">  </w:t>
      </w:r>
      <w:r w:rsidR="00AC30AF">
        <w:t xml:space="preserve">Contact </w:t>
      </w:r>
      <w:r>
        <w:t>CDBG Administrator, Department of Economic &amp; Community Development</w:t>
      </w:r>
    </w:p>
    <w:p w14:paraId="79D7225C" w14:textId="77777777" w:rsidR="007863F2" w:rsidRDefault="007863F2" w:rsidP="00726C6C">
      <w:pPr>
        <w:spacing w:before="1"/>
        <w:rPr>
          <w:b/>
          <w:bCs/>
          <w:sz w:val="20"/>
          <w:szCs w:val="20"/>
        </w:rPr>
      </w:pPr>
    </w:p>
    <w:p w14:paraId="2FB677EC" w14:textId="4A0A153E" w:rsidR="000046B9" w:rsidRPr="00C978EE" w:rsidRDefault="0069428F" w:rsidP="000046B9">
      <w:pPr>
        <w:rPr>
          <w:b/>
          <w:sz w:val="20"/>
          <w:szCs w:val="20"/>
        </w:rPr>
      </w:pPr>
      <w:bookmarkStart w:id="3" w:name="_Hlk39846004"/>
      <w:r>
        <w:rPr>
          <w:b/>
          <w:sz w:val="20"/>
          <w:szCs w:val="20"/>
        </w:rPr>
        <w:t xml:space="preserve">Milford </w:t>
      </w:r>
      <w:r w:rsidR="000046B9" w:rsidRPr="00C978EE">
        <w:rPr>
          <w:b/>
          <w:sz w:val="20"/>
          <w:szCs w:val="20"/>
        </w:rPr>
        <w:t>Affordable Housing</w:t>
      </w:r>
      <w:r w:rsidR="000046B9">
        <w:rPr>
          <w:b/>
          <w:sz w:val="20"/>
          <w:szCs w:val="20"/>
        </w:rPr>
        <w:t xml:space="preserve"> </w:t>
      </w:r>
      <w:r w:rsidR="00E16B79">
        <w:rPr>
          <w:b/>
          <w:sz w:val="20"/>
          <w:szCs w:val="20"/>
        </w:rPr>
        <w:t xml:space="preserve">List and </w:t>
      </w:r>
      <w:r w:rsidR="000046B9" w:rsidRPr="00C978EE">
        <w:rPr>
          <w:b/>
          <w:sz w:val="20"/>
          <w:szCs w:val="20"/>
        </w:rPr>
        <w:t xml:space="preserve">Income &amp; Rent Calculator </w:t>
      </w:r>
    </w:p>
    <w:p w14:paraId="06237127" w14:textId="001E7324" w:rsidR="000046B9" w:rsidRPr="00E76BFD" w:rsidRDefault="000046B9" w:rsidP="000046B9">
      <w:pPr>
        <w:rPr>
          <w:sz w:val="20"/>
          <w:szCs w:val="20"/>
        </w:rPr>
      </w:pPr>
      <w:r w:rsidRPr="009E4FF5">
        <w:rPr>
          <w:bCs/>
          <w:sz w:val="20"/>
          <w:szCs w:val="20"/>
        </w:rPr>
        <w:t>City of Milford</w:t>
      </w:r>
      <w:r>
        <w:rPr>
          <w:bCs/>
          <w:sz w:val="20"/>
          <w:szCs w:val="20"/>
        </w:rPr>
        <w:t>,</w:t>
      </w:r>
      <w:r w:rsidRPr="009E4FF5">
        <w:rPr>
          <w:bCs/>
          <w:sz w:val="20"/>
          <w:szCs w:val="20"/>
        </w:rPr>
        <w:t xml:space="preserve"> Planning </w:t>
      </w:r>
      <w:r>
        <w:rPr>
          <w:bCs/>
          <w:sz w:val="20"/>
          <w:szCs w:val="20"/>
        </w:rPr>
        <w:t xml:space="preserve">&amp; Zoning </w:t>
      </w:r>
      <w:r w:rsidR="009B7917">
        <w:rPr>
          <w:bCs/>
          <w:sz w:val="20"/>
          <w:szCs w:val="20"/>
        </w:rPr>
        <w:t xml:space="preserve">Board </w:t>
      </w:r>
      <w:r>
        <w:rPr>
          <w:bCs/>
          <w:sz w:val="20"/>
          <w:szCs w:val="20"/>
        </w:rPr>
        <w:t>approv</w:t>
      </w:r>
      <w:r w:rsidR="009B7917">
        <w:rPr>
          <w:bCs/>
          <w:sz w:val="20"/>
          <w:szCs w:val="20"/>
        </w:rPr>
        <w:t xml:space="preserve">es </w:t>
      </w:r>
      <w:r>
        <w:rPr>
          <w:bCs/>
          <w:sz w:val="20"/>
          <w:szCs w:val="20"/>
        </w:rPr>
        <w:t>8-30g Affordability Plan</w:t>
      </w:r>
      <w:r w:rsidR="009B7917">
        <w:rPr>
          <w:bCs/>
          <w:sz w:val="20"/>
          <w:szCs w:val="20"/>
        </w:rPr>
        <w:t>s and construction</w:t>
      </w:r>
      <w:r>
        <w:rPr>
          <w:bCs/>
          <w:sz w:val="20"/>
          <w:szCs w:val="20"/>
        </w:rPr>
        <w:t xml:space="preserve">. </w:t>
      </w:r>
      <w:r w:rsidR="009B7917">
        <w:rPr>
          <w:bCs/>
          <w:sz w:val="20"/>
          <w:szCs w:val="20"/>
        </w:rPr>
        <w:t xml:space="preserve">To locate and contact the property for an application ECD created </w:t>
      </w:r>
      <w:r w:rsidR="00FE025D">
        <w:rPr>
          <w:bCs/>
          <w:sz w:val="20"/>
          <w:szCs w:val="20"/>
        </w:rPr>
        <w:t>a list of Affordable Housing in Milford</w:t>
      </w:r>
      <w:r>
        <w:rPr>
          <w:b/>
          <w:sz w:val="20"/>
          <w:szCs w:val="20"/>
        </w:rPr>
        <w:t xml:space="preserve">  </w:t>
      </w:r>
      <w:hyperlink r:id="rId13" w:history="1">
        <w:r w:rsidR="00BA5B02" w:rsidRPr="0075534D">
          <w:rPr>
            <w:rStyle w:val="Hyperlink"/>
            <w:sz w:val="20"/>
            <w:szCs w:val="20"/>
          </w:rPr>
          <w:t>https://www.ci.milford.ct.us/economic-and-community-development/pages/cdbg-housing-programs-and-fair-market-rent-fmr-income-guide</w:t>
        </w:r>
      </w:hyperlink>
    </w:p>
    <w:p w14:paraId="3B388B5D" w14:textId="77777777" w:rsidR="0028050E" w:rsidRDefault="0028050E" w:rsidP="00726C6C">
      <w:pPr>
        <w:pStyle w:val="Heading1"/>
        <w:ind w:left="0"/>
      </w:pPr>
    </w:p>
    <w:p w14:paraId="0983A1C7" w14:textId="77777777" w:rsidR="00970AF1" w:rsidRPr="00C17F8D" w:rsidRDefault="00970AF1" w:rsidP="00970AF1">
      <w:pPr>
        <w:spacing w:before="1"/>
        <w:rPr>
          <w:sz w:val="20"/>
          <w:szCs w:val="20"/>
        </w:rPr>
      </w:pPr>
      <w:r w:rsidRPr="00C17F8D">
        <w:rPr>
          <w:b/>
          <w:bCs/>
          <w:sz w:val="20"/>
          <w:szCs w:val="20"/>
        </w:rPr>
        <w:t xml:space="preserve">HUD </w:t>
      </w:r>
      <w:r>
        <w:rPr>
          <w:b/>
          <w:bCs/>
          <w:sz w:val="20"/>
          <w:szCs w:val="20"/>
        </w:rPr>
        <w:t xml:space="preserve">Housing Counseling &amp; Foreclosure Avoidance </w:t>
      </w:r>
      <w:hyperlink r:id="rId14" w:history="1">
        <w:r w:rsidRPr="00815BAC">
          <w:rPr>
            <w:rStyle w:val="Hyperlink"/>
            <w:sz w:val="20"/>
            <w:szCs w:val="20"/>
          </w:rPr>
          <w:t>https://www.hud.gov/i_want_to/talk_to_a_housing_counselor</w:t>
        </w:r>
      </w:hyperlink>
    </w:p>
    <w:p w14:paraId="19E1FFB3" w14:textId="77777777" w:rsidR="00970AF1" w:rsidRDefault="00970AF1" w:rsidP="00970AF1">
      <w:pPr>
        <w:rPr>
          <w:b/>
          <w:sz w:val="20"/>
        </w:rPr>
      </w:pPr>
    </w:p>
    <w:p w14:paraId="0E1B368B" w14:textId="76FBB00F" w:rsidR="00970AF1" w:rsidRPr="00054E30" w:rsidRDefault="00970AF1" w:rsidP="00970AF1">
      <w:pPr>
        <w:rPr>
          <w:bCs/>
          <w:sz w:val="20"/>
        </w:rPr>
      </w:pPr>
      <w:r>
        <w:rPr>
          <w:b/>
          <w:sz w:val="20"/>
        </w:rPr>
        <w:t xml:space="preserve">HUD Approved Housing Counseling Agency </w:t>
      </w:r>
      <w:hyperlink r:id="rId15" w:history="1">
        <w:r w:rsidR="00054E30" w:rsidRPr="00054E30">
          <w:rPr>
            <w:rStyle w:val="Hyperlink"/>
            <w:bCs/>
            <w:sz w:val="20"/>
          </w:rPr>
          <w:t>https://apps.hud.gov/offices/hsg/sfh/hcc/hcs.cfm</w:t>
        </w:r>
      </w:hyperlink>
    </w:p>
    <w:p w14:paraId="45083508" w14:textId="37806A53" w:rsidR="00970AF1" w:rsidRDefault="00970AF1" w:rsidP="00970AF1">
      <w:pPr>
        <w:pStyle w:val="BodyText"/>
        <w:spacing w:before="1"/>
        <w:ind w:left="0"/>
      </w:pPr>
      <w:r>
        <w:t>HUD certified counselors are knowledgeable and reliable source of free help to fit your situation</w:t>
      </w:r>
      <w:r w:rsidR="00BA5B02">
        <w:t xml:space="preserve">, </w:t>
      </w:r>
      <w:r>
        <w:t>even if you are not yet behind on your mortgage.</w:t>
      </w:r>
    </w:p>
    <w:p w14:paraId="3AEED5C7" w14:textId="77777777" w:rsidR="00970AF1" w:rsidRDefault="00970AF1" w:rsidP="00726C6C">
      <w:pPr>
        <w:spacing w:before="1"/>
        <w:rPr>
          <w:b/>
          <w:bCs/>
          <w:sz w:val="20"/>
          <w:szCs w:val="20"/>
        </w:rPr>
      </w:pPr>
    </w:p>
    <w:p w14:paraId="7FA8BB0C" w14:textId="31EBB796" w:rsidR="008573A0" w:rsidRDefault="008573A0" w:rsidP="00726C6C">
      <w:pPr>
        <w:spacing w:before="1"/>
        <w:rPr>
          <w:sz w:val="20"/>
          <w:szCs w:val="20"/>
        </w:rPr>
      </w:pPr>
      <w:r w:rsidRPr="00C17F8D">
        <w:rPr>
          <w:b/>
          <w:bCs/>
          <w:sz w:val="20"/>
          <w:szCs w:val="20"/>
        </w:rPr>
        <w:t>HUD</w:t>
      </w:r>
      <w:r w:rsidR="00C17F8D" w:rsidRPr="00C17F8D">
        <w:rPr>
          <w:b/>
          <w:bCs/>
          <w:sz w:val="20"/>
          <w:szCs w:val="20"/>
        </w:rPr>
        <w:t xml:space="preserve"> Rental Help: Connecticut</w:t>
      </w:r>
      <w:r>
        <w:rPr>
          <w:sz w:val="20"/>
          <w:szCs w:val="20"/>
        </w:rPr>
        <w:t xml:space="preserve"> </w:t>
      </w:r>
      <w:bookmarkEnd w:id="3"/>
      <w:r w:rsidR="004C38EA">
        <w:fldChar w:fldCharType="begin"/>
      </w:r>
      <w:r w:rsidR="004C38EA">
        <w:instrText xml:space="preserve"> HYPERLINK "https://www.hud.gov/states/connecticut/renting" </w:instrText>
      </w:r>
      <w:r w:rsidR="004C38EA">
        <w:fldChar w:fldCharType="separate"/>
      </w:r>
      <w:r w:rsidRPr="002F2FFE">
        <w:rPr>
          <w:rStyle w:val="Hyperlink"/>
          <w:sz w:val="20"/>
          <w:szCs w:val="20"/>
        </w:rPr>
        <w:t>https://www.hud.gov/states/connecticut/renting</w:t>
      </w:r>
      <w:r w:rsidR="004C38EA">
        <w:rPr>
          <w:rStyle w:val="Hyperlink"/>
          <w:sz w:val="20"/>
          <w:szCs w:val="20"/>
        </w:rPr>
        <w:fldChar w:fldCharType="end"/>
      </w:r>
    </w:p>
    <w:p w14:paraId="4CAF0C3F" w14:textId="77777777" w:rsidR="00C17F8D" w:rsidRDefault="00C17F8D" w:rsidP="00726C6C">
      <w:pPr>
        <w:spacing w:before="1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496FBD89" w14:textId="2815C3AC" w:rsidR="00D40FCA" w:rsidRDefault="00097261" w:rsidP="00726C6C">
      <w:pPr>
        <w:spacing w:before="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Affordable Housing Alliance (formerly CT</w:t>
      </w:r>
      <w:r w:rsidR="008573A0" w:rsidRPr="00C17F8D">
        <w:rPr>
          <w:b/>
          <w:bCs/>
          <w:sz w:val="20"/>
          <w:szCs w:val="20"/>
        </w:rPr>
        <w:t xml:space="preserve"> Housing Coalition</w:t>
      </w:r>
      <w:r>
        <w:rPr>
          <w:b/>
          <w:bCs/>
          <w:sz w:val="20"/>
          <w:szCs w:val="20"/>
        </w:rPr>
        <w:t>)</w:t>
      </w:r>
      <w:r w:rsidR="00D40FCA">
        <w:rPr>
          <w:b/>
          <w:bCs/>
          <w:sz w:val="20"/>
          <w:szCs w:val="20"/>
        </w:rPr>
        <w:t xml:space="preserve"> Housing Help &amp; </w:t>
      </w:r>
      <w:r w:rsidR="005650F3">
        <w:rPr>
          <w:b/>
          <w:bCs/>
          <w:sz w:val="20"/>
          <w:szCs w:val="20"/>
        </w:rPr>
        <w:t xml:space="preserve">List of </w:t>
      </w:r>
      <w:r w:rsidR="00D40FCA">
        <w:rPr>
          <w:b/>
          <w:bCs/>
          <w:sz w:val="20"/>
          <w:szCs w:val="20"/>
        </w:rPr>
        <w:t xml:space="preserve">Resource </w:t>
      </w:r>
    </w:p>
    <w:p w14:paraId="5C868801" w14:textId="6E58382B" w:rsidR="00C17F8D" w:rsidRDefault="008573A0" w:rsidP="00726C6C">
      <w:pPr>
        <w:spacing w:before="1"/>
      </w:pPr>
      <w:r w:rsidRPr="00C17F8D">
        <w:rPr>
          <w:sz w:val="20"/>
          <w:szCs w:val="20"/>
        </w:rPr>
        <w:t xml:space="preserve"> </w:t>
      </w:r>
      <w:hyperlink r:id="rId16" w:history="1">
        <w:r w:rsidR="00C17F8D" w:rsidRPr="00C17F8D">
          <w:rPr>
            <w:color w:val="0000FF"/>
            <w:sz w:val="20"/>
            <w:szCs w:val="20"/>
            <w:u w:val="single"/>
          </w:rPr>
          <w:t>https://ahact.org/resources/housing-help/</w:t>
        </w:r>
      </w:hyperlink>
    </w:p>
    <w:p w14:paraId="4C242C95" w14:textId="77777777" w:rsidR="00C17F8D" w:rsidRDefault="00C17F8D" w:rsidP="00726C6C">
      <w:pPr>
        <w:spacing w:before="1"/>
        <w:rPr>
          <w:b/>
          <w:sz w:val="20"/>
        </w:rPr>
      </w:pPr>
    </w:p>
    <w:p w14:paraId="7002BFFC" w14:textId="69827BD6" w:rsidR="00D40FCA" w:rsidRPr="00D40FCA" w:rsidRDefault="004C7575" w:rsidP="00726C6C">
      <w:pPr>
        <w:spacing w:before="1"/>
        <w:rPr>
          <w:rFonts w:asciiTheme="majorHAnsi" w:hAnsiTheme="majorHAnsi"/>
          <w:b/>
          <w:sz w:val="20"/>
          <w:szCs w:val="20"/>
        </w:rPr>
      </w:pPr>
      <w:hyperlink r:id="rId17" w:history="1">
        <w:r w:rsidR="00D40FCA" w:rsidRPr="00D40FCA">
          <w:rPr>
            <w:rStyle w:val="Strong"/>
            <w:rFonts w:asciiTheme="majorHAnsi" w:hAnsiTheme="majorHAnsi" w:cs="Arial"/>
            <w:sz w:val="20"/>
            <w:szCs w:val="20"/>
            <w:shd w:val="clear" w:color="auto" w:fill="FFFFFF"/>
          </w:rPr>
          <w:t>CTHousingSearch.org</w:t>
        </w:r>
      </w:hyperlink>
      <w:r w:rsidR="00D40FCA" w:rsidRPr="00D40FCA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, a housing locator service funded by the Connecticut Department of Economic and Community Development. You can access the service online 24 hours a day or call 877-428-8844 </w:t>
      </w:r>
    </w:p>
    <w:p w14:paraId="289FAF56" w14:textId="77777777" w:rsidR="005650F3" w:rsidRDefault="005650F3" w:rsidP="001A4C8B">
      <w:pPr>
        <w:rPr>
          <w:rFonts w:asciiTheme="majorHAnsi" w:hAnsiTheme="majorHAnsi"/>
          <w:b/>
          <w:sz w:val="20"/>
          <w:szCs w:val="20"/>
        </w:rPr>
      </w:pPr>
    </w:p>
    <w:p w14:paraId="2E89BAA2" w14:textId="779D4625" w:rsidR="002C4492" w:rsidRDefault="005650F3" w:rsidP="001A4C8B">
      <w:r w:rsidRPr="00A37CC2">
        <w:rPr>
          <w:rFonts w:asciiTheme="majorHAnsi" w:hAnsiTheme="majorHAnsi"/>
          <w:b/>
          <w:sz w:val="20"/>
          <w:szCs w:val="20"/>
        </w:rPr>
        <w:t>CT H</w:t>
      </w:r>
      <w:hyperlink r:id="rId18" w:history="1">
        <w:r w:rsidRPr="00A37CC2">
          <w:rPr>
            <w:rFonts w:asciiTheme="majorHAnsi" w:hAnsiTheme="majorHAnsi" w:cs="Arial"/>
            <w:b/>
            <w:bCs/>
            <w:sz w:val="20"/>
            <w:szCs w:val="20"/>
          </w:rPr>
          <w:t>ousing Choice Voucher Waiting</w:t>
        </w:r>
        <w:r w:rsidR="00A37CC2" w:rsidRPr="00A37CC2">
          <w:rPr>
            <w:rFonts w:asciiTheme="majorHAnsi" w:hAnsiTheme="majorHAnsi" w:cs="Arial"/>
            <w:b/>
            <w:bCs/>
            <w:sz w:val="20"/>
            <w:szCs w:val="20"/>
            <w:shd w:val="clear" w:color="auto" w:fill="FFFFFF"/>
          </w:rPr>
          <w:t xml:space="preserve"> List</w:t>
        </w:r>
        <w:r w:rsidRPr="00A37CC2">
          <w:rPr>
            <w:rFonts w:asciiTheme="majorHAnsi" w:hAnsiTheme="majorHAnsi" w:cs="Arial"/>
            <w:b/>
            <w:bCs/>
            <w:sz w:val="20"/>
            <w:szCs w:val="20"/>
            <w:shd w:val="clear" w:color="auto" w:fill="FFFFFF"/>
          </w:rPr>
          <w:t xml:space="preserve"> </w:t>
        </w:r>
      </w:hyperlink>
      <w:r w:rsidRPr="005650F3">
        <w:rPr>
          <w:rFonts w:asciiTheme="majorHAnsi" w:hAnsiTheme="majorHAnsi" w:cs="Arial"/>
          <w:sz w:val="20"/>
          <w:szCs w:val="20"/>
          <w:shd w:val="clear" w:color="auto" w:fill="FFFFFF"/>
        </w:rPr>
        <w:t> </w:t>
      </w:r>
      <w:r w:rsidR="00FE025D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To find information on the program and receive a notice of waiting list openings go to </w:t>
      </w:r>
      <w:r w:rsidR="002C4492" w:rsidRPr="002C4492">
        <w:rPr>
          <w:sz w:val="20"/>
          <w:szCs w:val="20"/>
        </w:rPr>
        <w:t xml:space="preserve"> </w:t>
      </w:r>
      <w:hyperlink r:id="rId19" w:history="1">
        <w:r w:rsidR="002C4492" w:rsidRPr="002C4492">
          <w:rPr>
            <w:color w:val="0000FF"/>
            <w:sz w:val="20"/>
            <w:szCs w:val="20"/>
            <w:u w:val="single"/>
          </w:rPr>
          <w:t>http://www.cthcvp.org/</w:t>
        </w:r>
      </w:hyperlink>
    </w:p>
    <w:p w14:paraId="75D98480" w14:textId="77777777" w:rsidR="002C4492" w:rsidRDefault="002C4492" w:rsidP="001A4C8B"/>
    <w:p w14:paraId="17917BA9" w14:textId="6F8950F0" w:rsidR="00D40FCA" w:rsidRPr="002C4492" w:rsidRDefault="002C4492" w:rsidP="001A4C8B">
      <w:pPr>
        <w:rPr>
          <w:b/>
          <w:sz w:val="20"/>
          <w:szCs w:val="20"/>
        </w:rPr>
      </w:pPr>
      <w:r w:rsidRPr="00A37CC2">
        <w:rPr>
          <w:b/>
          <w:bCs/>
          <w:sz w:val="20"/>
          <w:szCs w:val="20"/>
        </w:rPr>
        <w:t>211 Housing List</w:t>
      </w:r>
      <w:r w:rsidRPr="002C4492">
        <w:rPr>
          <w:sz w:val="20"/>
          <w:szCs w:val="20"/>
        </w:rPr>
        <w:t xml:space="preserve"> </w:t>
      </w:r>
      <w:hyperlink r:id="rId20" w:history="1">
        <w:r w:rsidRPr="002C4492">
          <w:rPr>
            <w:color w:val="0000FF"/>
            <w:sz w:val="20"/>
            <w:szCs w:val="20"/>
            <w:u w:val="single"/>
          </w:rPr>
          <w:t>https://uwc.211ct.org/categorysearch/housing/</w:t>
        </w:r>
      </w:hyperlink>
    </w:p>
    <w:p w14:paraId="48AE9D03" w14:textId="4DD5C092" w:rsidR="004F3660" w:rsidRDefault="00672208" w:rsidP="001A4C8B">
      <w:pPr>
        <w:pStyle w:val="BodyText"/>
        <w:ind w:left="0"/>
      </w:pPr>
      <w:r w:rsidRPr="00E748DB">
        <w:rPr>
          <w:b/>
        </w:rPr>
        <w:t>Connecticut Fair Housing Center</w:t>
      </w:r>
      <w:r>
        <w:t xml:space="preserve"> </w:t>
      </w:r>
      <w:r w:rsidR="001A4C8B">
        <w:t>–</w:t>
      </w:r>
      <w:r w:rsidR="004F3660">
        <w:t xml:space="preserve"> Multi</w:t>
      </w:r>
      <w:r w:rsidR="001A4C8B">
        <w:t>-</w:t>
      </w:r>
      <w:r w:rsidR="004F3660">
        <w:t>faceted fair housing resource</w:t>
      </w:r>
      <w:r>
        <w:t>.</w:t>
      </w:r>
      <w:r w:rsidR="004F3660" w:rsidRPr="004F3660">
        <w:rPr>
          <w:sz w:val="22"/>
          <w:szCs w:val="22"/>
        </w:rPr>
        <w:t xml:space="preserve"> </w:t>
      </w:r>
      <w:hyperlink r:id="rId21" w:history="1">
        <w:r w:rsidR="004F3660" w:rsidRPr="004F3660">
          <w:rPr>
            <w:color w:val="0000FF"/>
            <w:u w:val="single"/>
          </w:rPr>
          <w:t>https://www.ctfairhousing.org/fair-housing-overview/</w:t>
        </w:r>
      </w:hyperlink>
      <w:r w:rsidR="004F3660" w:rsidRPr="004F3660">
        <w:rPr>
          <w:color w:val="0000FF"/>
        </w:rPr>
        <w:t xml:space="preserve"> </w:t>
      </w:r>
      <w:r w:rsidR="004F3660" w:rsidRPr="004F3660">
        <w:t>or c</w:t>
      </w:r>
      <w:r w:rsidR="004F3660">
        <w:t>all (860)247-4400 or (888)247-4401</w:t>
      </w:r>
    </w:p>
    <w:p w14:paraId="6E805B9D" w14:textId="77777777" w:rsidR="00C93BDC" w:rsidRDefault="00C93BDC" w:rsidP="001A4C8B">
      <w:pPr>
        <w:pStyle w:val="BodyText"/>
        <w:ind w:left="0"/>
      </w:pPr>
    </w:p>
    <w:p w14:paraId="1534ADBD" w14:textId="77777777" w:rsidR="004C7575" w:rsidRDefault="004C7575" w:rsidP="00DF4C4D">
      <w:pPr>
        <w:pStyle w:val="Heading1"/>
        <w:ind w:left="0"/>
      </w:pPr>
    </w:p>
    <w:p w14:paraId="6E596A66" w14:textId="561F98C5" w:rsidR="00DF4C4D" w:rsidRDefault="00DF4C4D" w:rsidP="00DF4C4D">
      <w:pPr>
        <w:pStyle w:val="Heading1"/>
        <w:ind w:left="0"/>
      </w:pPr>
      <w:r>
        <w:lastRenderedPageBreak/>
        <w:t>Connecticut Home Solutions - Home Energy Assessment (SCG and CNG sponsored)</w:t>
      </w:r>
    </w:p>
    <w:p w14:paraId="6350843E" w14:textId="4E4E0C01" w:rsidR="00DF4C4D" w:rsidRDefault="00DF4C4D" w:rsidP="00DF4C4D">
      <w:pPr>
        <w:pStyle w:val="BodyText"/>
        <w:spacing w:before="1"/>
        <w:ind w:left="0"/>
      </w:pPr>
      <w:r w:rsidRPr="009B08D5">
        <w:rPr>
          <w:rFonts w:asciiTheme="majorHAnsi" w:hAnsiTheme="majorHAnsi" w:cs="Arial"/>
          <w:color w:val="333333"/>
          <w:shd w:val="clear" w:color="auto" w:fill="FFFFFF"/>
        </w:rPr>
        <w:t>101 N Plain Industrial Rd</w:t>
      </w:r>
      <w:r w:rsidR="00B24CE4">
        <w:rPr>
          <w:rFonts w:asciiTheme="majorHAnsi" w:hAnsiTheme="majorHAnsi" w:cs="Arial"/>
          <w:color w:val="333333"/>
          <w:shd w:val="clear" w:color="auto" w:fill="FFFFFF"/>
        </w:rPr>
        <w:t xml:space="preserve">, </w:t>
      </w:r>
      <w:r w:rsidRPr="009B08D5">
        <w:rPr>
          <w:rFonts w:asciiTheme="majorHAnsi" w:hAnsiTheme="majorHAnsi" w:cs="Arial"/>
          <w:color w:val="333333"/>
          <w:shd w:val="clear" w:color="auto" w:fill="FFFFFF"/>
        </w:rPr>
        <w:t>Building 1A</w:t>
      </w:r>
      <w:r>
        <w:rPr>
          <w:rFonts w:asciiTheme="majorHAnsi" w:hAnsiTheme="majorHAnsi" w:cs="Arial"/>
          <w:color w:val="333333"/>
          <w:shd w:val="clear" w:color="auto" w:fill="FFFFFF"/>
        </w:rPr>
        <w:t xml:space="preserve">, </w:t>
      </w:r>
      <w:r w:rsidRPr="009B08D5">
        <w:rPr>
          <w:rFonts w:asciiTheme="majorHAnsi" w:hAnsiTheme="majorHAnsi" w:cs="Arial"/>
          <w:color w:val="333333"/>
          <w:shd w:val="clear" w:color="auto" w:fill="FFFFFF"/>
        </w:rPr>
        <w:t>Wallingford CT 06492</w:t>
      </w:r>
      <w:r>
        <w:t xml:space="preserve"> (888) 218-</w:t>
      </w:r>
      <w:r w:rsidRPr="006F7FE1">
        <w:t xml:space="preserve">0909 or </w:t>
      </w:r>
      <w:hyperlink r:id="rId22" w:history="1">
        <w:r w:rsidRPr="006F7FE1">
          <w:rPr>
            <w:color w:val="0000FF"/>
            <w:u w:val="single"/>
          </w:rPr>
          <w:t>http://cthomesolutions.net/</w:t>
        </w:r>
      </w:hyperlink>
    </w:p>
    <w:p w14:paraId="22EE1AC3" w14:textId="77777777" w:rsidR="00DF4C4D" w:rsidRDefault="00DF4C4D" w:rsidP="00DF4C4D">
      <w:pPr>
        <w:rPr>
          <w:b/>
          <w:sz w:val="20"/>
        </w:rPr>
      </w:pPr>
    </w:p>
    <w:p w14:paraId="51F29365" w14:textId="20F9C88C" w:rsidR="00DF4C4D" w:rsidRPr="009B7917" w:rsidRDefault="00DF4C4D" w:rsidP="009B7917">
      <w:pPr>
        <w:spacing w:before="1"/>
        <w:rPr>
          <w:sz w:val="20"/>
          <w:szCs w:val="20"/>
        </w:rPr>
      </w:pPr>
      <w:r>
        <w:rPr>
          <w:b/>
          <w:sz w:val="20"/>
        </w:rPr>
        <w:t xml:space="preserve">CT Judicial Foreclosure Mediation Program </w:t>
      </w:r>
      <w:hyperlink r:id="rId23" w:history="1">
        <w:r w:rsidRPr="00815BAC">
          <w:rPr>
            <w:rStyle w:val="Hyperlink"/>
            <w:sz w:val="20"/>
          </w:rPr>
          <w:t>www.jud.ct.gov/foreclosure/</w:t>
        </w:r>
      </w:hyperlink>
      <w:r>
        <w:rPr>
          <w:color w:val="0000FF"/>
          <w:sz w:val="20"/>
        </w:rPr>
        <w:t xml:space="preserve"> </w:t>
      </w:r>
      <w:r w:rsidR="009B7917">
        <w:rPr>
          <w:color w:val="0000FF"/>
          <w:sz w:val="20"/>
        </w:rPr>
        <w:t xml:space="preserve"> </w:t>
      </w:r>
      <w:r w:rsidR="009B7917" w:rsidRPr="009B7917">
        <w:rPr>
          <w:sz w:val="20"/>
          <w:szCs w:val="20"/>
        </w:rPr>
        <w:t>Are you facing po</w:t>
      </w:r>
      <w:r w:rsidRPr="009B7917">
        <w:rPr>
          <w:sz w:val="20"/>
          <w:szCs w:val="20"/>
        </w:rPr>
        <w:t>ssible foreclosur</w:t>
      </w:r>
      <w:r w:rsidR="009B7917">
        <w:rPr>
          <w:sz w:val="20"/>
          <w:szCs w:val="20"/>
        </w:rPr>
        <w:t xml:space="preserve">e. </w:t>
      </w:r>
      <w:r w:rsidR="009B7917" w:rsidRPr="009B7917">
        <w:rPr>
          <w:sz w:val="20"/>
          <w:szCs w:val="20"/>
        </w:rPr>
        <w:t>F</w:t>
      </w:r>
      <w:r w:rsidRPr="009B7917">
        <w:rPr>
          <w:sz w:val="20"/>
          <w:szCs w:val="20"/>
        </w:rPr>
        <w:t>oreclosure prevention counselor</w:t>
      </w:r>
      <w:r w:rsidR="009B7917" w:rsidRPr="009B7917">
        <w:rPr>
          <w:sz w:val="20"/>
          <w:szCs w:val="20"/>
        </w:rPr>
        <w:t>s can help you</w:t>
      </w:r>
      <w:r w:rsidRPr="009B7917">
        <w:rPr>
          <w:sz w:val="20"/>
          <w:szCs w:val="20"/>
        </w:rPr>
        <w:t xml:space="preserve">. </w:t>
      </w:r>
      <w:r w:rsidRPr="009B7917">
        <w:rPr>
          <w:b/>
          <w:bCs/>
          <w:sz w:val="20"/>
          <w:szCs w:val="20"/>
        </w:rPr>
        <w:t>D</w:t>
      </w:r>
      <w:r w:rsidRPr="009B7917">
        <w:rPr>
          <w:b/>
          <w:sz w:val="20"/>
          <w:szCs w:val="20"/>
        </w:rPr>
        <w:t xml:space="preserve">o not give up </w:t>
      </w:r>
      <w:r w:rsidRPr="009B7917">
        <w:rPr>
          <w:sz w:val="20"/>
          <w:szCs w:val="20"/>
        </w:rPr>
        <w:t>on keeping your home.</w:t>
      </w:r>
    </w:p>
    <w:p w14:paraId="0F5D3EFE" w14:textId="77777777" w:rsidR="00410A8E" w:rsidRDefault="00410A8E" w:rsidP="00410A8E">
      <w:pPr>
        <w:pStyle w:val="BodyText"/>
        <w:ind w:left="0" w:right="232"/>
        <w:jc w:val="both"/>
        <w:rPr>
          <w:b/>
        </w:rPr>
      </w:pPr>
    </w:p>
    <w:p w14:paraId="7680937A" w14:textId="4642E523" w:rsidR="00410A8E" w:rsidRDefault="00410A8E" w:rsidP="00410A8E">
      <w:pPr>
        <w:pStyle w:val="BodyText"/>
        <w:ind w:left="0" w:right="232"/>
        <w:jc w:val="both"/>
      </w:pPr>
      <w:r w:rsidRPr="00E748DB">
        <w:rPr>
          <w:b/>
        </w:rPr>
        <w:t>Statewide Legal Services</w:t>
      </w:r>
      <w:r>
        <w:t xml:space="preserve"> – General legal aid telephone hotline that assists low-income individuals with non-criminal legal matters, including foreclosure. (800) 453-3320 o</w:t>
      </w:r>
      <w:r w:rsidRPr="00A669E9">
        <w:t xml:space="preserve">r </w:t>
      </w:r>
      <w:hyperlink r:id="rId24" w:history="1">
        <w:r w:rsidRPr="00A669E9">
          <w:rPr>
            <w:color w:val="0000FF"/>
            <w:u w:val="single"/>
          </w:rPr>
          <w:t>https://www.slsct.org/</w:t>
        </w:r>
      </w:hyperlink>
    </w:p>
    <w:p w14:paraId="3DA6B046" w14:textId="77777777" w:rsidR="00410A8E" w:rsidRDefault="00410A8E" w:rsidP="00410A8E">
      <w:pPr>
        <w:pStyle w:val="BodyText"/>
        <w:ind w:left="0"/>
        <w:rPr>
          <w:b/>
        </w:rPr>
      </w:pPr>
    </w:p>
    <w:p w14:paraId="3EC53822" w14:textId="77777777" w:rsidR="00410A8E" w:rsidRPr="00200458" w:rsidRDefault="00410A8E" w:rsidP="00410A8E">
      <w:pPr>
        <w:pStyle w:val="BodyText"/>
        <w:ind w:left="0"/>
      </w:pPr>
      <w:r w:rsidRPr="00726C6C">
        <w:rPr>
          <w:b/>
        </w:rPr>
        <w:t>CT County Bar Association – New Haven Lawyer Referral Service</w:t>
      </w:r>
      <w:r>
        <w:t xml:space="preserve"> New Haven County Bar Association, 171 Orange Street, P.O. Box 1441, New Haven CT Call (203) 562-9652 </w:t>
      </w:r>
      <w:hyperlink r:id="rId25" w:history="1">
        <w:r w:rsidRPr="00200458">
          <w:rPr>
            <w:rStyle w:val="Hyperlink"/>
          </w:rPr>
          <w:t>https://www.newhavenbar.org/page/lrs</w:t>
        </w:r>
      </w:hyperlink>
    </w:p>
    <w:p w14:paraId="2F074DDD" w14:textId="77777777" w:rsidR="00410A8E" w:rsidRPr="00E53421" w:rsidRDefault="00410A8E" w:rsidP="00410A8E">
      <w:pPr>
        <w:rPr>
          <w:rFonts w:asciiTheme="majorHAnsi" w:hAnsiTheme="majorHAnsi"/>
          <w:b/>
          <w:bCs/>
          <w:sz w:val="20"/>
          <w:szCs w:val="20"/>
          <w:u w:val="single"/>
        </w:rPr>
      </w:pPr>
    </w:p>
    <w:p w14:paraId="36BE896F" w14:textId="77777777" w:rsidR="00DF4C4D" w:rsidRDefault="00DF4C4D" w:rsidP="00DF4C4D">
      <w:pPr>
        <w:rPr>
          <w:sz w:val="20"/>
        </w:rPr>
      </w:pPr>
      <w:r>
        <w:rPr>
          <w:b/>
          <w:sz w:val="20"/>
        </w:rPr>
        <w:t xml:space="preserve">CT Department of Banking </w:t>
      </w:r>
      <w:hyperlink r:id="rId26">
        <w:r>
          <w:rPr>
            <w:color w:val="0000FF"/>
            <w:sz w:val="20"/>
            <w:u w:val="single" w:color="0000FF"/>
          </w:rPr>
          <w:t>www.ct.gov/dob</w:t>
        </w:r>
        <w:r>
          <w:rPr>
            <w:color w:val="0000FF"/>
            <w:sz w:val="20"/>
          </w:rPr>
          <w:t xml:space="preserve"> </w:t>
        </w:r>
      </w:hyperlink>
      <w:r w:rsidRPr="00BA5B02">
        <w:rPr>
          <w:sz w:val="20"/>
          <w:u w:val="single"/>
        </w:rPr>
        <w:t>Consumer, Avoiding Foreclosure</w:t>
      </w:r>
    </w:p>
    <w:p w14:paraId="46AB2C1C" w14:textId="2B43A7CC" w:rsidR="00DF4C4D" w:rsidRDefault="00DF4C4D" w:rsidP="00DF4C4D">
      <w:pPr>
        <w:pStyle w:val="BodyText"/>
        <w:spacing w:before="1"/>
        <w:ind w:left="0"/>
      </w:pPr>
      <w:r>
        <w:t>Visit the DOB webpage to find Community-Based resources for CT homeowners</w:t>
      </w:r>
      <w:r w:rsidR="00BA5B02" w:rsidRPr="00FE025D">
        <w:t xml:space="preserve">. </w:t>
      </w:r>
      <w:r w:rsidRPr="00FE025D">
        <w:t>including but not limited to</w:t>
      </w:r>
      <w:r w:rsidR="00FE025D">
        <w:t xml:space="preserve"> a </w:t>
      </w:r>
      <w:r w:rsidRPr="004F3660">
        <w:t>Foreclosure Assistance Hotline (</w:t>
      </w:r>
      <w:r>
        <w:t>877) 472-8313 Mon – Fri 8:00 – 5:00 pm.</w:t>
      </w:r>
    </w:p>
    <w:p w14:paraId="2FC7FE46" w14:textId="77777777" w:rsidR="00DF4C4D" w:rsidRDefault="00DF4C4D" w:rsidP="00DF4C4D">
      <w:pPr>
        <w:rPr>
          <w:rFonts w:asciiTheme="majorHAnsi" w:hAnsiTheme="majorHAnsi" w:cs="Andalus"/>
          <w:b/>
          <w:sz w:val="20"/>
          <w:szCs w:val="20"/>
          <w:u w:val="single"/>
        </w:rPr>
      </w:pPr>
    </w:p>
    <w:p w14:paraId="2A256AE2" w14:textId="65F65CAE" w:rsidR="0016385E" w:rsidRDefault="004C7575" w:rsidP="001A4C8B">
      <w:pPr>
        <w:rPr>
          <w:rFonts w:asciiTheme="majorHAnsi" w:hAnsiTheme="majorHAnsi"/>
          <w:sz w:val="20"/>
          <w:szCs w:val="20"/>
        </w:rPr>
      </w:pPr>
      <w:hyperlink r:id="rId27" w:history="1">
        <w:r w:rsidR="009817AB" w:rsidRPr="009817AB">
          <w:rPr>
            <w:rFonts w:asciiTheme="majorHAnsi" w:hAnsiTheme="majorHAnsi" w:cs="Arial"/>
            <w:b/>
            <w:bCs/>
            <w:sz w:val="20"/>
            <w:szCs w:val="20"/>
          </w:rPr>
          <w:t>C</w:t>
        </w:r>
        <w:r w:rsidR="00AF73CB">
          <w:rPr>
            <w:rFonts w:asciiTheme="majorHAnsi" w:hAnsiTheme="majorHAnsi" w:cs="Arial"/>
            <w:b/>
            <w:bCs/>
            <w:sz w:val="20"/>
            <w:szCs w:val="20"/>
          </w:rPr>
          <w:t>T</w:t>
        </w:r>
        <w:r w:rsidR="009817AB" w:rsidRPr="009817AB">
          <w:rPr>
            <w:rFonts w:asciiTheme="majorHAnsi" w:hAnsiTheme="majorHAnsi" w:cs="Arial"/>
            <w:b/>
            <w:bCs/>
            <w:sz w:val="20"/>
            <w:szCs w:val="20"/>
          </w:rPr>
          <w:t xml:space="preserve"> Department of Social Services Energy Assistanc</w:t>
        </w:r>
        <w:r w:rsidR="009817AB" w:rsidRPr="009817AB">
          <w:rPr>
            <w:rFonts w:asciiTheme="majorHAnsi" w:hAnsiTheme="majorHAnsi" w:cs="Arial"/>
            <w:sz w:val="20"/>
            <w:szCs w:val="20"/>
          </w:rPr>
          <w:t>e</w:t>
        </w:r>
      </w:hyperlink>
      <w:r w:rsidR="009817AB" w:rsidRPr="00B05C0E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 to </w:t>
      </w:r>
      <w:r w:rsidR="00FE025D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receive </w:t>
      </w:r>
      <w:r w:rsidR="009817AB" w:rsidRPr="00B05C0E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help </w:t>
      </w:r>
      <w:r w:rsidR="009817AB" w:rsidRPr="00FE025D">
        <w:rPr>
          <w:rFonts w:asciiTheme="majorHAnsi" w:hAnsiTheme="majorHAnsi" w:cs="Arial"/>
          <w:sz w:val="20"/>
          <w:szCs w:val="20"/>
          <w:shd w:val="clear" w:color="auto" w:fill="FFFFFF"/>
        </w:rPr>
        <w:t>with</w:t>
      </w:r>
      <w:r w:rsidR="00FE025D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the cost of </w:t>
      </w:r>
      <w:r w:rsidR="009817AB" w:rsidRPr="00FE025D">
        <w:rPr>
          <w:rFonts w:asciiTheme="majorHAnsi" w:hAnsiTheme="majorHAnsi" w:cs="Arial"/>
          <w:sz w:val="20"/>
          <w:szCs w:val="20"/>
          <w:shd w:val="clear" w:color="auto" w:fill="FFFFFF"/>
        </w:rPr>
        <w:t>hea</w:t>
      </w:r>
      <w:r w:rsidR="00FE025D">
        <w:rPr>
          <w:rFonts w:asciiTheme="majorHAnsi" w:hAnsiTheme="majorHAnsi" w:cs="Arial"/>
          <w:sz w:val="20"/>
          <w:szCs w:val="20"/>
          <w:shd w:val="clear" w:color="auto" w:fill="FFFFFF"/>
        </w:rPr>
        <w:t>t</w:t>
      </w:r>
      <w:r w:rsidR="009817AB" w:rsidRPr="00FE025D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and</w:t>
      </w:r>
      <w:r w:rsidR="00FE025D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energy</w:t>
      </w:r>
      <w:r w:rsidR="009817AB" w:rsidRPr="00FE025D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conserv</w:t>
      </w:r>
      <w:r w:rsidR="00FE025D">
        <w:rPr>
          <w:rFonts w:asciiTheme="majorHAnsi" w:hAnsiTheme="majorHAnsi" w:cs="Arial"/>
          <w:sz w:val="20"/>
          <w:szCs w:val="20"/>
          <w:shd w:val="clear" w:color="auto" w:fill="FFFFFF"/>
        </w:rPr>
        <w:t>ation tips</w:t>
      </w:r>
      <w:r w:rsidR="009817AB" w:rsidRPr="00B05C0E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. </w:t>
      </w:r>
      <w:r w:rsidR="00336133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</w:t>
      </w:r>
      <w:r w:rsidR="009817AB" w:rsidRPr="00B05C0E">
        <w:rPr>
          <w:rFonts w:asciiTheme="majorHAnsi" w:hAnsiTheme="majorHAnsi" w:cs="Arial"/>
          <w:sz w:val="20"/>
          <w:szCs w:val="20"/>
          <w:shd w:val="clear" w:color="auto" w:fill="FFFFFF"/>
        </w:rPr>
        <w:t>Contact community agency or winter heating hotline 800-842-</w:t>
      </w:r>
      <w:r w:rsidR="009817AB" w:rsidRPr="0016385E">
        <w:rPr>
          <w:rFonts w:asciiTheme="majorHAnsi" w:hAnsiTheme="majorHAnsi" w:cs="Arial"/>
          <w:sz w:val="18"/>
          <w:szCs w:val="18"/>
          <w:shd w:val="clear" w:color="auto" w:fill="FFFFFF"/>
        </w:rPr>
        <w:t>1132</w:t>
      </w:r>
      <w:r w:rsidR="009817AB" w:rsidRPr="0016385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</w:t>
      </w:r>
      <w:hyperlink r:id="rId28" w:history="1">
        <w:r w:rsidR="00EC7E4D" w:rsidRPr="00EC7E4D">
          <w:rPr>
            <w:rStyle w:val="Hyperlink"/>
            <w:rFonts w:asciiTheme="majorHAnsi" w:hAnsiTheme="majorHAnsi" w:cs="Arial"/>
            <w:sz w:val="20"/>
            <w:szCs w:val="20"/>
            <w:shd w:val="clear" w:color="auto" w:fill="FFFFFF"/>
          </w:rPr>
          <w:t>https://portal.ct.gov/dss/Economic-Security/Winter-Heating-Assistance/Energy-Assistance---Winter-Heating</w:t>
        </w:r>
      </w:hyperlink>
    </w:p>
    <w:p w14:paraId="7B68EBE0" w14:textId="5C1198F2" w:rsidR="009817AB" w:rsidRDefault="009817AB" w:rsidP="001A4C8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</w:p>
    <w:p w14:paraId="42FF4CC9" w14:textId="1A738A9D" w:rsidR="00AF73CB" w:rsidRPr="007202B4" w:rsidRDefault="00AF73CB" w:rsidP="00E748DB">
      <w:pPr>
        <w:rPr>
          <w:b/>
          <w:sz w:val="20"/>
          <w:szCs w:val="20"/>
        </w:rPr>
      </w:pPr>
      <w:bookmarkStart w:id="4" w:name="_Hlk39848644"/>
      <w:r>
        <w:rPr>
          <w:b/>
          <w:sz w:val="20"/>
          <w:szCs w:val="20"/>
        </w:rPr>
        <w:t xml:space="preserve">CT </w:t>
      </w:r>
      <w:r w:rsidR="007D5F09" w:rsidRPr="007D5F09">
        <w:rPr>
          <w:b/>
          <w:sz w:val="20"/>
          <w:szCs w:val="20"/>
        </w:rPr>
        <w:t xml:space="preserve">Department of Housing (DOH) </w:t>
      </w:r>
      <w:bookmarkEnd w:id="4"/>
      <w:r w:rsidR="007202B4" w:rsidRPr="00E53421">
        <w:rPr>
          <w:b/>
          <w:sz w:val="20"/>
          <w:szCs w:val="20"/>
          <w:u w:val="single"/>
        </w:rPr>
        <w:t>COVID-19</w:t>
      </w:r>
      <w:r w:rsidR="007202B4">
        <w:rPr>
          <w:b/>
          <w:sz w:val="20"/>
          <w:szCs w:val="20"/>
        </w:rPr>
        <w:t xml:space="preserve"> Housing Protections to Renters and Homeowners </w:t>
      </w:r>
      <w:hyperlink r:id="rId29" w:history="1">
        <w:r w:rsidR="007202B4" w:rsidRPr="007202B4">
          <w:rPr>
            <w:rStyle w:val="Hyperlink"/>
            <w:sz w:val="20"/>
            <w:szCs w:val="20"/>
          </w:rPr>
          <w:t>https://portal.ct.gov/Coronavirus/Information-For/Homeowners-and-Renters</w:t>
        </w:r>
      </w:hyperlink>
    </w:p>
    <w:p w14:paraId="174D0C10" w14:textId="1F01347A" w:rsidR="00AF73CB" w:rsidRDefault="00AF73CB" w:rsidP="00E748DB">
      <w:pPr>
        <w:rPr>
          <w:b/>
          <w:sz w:val="20"/>
          <w:szCs w:val="20"/>
        </w:rPr>
      </w:pPr>
    </w:p>
    <w:p w14:paraId="71D6232F" w14:textId="0BB01AC8" w:rsidR="00FA530A" w:rsidRPr="00E53421" w:rsidRDefault="00E53421" w:rsidP="00672208">
      <w:pPr>
        <w:rPr>
          <w:rFonts w:asciiTheme="majorHAnsi" w:hAnsiTheme="majorHAnsi"/>
          <w:sz w:val="20"/>
          <w:szCs w:val="20"/>
          <w:u w:val="single"/>
        </w:rPr>
      </w:pPr>
      <w:r w:rsidRPr="00E53421">
        <w:rPr>
          <w:rFonts w:asciiTheme="majorHAnsi" w:hAnsiTheme="majorHAnsi"/>
          <w:b/>
          <w:sz w:val="20"/>
          <w:szCs w:val="20"/>
          <w:u w:val="single"/>
        </w:rPr>
        <w:t xml:space="preserve">EMPLOYMENT &amp; JOB TRAINING PROGRAM(S) </w:t>
      </w:r>
    </w:p>
    <w:p w14:paraId="693A0290" w14:textId="572D4B43" w:rsidR="00892109" w:rsidRDefault="00892109" w:rsidP="009C0662">
      <w:pPr>
        <w:shd w:val="clear" w:color="auto" w:fill="FFFFFF" w:themeFill="background1"/>
        <w:rPr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 xml:space="preserve">CT Hires </w:t>
      </w:r>
      <w:r>
        <w:rPr>
          <w:rFonts w:asciiTheme="majorHAnsi" w:hAnsiTheme="majorHAnsi"/>
          <w:sz w:val="20"/>
          <w:szCs w:val="20"/>
        </w:rPr>
        <w:t xml:space="preserve">– Job Seekers and Employer listings, Labor Analysis &amp; Training Services </w:t>
      </w:r>
      <w:hyperlink r:id="rId30" w:history="1">
        <w:r w:rsidRPr="00892109">
          <w:rPr>
            <w:color w:val="0000FF"/>
            <w:sz w:val="20"/>
            <w:szCs w:val="20"/>
            <w:u w:val="single"/>
          </w:rPr>
          <w:t>https://www.cthires.com/vosnet/Default.aspx</w:t>
        </w:r>
      </w:hyperlink>
      <w:r w:rsidRPr="00892109">
        <w:rPr>
          <w:sz w:val="20"/>
          <w:szCs w:val="20"/>
        </w:rPr>
        <w:t xml:space="preserve"> </w:t>
      </w:r>
    </w:p>
    <w:p w14:paraId="7FAD28F2" w14:textId="77777777" w:rsidR="00892109" w:rsidRPr="00892109" w:rsidRDefault="00892109" w:rsidP="009C0662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p w14:paraId="7B76295F" w14:textId="539827F4" w:rsidR="009C0662" w:rsidRPr="00892109" w:rsidRDefault="009C0662" w:rsidP="009C0662">
      <w:pPr>
        <w:shd w:val="clear" w:color="auto" w:fill="FFFFFF" w:themeFill="background1"/>
        <w:rPr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 xml:space="preserve">CT Procurement Technical Center (PTAC) </w:t>
      </w:r>
      <w:r w:rsidRPr="009C0662">
        <w:rPr>
          <w:rFonts w:asciiTheme="majorHAnsi" w:hAnsiTheme="majorHAnsi"/>
          <w:sz w:val="20"/>
          <w:szCs w:val="20"/>
        </w:rPr>
        <w:t xml:space="preserve">Free </w:t>
      </w:r>
      <w:r w:rsidRPr="009C0662">
        <w:rPr>
          <w:sz w:val="20"/>
          <w:szCs w:val="20"/>
        </w:rPr>
        <w:t>marketing and procurement assistance to Connecticut businesses interested in selling their goods or services to federal, state, or local governments</w:t>
      </w:r>
      <w:r w:rsidRPr="00892109">
        <w:rPr>
          <w:sz w:val="20"/>
          <w:szCs w:val="20"/>
        </w:rPr>
        <w:t>.</w:t>
      </w:r>
      <w:r w:rsidR="00892109">
        <w:rPr>
          <w:sz w:val="20"/>
          <w:szCs w:val="20"/>
        </w:rPr>
        <w:t xml:space="preserve"> (860)437-4659 </w:t>
      </w:r>
      <w:proofErr w:type="spellStart"/>
      <w:r w:rsidR="00892109">
        <w:rPr>
          <w:sz w:val="20"/>
          <w:szCs w:val="20"/>
        </w:rPr>
        <w:t>ext</w:t>
      </w:r>
      <w:proofErr w:type="spellEnd"/>
      <w:r w:rsidR="00892109">
        <w:rPr>
          <w:sz w:val="20"/>
          <w:szCs w:val="20"/>
        </w:rPr>
        <w:t xml:space="preserve"> 208</w:t>
      </w:r>
      <w:r w:rsidR="00892109" w:rsidRPr="00892109">
        <w:rPr>
          <w:sz w:val="20"/>
          <w:szCs w:val="20"/>
        </w:rPr>
        <w:t xml:space="preserve"> </w:t>
      </w:r>
      <w:hyperlink r:id="rId31" w:history="1">
        <w:r w:rsidR="00892109" w:rsidRPr="00892109">
          <w:rPr>
            <w:color w:val="0000FF"/>
            <w:sz w:val="20"/>
            <w:szCs w:val="20"/>
            <w:u w:val="single"/>
          </w:rPr>
          <w:t>https://ctptac.org/</w:t>
        </w:r>
      </w:hyperlink>
    </w:p>
    <w:p w14:paraId="1448F330" w14:textId="6BEC2E78" w:rsidR="009C0662" w:rsidRDefault="009C0662" w:rsidP="00672208">
      <w:pPr>
        <w:rPr>
          <w:rFonts w:asciiTheme="majorHAnsi" w:hAnsiTheme="majorHAnsi"/>
          <w:b/>
          <w:bCs/>
          <w:sz w:val="20"/>
          <w:szCs w:val="20"/>
        </w:rPr>
      </w:pPr>
    </w:p>
    <w:p w14:paraId="5EBFB218" w14:textId="16EB152D" w:rsidR="005C0505" w:rsidRDefault="005C0505" w:rsidP="00672208">
      <w:pPr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 xml:space="preserve">CT Department of Labor - </w:t>
      </w:r>
      <w:r w:rsidRPr="005C0505">
        <w:rPr>
          <w:rFonts w:asciiTheme="majorHAnsi" w:hAnsiTheme="majorHAnsi"/>
          <w:sz w:val="20"/>
          <w:szCs w:val="20"/>
        </w:rPr>
        <w:t xml:space="preserve">Employment &amp; Training Programs (860)263-6000 </w:t>
      </w:r>
      <w:r>
        <w:rPr>
          <w:rFonts w:asciiTheme="majorHAnsi" w:hAnsiTheme="majorHAnsi"/>
          <w:b/>
          <w:bCs/>
          <w:sz w:val="20"/>
          <w:szCs w:val="20"/>
        </w:rPr>
        <w:t xml:space="preserve"> </w:t>
      </w:r>
      <w:hyperlink r:id="rId32" w:history="1">
        <w:r w:rsidRPr="005C0505">
          <w:rPr>
            <w:rStyle w:val="Hyperlink"/>
            <w:sz w:val="20"/>
            <w:szCs w:val="20"/>
          </w:rPr>
          <w:t>https://www.ctdol.state.ct.us/gendocs/training.html</w:t>
        </w:r>
      </w:hyperlink>
    </w:p>
    <w:p w14:paraId="05005FAD" w14:textId="77777777" w:rsidR="005C0505" w:rsidRDefault="005C0505" w:rsidP="00672208">
      <w:pPr>
        <w:rPr>
          <w:rFonts w:asciiTheme="majorHAnsi" w:hAnsiTheme="majorHAnsi"/>
          <w:b/>
          <w:bCs/>
          <w:sz w:val="20"/>
          <w:szCs w:val="20"/>
        </w:rPr>
      </w:pPr>
    </w:p>
    <w:p w14:paraId="71B3D948" w14:textId="1E7786E4" w:rsidR="0007580F" w:rsidRDefault="00410A8E" w:rsidP="00672208">
      <w:pPr>
        <w:rPr>
          <w:rFonts w:asciiTheme="majorHAnsi" w:hAnsiTheme="majorHAnsi"/>
          <w:b/>
          <w:bCs/>
          <w:sz w:val="20"/>
          <w:szCs w:val="20"/>
          <w:u w:val="single"/>
        </w:rPr>
      </w:pPr>
      <w:r>
        <w:rPr>
          <w:rFonts w:asciiTheme="majorHAnsi" w:hAnsiTheme="majorHAnsi"/>
          <w:b/>
          <w:bCs/>
          <w:sz w:val="20"/>
          <w:szCs w:val="20"/>
          <w:u w:val="single"/>
        </w:rPr>
        <w:t xml:space="preserve">ADDITIONAL </w:t>
      </w:r>
      <w:r w:rsidR="0007580F" w:rsidRPr="00E53421">
        <w:rPr>
          <w:rFonts w:asciiTheme="majorHAnsi" w:hAnsiTheme="majorHAnsi"/>
          <w:b/>
          <w:bCs/>
          <w:sz w:val="20"/>
          <w:szCs w:val="20"/>
          <w:u w:val="single"/>
        </w:rPr>
        <w:t xml:space="preserve">RESOURCES </w:t>
      </w:r>
    </w:p>
    <w:p w14:paraId="012172A1" w14:textId="5E60CFC4" w:rsidR="00E53421" w:rsidRPr="00892109" w:rsidRDefault="00E53421" w:rsidP="00E5342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CT </w:t>
      </w:r>
      <w:r w:rsidRPr="007D5F09">
        <w:rPr>
          <w:b/>
          <w:sz w:val="20"/>
          <w:szCs w:val="20"/>
        </w:rPr>
        <w:t xml:space="preserve">Department of Housing (DOH) </w:t>
      </w:r>
      <w:r>
        <w:rPr>
          <w:b/>
          <w:sz w:val="20"/>
          <w:szCs w:val="20"/>
        </w:rPr>
        <w:t xml:space="preserve">Programs and Funding Opportunities </w:t>
      </w:r>
      <w:hyperlink r:id="rId33" w:history="1">
        <w:r w:rsidR="00B0474A" w:rsidRPr="002C0C1F">
          <w:rPr>
            <w:rStyle w:val="Hyperlink"/>
            <w:sz w:val="20"/>
            <w:szCs w:val="20"/>
          </w:rPr>
          <w:t>https://portal.ct.gov/DOH/DOH/Gold-Bar/Programs</w:t>
        </w:r>
      </w:hyperlink>
    </w:p>
    <w:p w14:paraId="005FDD6D" w14:textId="77777777" w:rsidR="00410A8E" w:rsidRDefault="00410A8E" w:rsidP="00410A8E">
      <w:pPr>
        <w:rPr>
          <w:rFonts w:asciiTheme="majorHAnsi" w:hAnsiTheme="majorHAnsi" w:cs="Andalus"/>
          <w:b/>
          <w:sz w:val="20"/>
          <w:szCs w:val="20"/>
          <w:u w:val="single"/>
        </w:rPr>
      </w:pPr>
    </w:p>
    <w:p w14:paraId="510A7E7D" w14:textId="6596FABD" w:rsidR="00410A8E" w:rsidRPr="008573A0" w:rsidRDefault="00410A8E" w:rsidP="00410A8E">
      <w:pPr>
        <w:rPr>
          <w:rFonts w:asciiTheme="majorHAnsi" w:hAnsiTheme="majorHAnsi" w:cs="Andalus"/>
          <w:sz w:val="20"/>
          <w:szCs w:val="20"/>
        </w:rPr>
      </w:pPr>
      <w:proofErr w:type="spellStart"/>
      <w:r w:rsidRPr="008573A0">
        <w:rPr>
          <w:rFonts w:asciiTheme="majorHAnsi" w:hAnsiTheme="majorHAnsi" w:cs="Andalus"/>
          <w:b/>
          <w:sz w:val="20"/>
          <w:szCs w:val="20"/>
          <w:u w:val="single"/>
        </w:rPr>
        <w:t>HomeFront</w:t>
      </w:r>
      <w:proofErr w:type="spellEnd"/>
      <w:r w:rsidRPr="008573A0">
        <w:rPr>
          <w:rFonts w:asciiTheme="majorHAnsi" w:hAnsiTheme="majorHAnsi" w:cs="Andalus"/>
          <w:b/>
          <w:sz w:val="20"/>
          <w:szCs w:val="20"/>
          <w:u w:val="single"/>
        </w:rPr>
        <w:t>, Inc</w:t>
      </w:r>
      <w:r w:rsidRPr="008573A0">
        <w:rPr>
          <w:rFonts w:asciiTheme="majorHAnsi" w:hAnsiTheme="majorHAnsi" w:cs="Andalus"/>
          <w:b/>
          <w:sz w:val="20"/>
          <w:szCs w:val="20"/>
        </w:rPr>
        <w:t xml:space="preserve">. </w:t>
      </w:r>
      <w:r>
        <w:rPr>
          <w:rFonts w:asciiTheme="majorHAnsi" w:hAnsiTheme="majorHAnsi" w:cs="Andalus"/>
          <w:b/>
          <w:sz w:val="20"/>
          <w:szCs w:val="20"/>
        </w:rPr>
        <w:t xml:space="preserve">– </w:t>
      </w:r>
      <w:r w:rsidRPr="000F0669">
        <w:rPr>
          <w:rFonts w:asciiTheme="majorHAnsi" w:hAnsiTheme="majorHAnsi" w:cs="Andalus"/>
          <w:bCs/>
          <w:sz w:val="20"/>
          <w:szCs w:val="20"/>
        </w:rPr>
        <w:t>Volunteer based organization</w:t>
      </w:r>
      <w:r w:rsidR="00E50950">
        <w:rPr>
          <w:rFonts w:asciiTheme="majorHAnsi" w:hAnsiTheme="majorHAnsi" w:cs="Andalus"/>
          <w:bCs/>
          <w:sz w:val="20"/>
          <w:szCs w:val="20"/>
        </w:rPr>
        <w:t xml:space="preserve"> provides </w:t>
      </w:r>
      <w:r w:rsidRPr="000F0669">
        <w:rPr>
          <w:rFonts w:asciiTheme="majorHAnsi" w:hAnsiTheme="majorHAnsi" w:cs="Andalus"/>
          <w:bCs/>
          <w:sz w:val="20"/>
          <w:szCs w:val="20"/>
        </w:rPr>
        <w:t>free</w:t>
      </w:r>
      <w:r w:rsidRPr="008573A0">
        <w:rPr>
          <w:rFonts w:asciiTheme="majorHAnsi" w:hAnsiTheme="majorHAnsi" w:cs="Andalus"/>
          <w:sz w:val="20"/>
          <w:szCs w:val="20"/>
        </w:rPr>
        <w:t xml:space="preserve">, critical home repairs to households designated as very low income by HUD standards.  </w:t>
      </w:r>
      <w:r w:rsidR="00E50950">
        <w:rPr>
          <w:rFonts w:asciiTheme="majorHAnsi" w:hAnsiTheme="majorHAnsi" w:cs="Andalus"/>
          <w:sz w:val="20"/>
          <w:szCs w:val="20"/>
        </w:rPr>
        <w:t xml:space="preserve">Contact for an application </w:t>
      </w:r>
      <w:proofErr w:type="spellStart"/>
      <w:r w:rsidR="00E50950">
        <w:rPr>
          <w:rFonts w:asciiTheme="majorHAnsi" w:hAnsiTheme="majorHAnsi" w:cs="Andalus"/>
          <w:sz w:val="20"/>
          <w:szCs w:val="20"/>
        </w:rPr>
        <w:t>HomeFront</w:t>
      </w:r>
      <w:proofErr w:type="spellEnd"/>
      <w:r w:rsidR="00E50950">
        <w:rPr>
          <w:rFonts w:asciiTheme="majorHAnsi" w:hAnsiTheme="majorHAnsi" w:cs="Andalus"/>
          <w:sz w:val="20"/>
          <w:szCs w:val="20"/>
        </w:rPr>
        <w:t xml:space="preserve"> Inc.,</w:t>
      </w:r>
      <w:r w:rsidRPr="008573A0">
        <w:rPr>
          <w:rFonts w:asciiTheme="majorHAnsi" w:hAnsiTheme="majorHAnsi" w:cs="Andalus"/>
          <w:sz w:val="20"/>
          <w:szCs w:val="20"/>
        </w:rPr>
        <w:t xml:space="preserve"> 88 Hamilton Avenue, Stamford, CT  06902 </w:t>
      </w:r>
      <w:r w:rsidR="00E50950">
        <w:rPr>
          <w:rFonts w:asciiTheme="majorHAnsi" w:hAnsiTheme="majorHAnsi" w:cs="Andalus"/>
          <w:sz w:val="20"/>
          <w:szCs w:val="20"/>
        </w:rPr>
        <w:t xml:space="preserve"> </w:t>
      </w:r>
      <w:r w:rsidRPr="008573A0">
        <w:rPr>
          <w:rFonts w:asciiTheme="majorHAnsi" w:hAnsiTheme="majorHAnsi" w:cs="Andalus"/>
          <w:sz w:val="20"/>
          <w:szCs w:val="20"/>
        </w:rPr>
        <w:t xml:space="preserve">800-887-4673  </w:t>
      </w:r>
      <w:hyperlink r:id="rId34" w:history="1">
        <w:r w:rsidRPr="008573A0">
          <w:rPr>
            <w:rStyle w:val="Hyperlink"/>
            <w:rFonts w:asciiTheme="majorHAnsi" w:hAnsiTheme="majorHAnsi" w:cs="Andalus"/>
            <w:sz w:val="20"/>
            <w:szCs w:val="20"/>
          </w:rPr>
          <w:t>www.homefrontprogram.org</w:t>
        </w:r>
      </w:hyperlink>
    </w:p>
    <w:p w14:paraId="1AA353C2" w14:textId="77777777" w:rsidR="00410A8E" w:rsidRPr="008573A0" w:rsidRDefault="00410A8E" w:rsidP="00410A8E">
      <w:pPr>
        <w:rPr>
          <w:rFonts w:asciiTheme="majorHAnsi" w:hAnsiTheme="majorHAnsi"/>
          <w:sz w:val="20"/>
          <w:szCs w:val="20"/>
        </w:rPr>
      </w:pPr>
    </w:p>
    <w:p w14:paraId="06D104DC" w14:textId="1DE930F0" w:rsidR="00410A8E" w:rsidRDefault="00410A8E" w:rsidP="00410A8E">
      <w:pPr>
        <w:rPr>
          <w:rStyle w:val="Hyperlink"/>
          <w:rFonts w:asciiTheme="majorHAnsi" w:hAnsiTheme="majorHAnsi"/>
          <w:sz w:val="20"/>
          <w:szCs w:val="20"/>
        </w:rPr>
      </w:pPr>
      <w:r w:rsidRPr="008573A0">
        <w:rPr>
          <w:rFonts w:asciiTheme="majorHAnsi" w:hAnsiTheme="majorHAnsi"/>
          <w:b/>
          <w:sz w:val="20"/>
          <w:szCs w:val="20"/>
          <w:u w:val="single"/>
        </w:rPr>
        <w:t>Habitat for Humanity of Coastal Fairfield County</w:t>
      </w:r>
      <w:r w:rsidRPr="008573A0">
        <w:rPr>
          <w:rFonts w:asciiTheme="majorHAnsi" w:hAnsiTheme="majorHAnsi"/>
          <w:b/>
          <w:sz w:val="20"/>
          <w:szCs w:val="20"/>
        </w:rPr>
        <w:t xml:space="preserve">- </w:t>
      </w:r>
      <w:r w:rsidRPr="00001E03">
        <w:rPr>
          <w:rFonts w:asciiTheme="majorHAnsi" w:hAnsiTheme="majorHAnsi"/>
          <w:bCs/>
          <w:sz w:val="20"/>
          <w:szCs w:val="20"/>
        </w:rPr>
        <w:t>Volunteer based</w:t>
      </w:r>
      <w:r>
        <w:rPr>
          <w:rFonts w:asciiTheme="majorHAnsi" w:hAnsiTheme="majorHAnsi"/>
          <w:b/>
          <w:sz w:val="20"/>
          <w:szCs w:val="20"/>
        </w:rPr>
        <w:t xml:space="preserve"> /</w:t>
      </w:r>
      <w:r>
        <w:rPr>
          <w:rFonts w:asciiTheme="majorHAnsi" w:hAnsiTheme="majorHAnsi"/>
          <w:bCs/>
          <w:sz w:val="20"/>
          <w:szCs w:val="20"/>
        </w:rPr>
        <w:t xml:space="preserve">Sweat equity construction by </w:t>
      </w:r>
      <w:r w:rsidRPr="008573A0">
        <w:rPr>
          <w:rFonts w:asciiTheme="majorHAnsi" w:hAnsiTheme="majorHAnsi"/>
          <w:sz w:val="20"/>
          <w:szCs w:val="20"/>
        </w:rPr>
        <w:t xml:space="preserve">eligible </w:t>
      </w:r>
      <w:proofErr w:type="gramStart"/>
      <w:r w:rsidRPr="008573A0">
        <w:rPr>
          <w:rFonts w:asciiTheme="majorHAnsi" w:hAnsiTheme="majorHAnsi"/>
          <w:sz w:val="20"/>
          <w:szCs w:val="20"/>
        </w:rPr>
        <w:t>low income</w:t>
      </w:r>
      <w:proofErr w:type="gramEnd"/>
      <w:r w:rsidRPr="008573A0">
        <w:rPr>
          <w:rFonts w:asciiTheme="majorHAnsi" w:hAnsiTheme="majorHAnsi"/>
          <w:sz w:val="20"/>
          <w:szCs w:val="20"/>
        </w:rPr>
        <w:t xml:space="preserve"> families. </w:t>
      </w:r>
      <w:r>
        <w:rPr>
          <w:rFonts w:asciiTheme="majorHAnsi" w:hAnsiTheme="majorHAnsi"/>
          <w:sz w:val="20"/>
          <w:szCs w:val="20"/>
        </w:rPr>
        <w:t xml:space="preserve"> </w:t>
      </w:r>
      <w:r w:rsidRPr="008573A0">
        <w:rPr>
          <w:rFonts w:asciiTheme="majorHAnsi" w:hAnsiTheme="majorHAnsi"/>
          <w:sz w:val="20"/>
          <w:szCs w:val="20"/>
        </w:rPr>
        <w:t xml:space="preserve">Administrative Office, 1542 Barnum Avenue, Bridgeport, CT  06610 203-333-2642 </w:t>
      </w:r>
      <w:hyperlink r:id="rId35" w:history="1">
        <w:r w:rsidR="00EC7E4D" w:rsidRPr="00EC7E4D">
          <w:rPr>
            <w:rStyle w:val="Hyperlink"/>
            <w:rFonts w:asciiTheme="majorHAnsi" w:hAnsiTheme="majorHAnsi"/>
            <w:sz w:val="20"/>
            <w:szCs w:val="20"/>
          </w:rPr>
          <w:t>https://www.habitatcfc.org/</w:t>
        </w:r>
      </w:hyperlink>
    </w:p>
    <w:p w14:paraId="72C8E1C0" w14:textId="24F99EBF" w:rsidR="00EA6FEE" w:rsidRPr="00EA6FEE" w:rsidRDefault="00EA6FEE" w:rsidP="00410A8E">
      <w:pPr>
        <w:rPr>
          <w:rStyle w:val="Hyperlink"/>
          <w:rFonts w:asciiTheme="majorHAnsi" w:hAnsiTheme="majorHAnsi"/>
          <w:b/>
          <w:color w:val="auto"/>
          <w:sz w:val="20"/>
          <w:szCs w:val="20"/>
        </w:rPr>
      </w:pPr>
      <w:r w:rsidRPr="008573A0">
        <w:rPr>
          <w:rFonts w:asciiTheme="majorHAnsi" w:hAnsiTheme="majorHAnsi"/>
          <w:b/>
          <w:sz w:val="20"/>
          <w:szCs w:val="20"/>
          <w:u w:val="single"/>
        </w:rPr>
        <w:t xml:space="preserve">Habitat for Humanity of </w:t>
      </w:r>
      <w:r>
        <w:rPr>
          <w:rFonts w:asciiTheme="majorHAnsi" w:hAnsiTheme="majorHAnsi"/>
          <w:b/>
          <w:sz w:val="20"/>
          <w:szCs w:val="20"/>
          <w:u w:val="single"/>
        </w:rPr>
        <w:t xml:space="preserve">Greater New Haven County- </w:t>
      </w:r>
      <w:r>
        <w:rPr>
          <w:rFonts w:asciiTheme="majorHAnsi" w:hAnsiTheme="majorHAnsi"/>
          <w:sz w:val="20"/>
          <w:szCs w:val="20"/>
        </w:rPr>
        <w:t>37 Union St.</w:t>
      </w:r>
      <w:r w:rsidRPr="008573A0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 New Haven</w:t>
      </w:r>
      <w:r w:rsidRPr="008573A0">
        <w:rPr>
          <w:rFonts w:asciiTheme="majorHAnsi" w:hAnsiTheme="majorHAnsi"/>
          <w:sz w:val="20"/>
          <w:szCs w:val="20"/>
        </w:rPr>
        <w:t>, CT  06</w:t>
      </w:r>
      <w:r>
        <w:rPr>
          <w:rFonts w:asciiTheme="majorHAnsi" w:hAnsiTheme="majorHAnsi"/>
          <w:sz w:val="20"/>
          <w:szCs w:val="20"/>
        </w:rPr>
        <w:t>511</w:t>
      </w:r>
      <w:r w:rsidRPr="008573A0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203-785-0794 </w:t>
      </w:r>
      <w:hyperlink r:id="rId36" w:history="1">
        <w:r w:rsidRPr="00EA6FEE">
          <w:rPr>
            <w:rStyle w:val="Hyperlink"/>
            <w:rFonts w:asciiTheme="majorHAnsi" w:hAnsiTheme="majorHAnsi"/>
            <w:sz w:val="20"/>
            <w:szCs w:val="20"/>
          </w:rPr>
          <w:t>https://habitatgnh.org/</w:t>
        </w:r>
      </w:hyperlink>
    </w:p>
    <w:p w14:paraId="7F9E374C" w14:textId="0D2683D1" w:rsidR="0007580F" w:rsidRPr="00D941D8" w:rsidRDefault="0007580F" w:rsidP="00E53421">
      <w:pPr>
        <w:pStyle w:val="Heading1"/>
        <w:spacing w:before="236"/>
        <w:ind w:left="0" w:right="344"/>
        <w:rPr>
          <w:rFonts w:asciiTheme="majorHAnsi" w:hAnsiTheme="majorHAnsi"/>
          <w:b w:val="0"/>
          <w:bCs w:val="0"/>
        </w:rPr>
      </w:pPr>
      <w:r>
        <w:t xml:space="preserve">Corporation for Independent Living (CIL) - </w:t>
      </w:r>
      <w:r w:rsidRPr="00D941D8">
        <w:rPr>
          <w:rFonts w:asciiTheme="majorHAnsi" w:hAnsiTheme="majorHAnsi"/>
          <w:b w:val="0"/>
          <w:bCs w:val="0"/>
        </w:rPr>
        <w:t>A non-profit</w:t>
      </w:r>
      <w:r w:rsidR="00BA5B02" w:rsidRPr="00D941D8">
        <w:rPr>
          <w:rFonts w:asciiTheme="majorHAnsi" w:hAnsiTheme="majorHAnsi"/>
          <w:b w:val="0"/>
          <w:bCs w:val="0"/>
        </w:rPr>
        <w:t xml:space="preserve"> </w:t>
      </w:r>
      <w:r w:rsidRPr="00D941D8">
        <w:rPr>
          <w:rFonts w:asciiTheme="majorHAnsi" w:hAnsiTheme="majorHAnsi" w:cs="Times New Roman"/>
          <w:b w:val="0"/>
          <w:bCs w:val="0"/>
        </w:rPr>
        <w:t>facilitates</w:t>
      </w:r>
      <w:r w:rsidRPr="00D941D8">
        <w:rPr>
          <w:rFonts w:asciiTheme="majorHAnsi" w:hAnsiTheme="majorHAnsi" w:cs="Times New Roman"/>
          <w:b w:val="0"/>
          <w:bCs w:val="0"/>
          <w:color w:val="434343"/>
          <w:shd w:val="clear" w:color="auto" w:fill="FFFFFF"/>
        </w:rPr>
        <w:t> </w:t>
      </w:r>
      <w:r w:rsidR="00D941D8" w:rsidRPr="00D941D8">
        <w:rPr>
          <w:rFonts w:asciiTheme="majorHAnsi" w:hAnsiTheme="majorHAnsi" w:cs="Times New Roman"/>
          <w:b w:val="0"/>
          <w:bCs w:val="0"/>
          <w:color w:val="434343"/>
          <w:shd w:val="clear" w:color="auto" w:fill="FFFFFF"/>
        </w:rPr>
        <w:t>multi-faceted</w:t>
      </w:r>
      <w:r w:rsidR="00D941D8" w:rsidRPr="00D941D8">
        <w:rPr>
          <w:rFonts w:asciiTheme="majorHAnsi" w:hAnsiTheme="majorHAnsi" w:cs="Arial"/>
          <w:b w:val="0"/>
          <w:bCs w:val="0"/>
          <w:shd w:val="clear" w:color="auto" w:fill="FFFFFF"/>
        </w:rPr>
        <w:t xml:space="preserve"> </w:t>
      </w:r>
      <w:r w:rsidRPr="00D941D8">
        <w:rPr>
          <w:rFonts w:asciiTheme="majorHAnsi" w:hAnsiTheme="majorHAnsi" w:cs="Arial"/>
          <w:b w:val="0"/>
          <w:bCs w:val="0"/>
          <w:shd w:val="clear" w:color="auto" w:fill="FFFFFF"/>
        </w:rPr>
        <w:t xml:space="preserve">community </w:t>
      </w:r>
      <w:r w:rsidR="00D941D8" w:rsidRPr="00D941D8">
        <w:rPr>
          <w:rFonts w:asciiTheme="majorHAnsi" w:hAnsiTheme="majorHAnsi" w:cs="Arial"/>
          <w:b w:val="0"/>
          <w:bCs w:val="0"/>
          <w:shd w:val="clear" w:color="auto" w:fill="FFFFFF"/>
        </w:rPr>
        <w:t xml:space="preserve">development and consulting, manages disabled </w:t>
      </w:r>
      <w:r w:rsidRPr="00D941D8">
        <w:rPr>
          <w:rFonts w:asciiTheme="majorHAnsi" w:hAnsiTheme="majorHAnsi" w:cs="Arial"/>
          <w:b w:val="0"/>
          <w:bCs w:val="0"/>
          <w:shd w:val="clear" w:color="auto" w:fill="FFFFFF"/>
        </w:rPr>
        <w:t>residenc</w:t>
      </w:r>
      <w:r w:rsidR="00D941D8" w:rsidRPr="00D941D8">
        <w:rPr>
          <w:rFonts w:asciiTheme="majorHAnsi" w:hAnsiTheme="majorHAnsi" w:cs="Arial"/>
          <w:b w:val="0"/>
          <w:bCs w:val="0"/>
          <w:shd w:val="clear" w:color="auto" w:fill="FFFFFF"/>
        </w:rPr>
        <w:t xml:space="preserve">y </w:t>
      </w:r>
      <w:r w:rsidRPr="00D941D8">
        <w:rPr>
          <w:rFonts w:asciiTheme="majorHAnsi" w:hAnsiTheme="majorHAnsi" w:cs="Arial"/>
          <w:b w:val="0"/>
          <w:bCs w:val="0"/>
          <w:shd w:val="clear" w:color="auto" w:fill="FFFFFF"/>
        </w:rPr>
        <w:t>program</w:t>
      </w:r>
      <w:r w:rsidR="00D941D8" w:rsidRPr="00D941D8">
        <w:rPr>
          <w:rFonts w:asciiTheme="majorHAnsi" w:hAnsiTheme="majorHAnsi" w:cs="Arial"/>
          <w:b w:val="0"/>
          <w:bCs w:val="0"/>
          <w:shd w:val="clear" w:color="auto" w:fill="FFFFFF"/>
        </w:rPr>
        <w:t xml:space="preserve">s, </w:t>
      </w:r>
      <w:r w:rsidRPr="00D941D8">
        <w:rPr>
          <w:rFonts w:asciiTheme="majorHAnsi" w:hAnsiTheme="majorHAnsi"/>
          <w:b w:val="0"/>
          <w:bCs w:val="0"/>
        </w:rPr>
        <w:t>and accessibility programs for the disabled</w:t>
      </w:r>
      <w:r w:rsidRPr="00D941D8">
        <w:rPr>
          <w:rFonts w:asciiTheme="majorHAnsi" w:hAnsiTheme="majorHAnsi"/>
        </w:rPr>
        <w:t>.</w:t>
      </w:r>
      <w:r w:rsidRPr="00D941D8">
        <w:rPr>
          <w:rFonts w:asciiTheme="majorHAnsi" w:hAnsiTheme="majorHAnsi"/>
          <w:b w:val="0"/>
          <w:bCs w:val="0"/>
        </w:rPr>
        <w:t xml:space="preserve"> </w:t>
      </w:r>
      <w:hyperlink r:id="rId37" w:history="1">
        <w:r w:rsidRPr="00D941D8">
          <w:rPr>
            <w:rFonts w:asciiTheme="majorHAnsi" w:hAnsiTheme="majorHAnsi"/>
            <w:b w:val="0"/>
            <w:bCs w:val="0"/>
            <w:color w:val="0000FF"/>
            <w:u w:val="single"/>
          </w:rPr>
          <w:t>https://www.cil.org/</w:t>
        </w:r>
      </w:hyperlink>
    </w:p>
    <w:p w14:paraId="73BC4D5A" w14:textId="77777777" w:rsidR="0007580F" w:rsidRDefault="0007580F" w:rsidP="00E53421">
      <w:pPr>
        <w:pStyle w:val="BodyText"/>
        <w:ind w:left="0" w:right="200"/>
      </w:pPr>
      <w:r>
        <w:t>157 Charter Oak, 3</w:t>
      </w:r>
      <w:proofErr w:type="spellStart"/>
      <w:r>
        <w:rPr>
          <w:position w:val="5"/>
          <w:sz w:val="13"/>
        </w:rPr>
        <w:t>rd</w:t>
      </w:r>
      <w:proofErr w:type="spellEnd"/>
      <w:r>
        <w:rPr>
          <w:position w:val="5"/>
          <w:sz w:val="13"/>
        </w:rPr>
        <w:t xml:space="preserve"> </w:t>
      </w:r>
      <w:r>
        <w:t>Floor, Hartford, CT 06106 Phone: (860) 563-6011</w:t>
      </w:r>
    </w:p>
    <w:p w14:paraId="19F06185" w14:textId="77777777" w:rsidR="0007580F" w:rsidRDefault="0007580F" w:rsidP="00E53421">
      <w:pPr>
        <w:pStyle w:val="BodyText"/>
        <w:spacing w:before="11"/>
        <w:ind w:left="0"/>
        <w:rPr>
          <w:sz w:val="19"/>
        </w:rPr>
      </w:pPr>
    </w:p>
    <w:p w14:paraId="35D9ED7B" w14:textId="77777777" w:rsidR="0007580F" w:rsidRPr="009A7602" w:rsidRDefault="0007580F" w:rsidP="00E53421">
      <w:pPr>
        <w:pStyle w:val="Heading1"/>
        <w:ind w:left="0"/>
        <w:rPr>
          <w:b w:val="0"/>
          <w:bCs w:val="0"/>
        </w:rPr>
      </w:pPr>
      <w:r w:rsidRPr="009A7602">
        <w:t xml:space="preserve">Housing Development Fund (HDF) – </w:t>
      </w:r>
      <w:r w:rsidRPr="00C820D2">
        <w:rPr>
          <w:b w:val="0"/>
          <w:bCs w:val="0"/>
        </w:rPr>
        <w:t>A non-profit organization that</w:t>
      </w:r>
      <w:r w:rsidRPr="00C820D2">
        <w:rPr>
          <w:b w:val="0"/>
          <w:bCs w:val="0"/>
          <w:color w:val="4D3620"/>
          <w:shd w:val="clear" w:color="auto" w:fill="FFFFFF"/>
        </w:rPr>
        <w:t xml:space="preserve"> </w:t>
      </w:r>
      <w:r w:rsidRPr="00C820D2">
        <w:rPr>
          <w:b w:val="0"/>
          <w:bCs w:val="0"/>
          <w:shd w:val="clear" w:color="auto" w:fill="FFFFFF"/>
        </w:rPr>
        <w:t>facilitates the development of affordable rental and homeownership opportunities</w:t>
      </w:r>
      <w:r w:rsidRPr="009A7602">
        <w:rPr>
          <w:shd w:val="clear" w:color="auto" w:fill="FFFFFF"/>
        </w:rPr>
        <w:t>.</w:t>
      </w:r>
      <w:r>
        <w:rPr>
          <w:b w:val="0"/>
          <w:bCs w:val="0"/>
          <w:shd w:val="clear" w:color="auto" w:fill="FFFFFF"/>
        </w:rPr>
        <w:t xml:space="preserve">  Offices in Stamford, Bridgeport and Danbury. </w:t>
      </w:r>
      <w:hyperlink r:id="rId38" w:history="1">
        <w:r w:rsidRPr="009A7602">
          <w:rPr>
            <w:rStyle w:val="Hyperlink"/>
            <w:b w:val="0"/>
            <w:bCs w:val="0"/>
          </w:rPr>
          <w:t>https://hdfconnects.org</w:t>
        </w:r>
      </w:hyperlink>
    </w:p>
    <w:p w14:paraId="04784A13" w14:textId="77777777" w:rsidR="0007580F" w:rsidRPr="009A7602" w:rsidRDefault="0007580F" w:rsidP="00E53421">
      <w:pPr>
        <w:pStyle w:val="Heading1"/>
        <w:ind w:left="0"/>
        <w:rPr>
          <w:b w:val="0"/>
          <w:bCs w:val="0"/>
        </w:rPr>
      </w:pPr>
      <w:r>
        <w:rPr>
          <w:b w:val="0"/>
          <w:bCs w:val="0"/>
        </w:rPr>
        <w:t>Phone: (</w:t>
      </w:r>
      <w:r w:rsidRPr="009A7602">
        <w:rPr>
          <w:b w:val="0"/>
          <w:bCs w:val="0"/>
        </w:rPr>
        <w:t>203</w:t>
      </w:r>
      <w:r>
        <w:rPr>
          <w:b w:val="0"/>
          <w:bCs w:val="0"/>
        </w:rPr>
        <w:t>)</w:t>
      </w:r>
      <w:r w:rsidRPr="009A7602">
        <w:rPr>
          <w:b w:val="0"/>
          <w:bCs w:val="0"/>
        </w:rPr>
        <w:t>969</w:t>
      </w:r>
      <w:r>
        <w:rPr>
          <w:b w:val="0"/>
          <w:bCs w:val="0"/>
        </w:rPr>
        <w:t>-</w:t>
      </w:r>
      <w:r w:rsidRPr="009A7602">
        <w:rPr>
          <w:b w:val="0"/>
          <w:bCs w:val="0"/>
        </w:rPr>
        <w:t xml:space="preserve">1830; FAX </w:t>
      </w:r>
      <w:r>
        <w:rPr>
          <w:b w:val="0"/>
          <w:bCs w:val="0"/>
        </w:rPr>
        <w:t>(</w:t>
      </w:r>
      <w:r w:rsidRPr="009A7602">
        <w:rPr>
          <w:b w:val="0"/>
          <w:bCs w:val="0"/>
        </w:rPr>
        <w:t>203</w:t>
      </w:r>
      <w:r>
        <w:rPr>
          <w:b w:val="0"/>
          <w:bCs w:val="0"/>
        </w:rPr>
        <w:t>)</w:t>
      </w:r>
      <w:r w:rsidRPr="009A7602">
        <w:rPr>
          <w:b w:val="0"/>
          <w:bCs w:val="0"/>
        </w:rPr>
        <w:t>989</w:t>
      </w:r>
      <w:r>
        <w:rPr>
          <w:b w:val="0"/>
          <w:bCs w:val="0"/>
        </w:rPr>
        <w:t>-</w:t>
      </w:r>
      <w:r w:rsidRPr="009A7602">
        <w:rPr>
          <w:b w:val="0"/>
          <w:bCs w:val="0"/>
        </w:rPr>
        <w:t>0913</w:t>
      </w:r>
    </w:p>
    <w:p w14:paraId="15BE6BD5" w14:textId="77777777" w:rsidR="0007580F" w:rsidRPr="009A7602" w:rsidRDefault="0007580F" w:rsidP="00E53421">
      <w:pPr>
        <w:pStyle w:val="Heading1"/>
        <w:ind w:left="0"/>
        <w:rPr>
          <w:b w:val="0"/>
          <w:bCs w:val="0"/>
        </w:rPr>
      </w:pPr>
      <w:r w:rsidRPr="009A7602">
        <w:rPr>
          <w:b w:val="0"/>
          <w:bCs w:val="0"/>
        </w:rPr>
        <w:t xml:space="preserve"> </w:t>
      </w:r>
    </w:p>
    <w:p w14:paraId="453B954F" w14:textId="77777777" w:rsidR="0007580F" w:rsidRPr="00C820D2" w:rsidRDefault="0007580F" w:rsidP="00E53421">
      <w:pPr>
        <w:pStyle w:val="Heading1"/>
        <w:ind w:left="0"/>
        <w:rPr>
          <w:b w:val="0"/>
          <w:bCs w:val="0"/>
        </w:rPr>
      </w:pPr>
      <w:r>
        <w:t xml:space="preserve">Capital </w:t>
      </w:r>
      <w:proofErr w:type="gramStart"/>
      <w:r>
        <w:t>For</w:t>
      </w:r>
      <w:proofErr w:type="gramEnd"/>
      <w:r>
        <w:t xml:space="preserve"> Change </w:t>
      </w:r>
      <w:r w:rsidRPr="00C820D2">
        <w:rPr>
          <w:b w:val="0"/>
          <w:bCs w:val="0"/>
        </w:rPr>
        <w:t>– Financial low interest loans to facilitate small business growth, homeownership, affordable housing development, housing counseling, home repair and energy efficiency loans.</w:t>
      </w:r>
    </w:p>
    <w:p w14:paraId="19DBC3C1" w14:textId="77777777" w:rsidR="0007580F" w:rsidRDefault="0007580F" w:rsidP="00E53421">
      <w:pPr>
        <w:pStyle w:val="BodyText"/>
        <w:ind w:left="0"/>
      </w:pPr>
      <w:r>
        <w:t>(formerly Connecticut Housing Investment Fund (CHIF)</w:t>
      </w:r>
      <w:r w:rsidRPr="005A7AA7">
        <w:rPr>
          <w:sz w:val="22"/>
          <w:szCs w:val="22"/>
        </w:rPr>
        <w:t xml:space="preserve"> </w:t>
      </w:r>
      <w:hyperlink r:id="rId39" w:history="1">
        <w:r w:rsidRPr="005A7AA7">
          <w:rPr>
            <w:color w:val="0000FF"/>
            <w:u w:val="single"/>
          </w:rPr>
          <w:t>https://www.capitalforchange.org/</w:t>
        </w:r>
      </w:hyperlink>
    </w:p>
    <w:p w14:paraId="44860117" w14:textId="77777777" w:rsidR="00336133" w:rsidRDefault="00336133" w:rsidP="00E53421">
      <w:pPr>
        <w:pStyle w:val="BodyText"/>
        <w:ind w:left="0"/>
        <w:rPr>
          <w:b/>
          <w:bCs/>
        </w:rPr>
      </w:pPr>
    </w:p>
    <w:p w14:paraId="7AEBD896" w14:textId="4591E402" w:rsidR="0007580F" w:rsidRDefault="0007580F" w:rsidP="00E53421">
      <w:pPr>
        <w:pStyle w:val="BodyText"/>
        <w:ind w:left="0"/>
      </w:pPr>
      <w:r w:rsidRPr="004D7BCB">
        <w:rPr>
          <w:b/>
          <w:bCs/>
        </w:rPr>
        <w:t>Connecticut Housing Finance Authority</w:t>
      </w:r>
      <w:r w:rsidRPr="004D7BCB">
        <w:t xml:space="preserve"> </w:t>
      </w:r>
      <w:r>
        <w:t>(CHFA</w:t>
      </w:r>
      <w:r w:rsidRPr="00C820D2">
        <w:t>)– Financial low interest loans to facilitate small business growth, homeownership, affordable housing development, housing counseling, home repair and energy efficiency loans</w:t>
      </w:r>
      <w:r w:rsidR="00C820D2">
        <w:t>.</w:t>
      </w:r>
      <w:r>
        <w:t xml:space="preserve"> Visit</w:t>
      </w:r>
      <w:r w:rsidRPr="004D7BCB">
        <w:t xml:space="preserve"> </w:t>
      </w:r>
      <w:hyperlink r:id="rId40" w:history="1">
        <w:r w:rsidRPr="00EC7E4D">
          <w:rPr>
            <w:rStyle w:val="Hyperlink"/>
          </w:rPr>
          <w:t xml:space="preserve">https://www.chfa.org </w:t>
        </w:r>
      </w:hyperlink>
      <w:r>
        <w:t xml:space="preserve"> </w:t>
      </w:r>
      <w:r w:rsidRPr="004D7BCB">
        <w:t>or call (860) 721-9501 or toll free (844) 281-4661</w:t>
      </w:r>
    </w:p>
    <w:p w14:paraId="6B943316" w14:textId="2F78D0A6" w:rsidR="00EC7E4D" w:rsidRDefault="00EC7E4D" w:rsidP="00E53421">
      <w:pPr>
        <w:pStyle w:val="BodyText"/>
        <w:ind w:left="0"/>
      </w:pPr>
    </w:p>
    <w:p w14:paraId="4212562C" w14:textId="4F4F14F5" w:rsidR="00EC7E4D" w:rsidRDefault="00D941D8" w:rsidP="00EC7E4D">
      <w:pPr>
        <w:pStyle w:val="BodyText"/>
        <w:ind w:left="0"/>
        <w:jc w:val="center"/>
      </w:pPr>
      <w:r>
        <w:t xml:space="preserve">Milford </w:t>
      </w:r>
      <w:r w:rsidR="00EC7E4D">
        <w:t xml:space="preserve">HUMAN Network </w:t>
      </w:r>
      <w:r>
        <w:t>would like to hear what else you are looking for to a</w:t>
      </w:r>
      <w:r w:rsidR="00EC7E4D">
        <w:t>lign current and future resources</w:t>
      </w:r>
      <w:r>
        <w:t>.</w:t>
      </w:r>
      <w:r w:rsidR="00EC7E4D">
        <w:t xml:space="preserve"> </w:t>
      </w:r>
    </w:p>
    <w:p w14:paraId="1B329C2D" w14:textId="0BDE9CAD" w:rsidR="0007580F" w:rsidRPr="00B4018F" w:rsidRDefault="004C7575" w:rsidP="00B4018F">
      <w:pPr>
        <w:pStyle w:val="BodyText"/>
        <w:ind w:left="0"/>
        <w:jc w:val="center"/>
      </w:pPr>
      <w:hyperlink r:id="rId41" w:history="1">
        <w:r w:rsidR="00EC7E4D" w:rsidRPr="00EC7E4D">
          <w:rPr>
            <w:rStyle w:val="Hyperlink"/>
          </w:rPr>
          <w:t>https://www.surverymonkey.com/r/YZBQFT9</w:t>
        </w:r>
      </w:hyperlink>
    </w:p>
    <w:sectPr w:rsidR="0007580F" w:rsidRPr="00B4018F" w:rsidSect="00446BE3">
      <w:footerReference w:type="default" r:id="rId42"/>
      <w:pgSz w:w="12240" w:h="15840"/>
      <w:pgMar w:top="360" w:right="432" w:bottom="360" w:left="43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ACBC5" w14:textId="77777777" w:rsidR="000525DE" w:rsidRDefault="000525DE" w:rsidP="00DD196D">
      <w:r>
        <w:separator/>
      </w:r>
    </w:p>
  </w:endnote>
  <w:endnote w:type="continuationSeparator" w:id="0">
    <w:p w14:paraId="67CE6742" w14:textId="77777777" w:rsidR="000525DE" w:rsidRDefault="000525DE" w:rsidP="00DD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031EB" w14:textId="77777777" w:rsidR="006F123A" w:rsidRPr="006F123A" w:rsidRDefault="006F123A">
    <w:pPr>
      <w:pStyle w:val="Footer"/>
      <w:tabs>
        <w:tab w:val="clear" w:pos="4680"/>
        <w:tab w:val="clear" w:pos="9360"/>
      </w:tabs>
      <w:jc w:val="center"/>
      <w:rPr>
        <w:caps/>
        <w:noProof/>
        <w:sz w:val="18"/>
        <w:szCs w:val="18"/>
      </w:rPr>
    </w:pPr>
    <w:r w:rsidRPr="006F123A">
      <w:rPr>
        <w:caps/>
        <w:sz w:val="18"/>
        <w:szCs w:val="18"/>
      </w:rPr>
      <w:fldChar w:fldCharType="begin"/>
    </w:r>
    <w:r w:rsidRPr="006F123A">
      <w:rPr>
        <w:caps/>
        <w:sz w:val="18"/>
        <w:szCs w:val="18"/>
      </w:rPr>
      <w:instrText xml:space="preserve"> PAGE   \* MERGEFORMAT </w:instrText>
    </w:r>
    <w:r w:rsidRPr="006F123A">
      <w:rPr>
        <w:caps/>
        <w:sz w:val="18"/>
        <w:szCs w:val="18"/>
      </w:rPr>
      <w:fldChar w:fldCharType="separate"/>
    </w:r>
    <w:r w:rsidRPr="006F123A">
      <w:rPr>
        <w:caps/>
        <w:noProof/>
        <w:sz w:val="18"/>
        <w:szCs w:val="18"/>
      </w:rPr>
      <w:t>2</w:t>
    </w:r>
    <w:r w:rsidRPr="006F123A">
      <w:rPr>
        <w:caps/>
        <w:noProof/>
        <w:sz w:val="18"/>
        <w:szCs w:val="18"/>
      </w:rPr>
      <w:fldChar w:fldCharType="end"/>
    </w:r>
  </w:p>
  <w:p w14:paraId="02C354D6" w14:textId="42D72481" w:rsidR="00DD196D" w:rsidRPr="00DD196D" w:rsidRDefault="00DD196D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1EFE5" w14:textId="77777777" w:rsidR="000525DE" w:rsidRDefault="000525DE" w:rsidP="00DD196D">
      <w:r>
        <w:separator/>
      </w:r>
    </w:p>
  </w:footnote>
  <w:footnote w:type="continuationSeparator" w:id="0">
    <w:p w14:paraId="58337B5F" w14:textId="77777777" w:rsidR="000525DE" w:rsidRDefault="000525DE" w:rsidP="00DD1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BDC"/>
    <w:rsid w:val="00001E03"/>
    <w:rsid w:val="000046B9"/>
    <w:rsid w:val="00046158"/>
    <w:rsid w:val="000525DE"/>
    <w:rsid w:val="00054E30"/>
    <w:rsid w:val="00057142"/>
    <w:rsid w:val="0007580F"/>
    <w:rsid w:val="000803D0"/>
    <w:rsid w:val="000955BB"/>
    <w:rsid w:val="00097261"/>
    <w:rsid w:val="000D0EA9"/>
    <w:rsid w:val="000D3F46"/>
    <w:rsid w:val="000E202B"/>
    <w:rsid w:val="000F0669"/>
    <w:rsid w:val="00107A3E"/>
    <w:rsid w:val="001146EF"/>
    <w:rsid w:val="00135697"/>
    <w:rsid w:val="00142FD0"/>
    <w:rsid w:val="0016385E"/>
    <w:rsid w:val="00182909"/>
    <w:rsid w:val="001A4C8B"/>
    <w:rsid w:val="001B05D3"/>
    <w:rsid w:val="001D0B9E"/>
    <w:rsid w:val="00200458"/>
    <w:rsid w:val="002133B5"/>
    <w:rsid w:val="00214878"/>
    <w:rsid w:val="00227AF8"/>
    <w:rsid w:val="0023414E"/>
    <w:rsid w:val="00260B2B"/>
    <w:rsid w:val="00262B95"/>
    <w:rsid w:val="00264C1E"/>
    <w:rsid w:val="0028050E"/>
    <w:rsid w:val="002C4492"/>
    <w:rsid w:val="00321D5D"/>
    <w:rsid w:val="00336133"/>
    <w:rsid w:val="003645F4"/>
    <w:rsid w:val="00381FCD"/>
    <w:rsid w:val="003A5944"/>
    <w:rsid w:val="003A7C0A"/>
    <w:rsid w:val="003B787A"/>
    <w:rsid w:val="003F1BBD"/>
    <w:rsid w:val="00410A8E"/>
    <w:rsid w:val="00410CB2"/>
    <w:rsid w:val="004178DD"/>
    <w:rsid w:val="0043622C"/>
    <w:rsid w:val="0044554F"/>
    <w:rsid w:val="00446BE3"/>
    <w:rsid w:val="00451A95"/>
    <w:rsid w:val="004C28B3"/>
    <w:rsid w:val="004C38EA"/>
    <w:rsid w:val="004C7575"/>
    <w:rsid w:val="004D7BCB"/>
    <w:rsid w:val="004F3660"/>
    <w:rsid w:val="00517E1D"/>
    <w:rsid w:val="005620BB"/>
    <w:rsid w:val="005650F3"/>
    <w:rsid w:val="00580689"/>
    <w:rsid w:val="00586777"/>
    <w:rsid w:val="00586A08"/>
    <w:rsid w:val="005A7AA7"/>
    <w:rsid w:val="005C00FB"/>
    <w:rsid w:val="005C0505"/>
    <w:rsid w:val="00602666"/>
    <w:rsid w:val="00603F88"/>
    <w:rsid w:val="00655EC6"/>
    <w:rsid w:val="00672208"/>
    <w:rsid w:val="00675A7B"/>
    <w:rsid w:val="006927DC"/>
    <w:rsid w:val="0069428F"/>
    <w:rsid w:val="00696FD6"/>
    <w:rsid w:val="006B020D"/>
    <w:rsid w:val="006C2296"/>
    <w:rsid w:val="006D13DA"/>
    <w:rsid w:val="006F123A"/>
    <w:rsid w:val="006F7FE1"/>
    <w:rsid w:val="007202B4"/>
    <w:rsid w:val="00721270"/>
    <w:rsid w:val="00726C6C"/>
    <w:rsid w:val="00731848"/>
    <w:rsid w:val="007338BF"/>
    <w:rsid w:val="00747C80"/>
    <w:rsid w:val="0076504E"/>
    <w:rsid w:val="00771589"/>
    <w:rsid w:val="00775FDE"/>
    <w:rsid w:val="007863F2"/>
    <w:rsid w:val="00795F5D"/>
    <w:rsid w:val="007A51BC"/>
    <w:rsid w:val="007C01B4"/>
    <w:rsid w:val="007D5F09"/>
    <w:rsid w:val="008002FB"/>
    <w:rsid w:val="00804D02"/>
    <w:rsid w:val="008352FE"/>
    <w:rsid w:val="008432FD"/>
    <w:rsid w:val="008545E8"/>
    <w:rsid w:val="00854FF8"/>
    <w:rsid w:val="008573A0"/>
    <w:rsid w:val="00892109"/>
    <w:rsid w:val="008B4C94"/>
    <w:rsid w:val="008B6159"/>
    <w:rsid w:val="008E281A"/>
    <w:rsid w:val="008F4437"/>
    <w:rsid w:val="0091619E"/>
    <w:rsid w:val="00965A05"/>
    <w:rsid w:val="00967C9A"/>
    <w:rsid w:val="00970AF1"/>
    <w:rsid w:val="009817AB"/>
    <w:rsid w:val="009866B7"/>
    <w:rsid w:val="009A33E9"/>
    <w:rsid w:val="009A7602"/>
    <w:rsid w:val="009B08D5"/>
    <w:rsid w:val="009B7917"/>
    <w:rsid w:val="009C0662"/>
    <w:rsid w:val="009E4FF5"/>
    <w:rsid w:val="00A051AC"/>
    <w:rsid w:val="00A2156B"/>
    <w:rsid w:val="00A25FA0"/>
    <w:rsid w:val="00A32967"/>
    <w:rsid w:val="00A37CC2"/>
    <w:rsid w:val="00A669E9"/>
    <w:rsid w:val="00A91CB7"/>
    <w:rsid w:val="00AC09FA"/>
    <w:rsid w:val="00AC30AF"/>
    <w:rsid w:val="00AD0861"/>
    <w:rsid w:val="00AF73CB"/>
    <w:rsid w:val="00B0474A"/>
    <w:rsid w:val="00B05C0E"/>
    <w:rsid w:val="00B20AA8"/>
    <w:rsid w:val="00B24CE4"/>
    <w:rsid w:val="00B25F5A"/>
    <w:rsid w:val="00B4018F"/>
    <w:rsid w:val="00B402BA"/>
    <w:rsid w:val="00B61A29"/>
    <w:rsid w:val="00B9079F"/>
    <w:rsid w:val="00BA16B6"/>
    <w:rsid w:val="00BA5B02"/>
    <w:rsid w:val="00BA5FA3"/>
    <w:rsid w:val="00C17F8D"/>
    <w:rsid w:val="00C211EC"/>
    <w:rsid w:val="00C57021"/>
    <w:rsid w:val="00C608DE"/>
    <w:rsid w:val="00C820D2"/>
    <w:rsid w:val="00C93BDC"/>
    <w:rsid w:val="00C978EE"/>
    <w:rsid w:val="00CA723F"/>
    <w:rsid w:val="00CB7409"/>
    <w:rsid w:val="00CE409A"/>
    <w:rsid w:val="00D028C3"/>
    <w:rsid w:val="00D105A1"/>
    <w:rsid w:val="00D40FCA"/>
    <w:rsid w:val="00D43407"/>
    <w:rsid w:val="00D43ED4"/>
    <w:rsid w:val="00D60414"/>
    <w:rsid w:val="00D941D8"/>
    <w:rsid w:val="00DD196D"/>
    <w:rsid w:val="00DE31C9"/>
    <w:rsid w:val="00DE7C97"/>
    <w:rsid w:val="00DF4C4D"/>
    <w:rsid w:val="00E16B79"/>
    <w:rsid w:val="00E205B6"/>
    <w:rsid w:val="00E50950"/>
    <w:rsid w:val="00E52123"/>
    <w:rsid w:val="00E53421"/>
    <w:rsid w:val="00E748DB"/>
    <w:rsid w:val="00E76BFD"/>
    <w:rsid w:val="00E80268"/>
    <w:rsid w:val="00E8064A"/>
    <w:rsid w:val="00E92016"/>
    <w:rsid w:val="00EA6FEE"/>
    <w:rsid w:val="00EC7E4D"/>
    <w:rsid w:val="00F10A0D"/>
    <w:rsid w:val="00F379CA"/>
    <w:rsid w:val="00F4459B"/>
    <w:rsid w:val="00F67683"/>
    <w:rsid w:val="00F73F7E"/>
    <w:rsid w:val="00FA530A"/>
    <w:rsid w:val="00FE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83942"/>
  <w15:docId w15:val="{714A58CB-BB75-4D14-8AF7-B0C783D5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93BDC"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1"/>
    <w:qFormat/>
    <w:rsid w:val="00C93BDC"/>
    <w:pPr>
      <w:ind w:left="152"/>
      <w:outlineLvl w:val="0"/>
    </w:pPr>
    <w:rPr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760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93BDC"/>
    <w:pPr>
      <w:ind w:left="152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C93BDC"/>
  </w:style>
  <w:style w:type="paragraph" w:customStyle="1" w:styleId="TableParagraph">
    <w:name w:val="Table Paragraph"/>
    <w:basedOn w:val="Normal"/>
    <w:uiPriority w:val="1"/>
    <w:qFormat/>
    <w:rsid w:val="00C93BDC"/>
    <w:pPr>
      <w:spacing w:line="214" w:lineRule="exact"/>
      <w:ind w:left="50"/>
    </w:pPr>
  </w:style>
  <w:style w:type="character" w:styleId="Hyperlink">
    <w:name w:val="Hyperlink"/>
    <w:basedOn w:val="DefaultParagraphFont"/>
    <w:semiHidden/>
    <w:rsid w:val="00BA5FA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19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96D"/>
    <w:rPr>
      <w:rFonts w:ascii="Cambria" w:eastAsia="Cambria" w:hAnsi="Cambria" w:cs="Cambr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D19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96D"/>
    <w:rPr>
      <w:rFonts w:ascii="Cambria" w:eastAsia="Cambria" w:hAnsi="Cambria" w:cs="Cambria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432FD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7602"/>
    <w:rPr>
      <w:rFonts w:asciiTheme="majorHAnsi" w:eastAsiaTheme="majorEastAsia" w:hAnsiTheme="majorHAnsi" w:cstheme="majorBidi"/>
      <w:color w:val="365F91" w:themeColor="accent1" w:themeShade="BF"/>
      <w:lang w:bidi="en-US"/>
    </w:rPr>
  </w:style>
  <w:style w:type="character" w:styleId="Strong">
    <w:name w:val="Strong"/>
    <w:basedOn w:val="DefaultParagraphFont"/>
    <w:uiPriority w:val="22"/>
    <w:qFormat/>
    <w:rsid w:val="00D40FC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A6FE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A5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B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B02"/>
    <w:rPr>
      <w:rFonts w:ascii="Cambria" w:eastAsia="Cambria" w:hAnsi="Cambria" w:cs="Cambri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B02"/>
    <w:rPr>
      <w:rFonts w:ascii="Cambria" w:eastAsia="Cambria" w:hAnsi="Cambria" w:cs="Cambria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B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B02"/>
    <w:rPr>
      <w:rFonts w:ascii="Segoe UI" w:eastAsia="Cambria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77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i.milford.ct.us/economic-and-community-development/pages/cdbg-housing-programs-and-fair-market-rent-fmr-income-guide" TargetMode="External"/><Relationship Id="rId18" Type="http://schemas.openxmlformats.org/officeDocument/2006/relationships/hyperlink" Target="http://www.cthcvp.org/" TargetMode="External"/><Relationship Id="rId26" Type="http://schemas.openxmlformats.org/officeDocument/2006/relationships/hyperlink" Target="http://www.ct.gov/dob" TargetMode="External"/><Relationship Id="rId39" Type="http://schemas.openxmlformats.org/officeDocument/2006/relationships/hyperlink" Target="https://www.capitalforchange.org/" TargetMode="External"/><Relationship Id="rId21" Type="http://schemas.openxmlformats.org/officeDocument/2006/relationships/hyperlink" Target="https://www.ctfairhousing.org/fair-housing-overview/" TargetMode="External"/><Relationship Id="rId34" Type="http://schemas.openxmlformats.org/officeDocument/2006/relationships/hyperlink" Target="http://www.homefrontprogram.org" TargetMode="External"/><Relationship Id="rId42" Type="http://schemas.openxmlformats.org/officeDocument/2006/relationships/footer" Target="footer1.xml"/><Relationship Id="rId7" Type="http://schemas.openxmlformats.org/officeDocument/2006/relationships/hyperlink" Target="https://www.ci.milford.ct.us/economic-and-community-development/pages/business-resources-related-to-covid-1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hact.org/resources/housing-help/" TargetMode="External"/><Relationship Id="rId20" Type="http://schemas.openxmlformats.org/officeDocument/2006/relationships/hyperlink" Target="https://uwc.211ct.org/categorysearch/housing/" TargetMode="External"/><Relationship Id="rId29" Type="http://schemas.openxmlformats.org/officeDocument/2006/relationships/hyperlink" Target="https://portal.ct.gov/Coronavirus/Information-For/Homeowners-and-Renters" TargetMode="External"/><Relationship Id="rId41" Type="http://schemas.openxmlformats.org/officeDocument/2006/relationships/hyperlink" Target="https://www.surverymonkey.com/r/YZBQFT9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ci.milford.ct.us/economic-and-community-development/pages/cdbg-housing-programs-and-fair-market-rent-fmr-income-guide" TargetMode="External"/><Relationship Id="rId24" Type="http://schemas.openxmlformats.org/officeDocument/2006/relationships/hyperlink" Target="https://www.slsct.org/" TargetMode="External"/><Relationship Id="rId32" Type="http://schemas.openxmlformats.org/officeDocument/2006/relationships/hyperlink" Target="https://www.ctdol.state.ct.us/gendocs/training.html" TargetMode="External"/><Relationship Id="rId37" Type="http://schemas.openxmlformats.org/officeDocument/2006/relationships/hyperlink" Target="https://www.cil.org/" TargetMode="External"/><Relationship Id="rId40" Type="http://schemas.openxmlformats.org/officeDocument/2006/relationships/hyperlink" Target="http://www.chfa.org/homeowners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apps.hud.gov/offices/hsg/sfh/hcc/hcs.cfm" TargetMode="External"/><Relationship Id="rId23" Type="http://schemas.openxmlformats.org/officeDocument/2006/relationships/hyperlink" Target="http://www.jud.ct.gov/foreclosure/" TargetMode="External"/><Relationship Id="rId28" Type="http://schemas.openxmlformats.org/officeDocument/2006/relationships/hyperlink" Target="https://portal.ct.gov/dss/Economic-Security/Winter-Heating-Assistance/Energy-Assistance---Winter-Heating" TargetMode="External"/><Relationship Id="rId36" Type="http://schemas.openxmlformats.org/officeDocument/2006/relationships/hyperlink" Target="https://habitatgnh.org/" TargetMode="External"/><Relationship Id="rId10" Type="http://schemas.openxmlformats.org/officeDocument/2006/relationships/hyperlink" Target="https://portal.ct.gov/DOH/DOH/Housing-Notices---COVID-19" TargetMode="External"/><Relationship Id="rId19" Type="http://schemas.openxmlformats.org/officeDocument/2006/relationships/hyperlink" Target="http://www.cthcvp.org/" TargetMode="External"/><Relationship Id="rId31" Type="http://schemas.openxmlformats.org/officeDocument/2006/relationships/hyperlink" Target="https://ctptac.org/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portal.ct.gov/Coronavirus/Relief-and-Support" TargetMode="External"/><Relationship Id="rId14" Type="http://schemas.openxmlformats.org/officeDocument/2006/relationships/hyperlink" Target="https://www.hud.gov/i_want_to/talk_to_a_housing_counselor" TargetMode="External"/><Relationship Id="rId22" Type="http://schemas.openxmlformats.org/officeDocument/2006/relationships/hyperlink" Target="http://cthomesolutions.net/" TargetMode="External"/><Relationship Id="rId27" Type="http://schemas.openxmlformats.org/officeDocument/2006/relationships/hyperlink" Target="http://www.ct.gov/dss/cwp/view.asp?a=2353&amp;Q=305194" TargetMode="External"/><Relationship Id="rId30" Type="http://schemas.openxmlformats.org/officeDocument/2006/relationships/hyperlink" Target="https://www.cthires.com/vosnet/Default.aspx" TargetMode="External"/><Relationship Id="rId35" Type="http://schemas.openxmlformats.org/officeDocument/2006/relationships/hyperlink" Target="https://www.habitatcfc.org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.ci.milford.ct.us/economic-and-community-development/pages/milford-state-hud-resources-cares-act-funding-for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ci.milford.ct.us/human-services" TargetMode="External"/><Relationship Id="rId17" Type="http://schemas.openxmlformats.org/officeDocument/2006/relationships/hyperlink" Target="http://www.cthousingsearch.org/" TargetMode="External"/><Relationship Id="rId25" Type="http://schemas.openxmlformats.org/officeDocument/2006/relationships/hyperlink" Target="https://www.newhavenbar.org/page/lrs" TargetMode="External"/><Relationship Id="rId33" Type="http://schemas.openxmlformats.org/officeDocument/2006/relationships/hyperlink" Target="https://portal.ct.gov/DOH/DOH/Gold-Bar/Programs" TargetMode="External"/><Relationship Id="rId38" Type="http://schemas.openxmlformats.org/officeDocument/2006/relationships/hyperlink" Target="https://hdfconnec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Assistance Programs For Homeowners</vt:lpstr>
    </vt:vector>
  </TitlesOfParts>
  <Company>Hewlett-Packard Company</Company>
  <LinksUpToDate>false</LinksUpToDate>
  <CharactersWithSpaces>10003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Assistance Programs For Homeowners</dc:title>
  <dc:creator>Valued Gateway Client</dc:creator>
  <cp:lastModifiedBy>Sheila Dravis</cp:lastModifiedBy>
  <cp:revision>30</cp:revision>
  <cp:lastPrinted>2021-01-13T19:04:00Z</cp:lastPrinted>
  <dcterms:created xsi:type="dcterms:W3CDTF">2021-01-12T20:12:00Z</dcterms:created>
  <dcterms:modified xsi:type="dcterms:W3CDTF">2021-01-13T19:14:00Z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2018-09-12T00:00:00Z</vt:filetime>
  </property>
</Properties>
</file>