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2383" w14:textId="77777777" w:rsidR="00A17794" w:rsidRDefault="009B56AA" w:rsidP="00AC0E2C">
      <w:pPr>
        <w:shd w:val="clear" w:color="auto" w:fill="FFFFFF"/>
        <w:rPr>
          <w:rFonts w:ascii="Helvetica" w:hAnsi="Helvetica" w:cs="Helvetica"/>
          <w:color w:val="1D2228"/>
          <w:szCs w:val="20"/>
        </w:rPr>
      </w:pPr>
      <w:r>
        <w:rPr>
          <w:rFonts w:ascii="Times New Roman" w:hAnsi="Times New Roman" w:cs="Times New Roman"/>
          <w:noProof/>
          <w:sz w:val="24"/>
          <w:szCs w:val="24"/>
        </w:rPr>
        <w:drawing>
          <wp:anchor distT="0" distB="0" distL="114300" distR="114300" simplePos="0" relativeHeight="251663360" behindDoc="0" locked="0" layoutInCell="1" allowOverlap="1" wp14:anchorId="161CD325" wp14:editId="6ADCF234">
            <wp:simplePos x="0" y="0"/>
            <wp:positionH relativeFrom="column">
              <wp:posOffset>5831840</wp:posOffset>
            </wp:positionH>
            <wp:positionV relativeFrom="paragraph">
              <wp:posOffset>4426</wp:posOffset>
            </wp:positionV>
            <wp:extent cx="774065" cy="768350"/>
            <wp:effectExtent l="0" t="0" r="6985" b="0"/>
            <wp:wrapNone/>
            <wp:docPr id="3" name="Picture 3" descr="milfor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lford-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06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0" locked="0" layoutInCell="1" allowOverlap="1" wp14:anchorId="3944A4D6" wp14:editId="1974679B">
            <wp:simplePos x="0" y="0"/>
            <wp:positionH relativeFrom="column">
              <wp:posOffset>-183515</wp:posOffset>
            </wp:positionH>
            <wp:positionV relativeFrom="paragraph">
              <wp:posOffset>-48260</wp:posOffset>
            </wp:positionV>
            <wp:extent cx="1760855" cy="720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60855" cy="720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56AA">
        <w:rPr>
          <w:rFonts w:ascii="Times New Roman" w:hAnsi="Times New Roman" w:cs="Times New Roman"/>
          <w:noProof/>
          <w:sz w:val="24"/>
          <w:szCs w:val="24"/>
        </w:rPr>
        <w:t xml:space="preserve"> </w:t>
      </w:r>
      <w:r w:rsidRPr="009B56AA">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21B77230" wp14:editId="15A45CDA">
                <wp:simplePos x="0" y="0"/>
                <wp:positionH relativeFrom="column">
                  <wp:posOffset>1442720</wp:posOffset>
                </wp:positionH>
                <wp:positionV relativeFrom="paragraph">
                  <wp:posOffset>213995</wp:posOffset>
                </wp:positionV>
                <wp:extent cx="3967480" cy="14166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416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59DBE4" w14:textId="77777777" w:rsidR="009B56AA" w:rsidRDefault="009B56AA" w:rsidP="009B56AA">
                            <w:pPr>
                              <w:widowControl w:val="0"/>
                              <w:spacing w:after="0"/>
                              <w:jc w:val="center"/>
                              <w:rPr>
                                <w:rFonts w:ascii="Cambria" w:hAnsi="Cambria"/>
                                <w:sz w:val="28"/>
                                <w:szCs w:val="28"/>
                              </w:rPr>
                            </w:pPr>
                            <w:r>
                              <w:rPr>
                                <w:rFonts w:ascii="Cambria" w:hAnsi="Cambria"/>
                                <w:sz w:val="28"/>
                                <w:szCs w:val="28"/>
                              </w:rPr>
                              <w:t xml:space="preserve">                                                          </w:t>
                            </w:r>
                          </w:p>
                          <w:p w14:paraId="7A555C5E" w14:textId="77777777" w:rsidR="009B56AA" w:rsidRDefault="009B56AA" w:rsidP="009B56AA">
                            <w:pPr>
                              <w:widowControl w:val="0"/>
                              <w:spacing w:after="0"/>
                              <w:jc w:val="center"/>
                              <w:rPr>
                                <w:rFonts w:ascii="Century" w:hAnsi="Century"/>
                                <w:color w:val="0070C0"/>
                                <w:sz w:val="28"/>
                                <w:szCs w:val="28"/>
                              </w:rPr>
                            </w:pPr>
                            <w:r>
                              <w:rPr>
                                <w:rFonts w:ascii="Times New Roman" w:hAnsi="Times New Roman" w:cs="Times New Roman"/>
                                <w:color w:val="0070C0"/>
                                <w:sz w:val="28"/>
                                <w:szCs w:val="28"/>
                              </w:rPr>
                              <w:t>9 JEPSON DRIVE, MILFORD, CT  06460</w:t>
                            </w:r>
                          </w:p>
                          <w:p w14:paraId="37C5783C" w14:textId="77777777" w:rsidR="009B56AA" w:rsidRDefault="009B56AA" w:rsidP="009B56AA">
                            <w:pPr>
                              <w:widowControl w:val="0"/>
                              <w:spacing w:after="0"/>
                              <w:jc w:val="center"/>
                              <w:rPr>
                                <w:rFonts w:ascii="Century" w:hAnsi="Century"/>
                                <w:color w:val="0070C0"/>
                                <w:sz w:val="28"/>
                                <w:szCs w:val="28"/>
                              </w:rPr>
                            </w:pPr>
                            <w:r>
                              <w:rPr>
                                <w:rFonts w:ascii="Century" w:hAnsi="Century"/>
                                <w:color w:val="0070C0"/>
                                <w:sz w:val="28"/>
                                <w:szCs w:val="28"/>
                              </w:rPr>
                              <w:t>TEL: 203-877-5131    FAX: 203-877-5135</w:t>
                            </w:r>
                          </w:p>
                          <w:p w14:paraId="2DA279D4" w14:textId="77777777" w:rsidR="009B56AA" w:rsidRDefault="009B56AA" w:rsidP="009B56AA">
                            <w:pPr>
                              <w:widowControl w:val="0"/>
                              <w:spacing w:after="0"/>
                              <w:jc w:val="center"/>
                              <w:rPr>
                                <w:rFonts w:ascii="Times New Roman" w:hAnsi="Times New Roman" w:cs="Times New Roman"/>
                                <w:color w:val="0070C0"/>
                                <w:sz w:val="28"/>
                                <w:szCs w:val="28"/>
                              </w:rPr>
                            </w:pPr>
                            <w:r>
                              <w:rPr>
                                <w:rFonts w:ascii="Times New Roman" w:hAnsi="Times New Roman" w:cs="Times New Roman"/>
                                <w:color w:val="0070C0"/>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77230" id="_x0000_t202" coordsize="21600,21600" o:spt="202" path="m,l,21600r21600,l21600,xe">
                <v:stroke joinstyle="miter"/>
                <v:path gradientshapeok="t" o:connecttype="rect"/>
              </v:shapetype>
              <v:shape id="Text Box 3" o:spid="_x0000_s1026" type="#_x0000_t202" style="position:absolute;margin-left:113.6pt;margin-top:16.85pt;width:312.4pt;height:11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" filled="f" stroked="f" strokecolor="black [0]" insetpen="t">
                <v:textbox inset="2.88pt,2.88pt,2.88pt,2.88pt">
                  <w:txbxContent>
                    <w:p w14:paraId="0859DBE4" w14:textId="77777777" w:rsidR="009B56AA" w:rsidRDefault="009B56AA" w:rsidP="009B56AA">
                      <w:pPr>
                        <w:widowControl w:val="0"/>
                        <w:spacing w:after="0"/>
                        <w:jc w:val="center"/>
                        <w:rPr>
                          <w:rFonts w:ascii="Cambria" w:hAnsi="Cambria"/>
                          <w:sz w:val="28"/>
                          <w:szCs w:val="28"/>
                        </w:rPr>
                      </w:pPr>
                      <w:r>
                        <w:rPr>
                          <w:rFonts w:ascii="Cambria" w:hAnsi="Cambria"/>
                          <w:sz w:val="28"/>
                          <w:szCs w:val="28"/>
                        </w:rPr>
                        <w:t xml:space="preserve">                                                          </w:t>
                      </w:r>
                    </w:p>
                    <w:p w14:paraId="7A555C5E" w14:textId="77777777" w:rsidR="009B56AA" w:rsidRDefault="009B56AA" w:rsidP="009B56AA">
                      <w:pPr>
                        <w:widowControl w:val="0"/>
                        <w:spacing w:after="0"/>
                        <w:jc w:val="center"/>
                        <w:rPr>
                          <w:rFonts w:ascii="Century" w:hAnsi="Century"/>
                          <w:color w:val="0070C0"/>
                          <w:sz w:val="28"/>
                          <w:szCs w:val="28"/>
                        </w:rPr>
                      </w:pPr>
                      <w:r>
                        <w:rPr>
                          <w:rFonts w:ascii="Times New Roman" w:hAnsi="Times New Roman" w:cs="Times New Roman"/>
                          <w:color w:val="0070C0"/>
                          <w:sz w:val="28"/>
                          <w:szCs w:val="28"/>
                        </w:rPr>
                        <w:t>9 JEPSON DRIVE, MILFORD, CT  06460</w:t>
                      </w:r>
                    </w:p>
                    <w:p w14:paraId="37C5783C" w14:textId="77777777" w:rsidR="009B56AA" w:rsidRDefault="009B56AA" w:rsidP="009B56AA">
                      <w:pPr>
                        <w:widowControl w:val="0"/>
                        <w:spacing w:after="0"/>
                        <w:jc w:val="center"/>
                        <w:rPr>
                          <w:rFonts w:ascii="Century" w:hAnsi="Century"/>
                          <w:color w:val="0070C0"/>
                          <w:sz w:val="28"/>
                          <w:szCs w:val="28"/>
                        </w:rPr>
                      </w:pPr>
                      <w:r>
                        <w:rPr>
                          <w:rFonts w:ascii="Century" w:hAnsi="Century"/>
                          <w:color w:val="0070C0"/>
                          <w:sz w:val="28"/>
                          <w:szCs w:val="28"/>
                        </w:rPr>
                        <w:t>TEL: 203-877-5131    FAX: 203-877-5135</w:t>
                      </w:r>
                    </w:p>
                    <w:p w14:paraId="2DA279D4" w14:textId="77777777" w:rsidR="009B56AA" w:rsidRDefault="009B56AA" w:rsidP="009B56AA">
                      <w:pPr>
                        <w:widowControl w:val="0"/>
                        <w:spacing w:after="0"/>
                        <w:jc w:val="center"/>
                        <w:rPr>
                          <w:rFonts w:ascii="Times New Roman" w:hAnsi="Times New Roman" w:cs="Times New Roman"/>
                          <w:color w:val="0070C0"/>
                          <w:sz w:val="28"/>
                          <w:szCs w:val="28"/>
                        </w:rPr>
                      </w:pPr>
                      <w:r>
                        <w:rPr>
                          <w:rFonts w:ascii="Times New Roman" w:hAnsi="Times New Roman" w:cs="Times New Roman"/>
                          <w:color w:val="0070C0"/>
                          <w:sz w:val="28"/>
                          <w:szCs w:val="28"/>
                        </w:rPr>
                        <w:t> </w:t>
                      </w:r>
                    </w:p>
                  </w:txbxContent>
                </v:textbox>
              </v:shape>
            </w:pict>
          </mc:Fallback>
        </mc:AlternateContent>
      </w:r>
    </w:p>
    <w:p w14:paraId="21454038" w14:textId="77777777" w:rsidR="001B7145" w:rsidRDefault="001B7145" w:rsidP="001B7145">
      <w:pPr>
        <w:rPr>
          <w:b/>
          <w:bCs/>
        </w:rPr>
      </w:pPr>
    </w:p>
    <w:p w14:paraId="78BD5FD5" w14:textId="77777777" w:rsidR="001B7145" w:rsidRDefault="001B7145" w:rsidP="001B7145">
      <w:pPr>
        <w:rPr>
          <w:b/>
          <w:bCs/>
        </w:rPr>
      </w:pPr>
    </w:p>
    <w:p w14:paraId="14127720" w14:textId="77777777" w:rsidR="001B7145" w:rsidRDefault="001B7145" w:rsidP="001B7145">
      <w:pPr>
        <w:rPr>
          <w:b/>
          <w:bCs/>
        </w:rPr>
      </w:pPr>
    </w:p>
    <w:p w14:paraId="2370CD22" w14:textId="77777777" w:rsidR="001B7145" w:rsidRDefault="009B56AA" w:rsidP="001B7145">
      <w:pPr>
        <w:rPr>
          <w:b/>
          <w:bCs/>
        </w:rPr>
      </w:pPr>
      <w:r>
        <w:rPr>
          <w:rFonts w:ascii="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5D8AE0A0" wp14:editId="33D83444">
                <wp:simplePos x="0" y="0"/>
                <wp:positionH relativeFrom="column">
                  <wp:posOffset>-180975</wp:posOffset>
                </wp:positionH>
                <wp:positionV relativeFrom="paragraph">
                  <wp:posOffset>43180</wp:posOffset>
                </wp:positionV>
                <wp:extent cx="718185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0"/>
                        </a:xfrm>
                        <a:prstGeom prst="straightConnector1">
                          <a:avLst/>
                        </a:prstGeom>
                        <a:noFill/>
                        <a:ln w="952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4DAF31" id="_x0000_t32" coordsize="21600,21600" o:spt="32" o:oned="t" path="m,l21600,21600e" filled="f">
                <v:path arrowok="t" fillok="f" o:connecttype="none"/>
                <o:lock v:ext="edit" shapetype="t"/>
              </v:shapetype>
              <v:shape id="AutoShape 2" o:spid="_x0000_s1026" type="#_x0000_t32" style="position:absolute;margin-left:-14.25pt;margin-top:3.4pt;width:565.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" strokecolor="#0070c0">
                <v:shadow color="#eeece1"/>
              </v:shape>
            </w:pict>
          </mc:Fallback>
        </mc:AlternateContent>
      </w:r>
    </w:p>
    <w:p w14:paraId="397A6845" w14:textId="77777777" w:rsidR="001B7145" w:rsidRPr="001B7145" w:rsidRDefault="001B7145" w:rsidP="001B7145">
      <w:pPr>
        <w:ind w:left="720" w:firstLine="720"/>
        <w:rPr>
          <w:b/>
          <w:bCs/>
          <w:sz w:val="28"/>
          <w:u w:val="single"/>
        </w:rPr>
      </w:pPr>
      <w:r w:rsidRPr="001B7145">
        <w:rPr>
          <w:b/>
          <w:bCs/>
          <w:sz w:val="28"/>
          <w:u w:val="single"/>
        </w:rPr>
        <w:t>Milford Council on Aging Meeting Minutes, Monday, April 12, 2021 at 5:30 P.M.</w:t>
      </w:r>
    </w:p>
    <w:p w14:paraId="27FEED85" w14:textId="77777777" w:rsidR="001B7145" w:rsidRPr="001B7145" w:rsidRDefault="001B7145" w:rsidP="001B7145">
      <w:pPr>
        <w:rPr>
          <w:rFonts w:cstheme="minorHAnsi"/>
          <w:sz w:val="24"/>
          <w:szCs w:val="24"/>
        </w:rPr>
      </w:pPr>
      <w:r w:rsidRPr="001B7145">
        <w:rPr>
          <w:rFonts w:cstheme="minorHAnsi"/>
          <w:sz w:val="24"/>
          <w:szCs w:val="24"/>
        </w:rPr>
        <w:t>Call to Order:  Meeting was called to order by Lillian Holmes at 5:30 P.M.  The meeting was conducted through the Zoom platform. Participants connected via computer and telephone.</w:t>
      </w:r>
    </w:p>
    <w:p w14:paraId="79EAC19B" w14:textId="77777777" w:rsidR="001B7145" w:rsidRPr="001B7145" w:rsidRDefault="001B7145" w:rsidP="001B7145">
      <w:pPr>
        <w:pStyle w:val="ListParagraph"/>
        <w:numPr>
          <w:ilvl w:val="0"/>
          <w:numId w:val="1"/>
        </w:numPr>
        <w:rPr>
          <w:rFonts w:cstheme="minorHAnsi"/>
          <w:sz w:val="24"/>
          <w:szCs w:val="24"/>
        </w:rPr>
      </w:pPr>
      <w:r w:rsidRPr="001B7145">
        <w:rPr>
          <w:rFonts w:cstheme="minorHAnsi"/>
          <w:b/>
          <w:bCs/>
          <w:sz w:val="24"/>
          <w:szCs w:val="24"/>
        </w:rPr>
        <w:t>Roll Call</w:t>
      </w:r>
      <w:r w:rsidRPr="001B7145">
        <w:rPr>
          <w:rFonts w:cstheme="minorHAnsi"/>
          <w:sz w:val="24"/>
          <w:szCs w:val="24"/>
        </w:rPr>
        <w:t xml:space="preserve">:  Board Members Present:  Lillian Holmes, Dr. Phillip </w:t>
      </w:r>
      <w:r w:rsidR="002C5277">
        <w:rPr>
          <w:rFonts w:cstheme="minorHAnsi"/>
          <w:sz w:val="24"/>
          <w:szCs w:val="24"/>
        </w:rPr>
        <w:t>Capor</w:t>
      </w:r>
      <w:r w:rsidR="002C5277" w:rsidRPr="001B7145">
        <w:rPr>
          <w:rFonts w:cstheme="minorHAnsi"/>
          <w:sz w:val="24"/>
          <w:szCs w:val="24"/>
        </w:rPr>
        <w:t>usso</w:t>
      </w:r>
      <w:r w:rsidRPr="001B7145">
        <w:rPr>
          <w:rFonts w:cstheme="minorHAnsi"/>
          <w:sz w:val="24"/>
          <w:szCs w:val="24"/>
        </w:rPr>
        <w:t>, Shirley Serrano, Dick Dowin, Benja</w:t>
      </w:r>
      <w:r w:rsidR="00765F1C">
        <w:rPr>
          <w:rFonts w:cstheme="minorHAnsi"/>
          <w:sz w:val="24"/>
          <w:szCs w:val="24"/>
        </w:rPr>
        <w:t xml:space="preserve">min D. </w:t>
      </w:r>
      <w:proofErr w:type="spellStart"/>
      <w:r w:rsidR="00765F1C">
        <w:rPr>
          <w:rFonts w:cstheme="minorHAnsi"/>
          <w:sz w:val="24"/>
          <w:szCs w:val="24"/>
        </w:rPr>
        <w:t>Gettinger</w:t>
      </w:r>
      <w:proofErr w:type="spellEnd"/>
      <w:r w:rsidR="00765F1C">
        <w:rPr>
          <w:rFonts w:cstheme="minorHAnsi"/>
          <w:sz w:val="24"/>
          <w:szCs w:val="24"/>
        </w:rPr>
        <w:t xml:space="preserve">, Gloria </w:t>
      </w:r>
      <w:proofErr w:type="spellStart"/>
      <w:r w:rsidR="00765F1C">
        <w:rPr>
          <w:rFonts w:cstheme="minorHAnsi"/>
          <w:sz w:val="24"/>
          <w:szCs w:val="24"/>
        </w:rPr>
        <w:t>Lanna</w:t>
      </w:r>
      <w:proofErr w:type="spellEnd"/>
      <w:r w:rsidR="00765F1C">
        <w:rPr>
          <w:rFonts w:cstheme="minorHAnsi"/>
          <w:sz w:val="24"/>
          <w:szCs w:val="24"/>
        </w:rPr>
        <w:t>.</w:t>
      </w:r>
    </w:p>
    <w:p w14:paraId="3E1263A6" w14:textId="77777777" w:rsidR="001B7145" w:rsidRPr="001B7145" w:rsidRDefault="001B7145" w:rsidP="001B7145">
      <w:pPr>
        <w:pStyle w:val="ListParagraph"/>
        <w:jc w:val="both"/>
        <w:rPr>
          <w:rFonts w:cstheme="minorHAnsi"/>
          <w:sz w:val="24"/>
          <w:szCs w:val="24"/>
        </w:rPr>
      </w:pPr>
      <w:r w:rsidRPr="001B7145">
        <w:rPr>
          <w:rFonts w:cstheme="minorHAnsi"/>
          <w:sz w:val="24"/>
          <w:szCs w:val="24"/>
        </w:rPr>
        <w:t xml:space="preserve">Staff Present:  Executive Director Leonora C Rodriguez; HR  Director, Liz Kassay, </w:t>
      </w:r>
      <w:r w:rsidR="002C5277" w:rsidRPr="001B7145">
        <w:rPr>
          <w:rFonts w:cstheme="minorHAnsi"/>
          <w:sz w:val="24"/>
          <w:szCs w:val="24"/>
        </w:rPr>
        <w:t>Bookkeeper</w:t>
      </w:r>
      <w:r w:rsidRPr="001B7145">
        <w:rPr>
          <w:rFonts w:cstheme="minorHAnsi"/>
          <w:sz w:val="24"/>
          <w:szCs w:val="24"/>
        </w:rPr>
        <w:t xml:space="preserve">; Phyllis </w:t>
      </w:r>
      <w:r w:rsidR="002C5277" w:rsidRPr="001B7145">
        <w:rPr>
          <w:rFonts w:cstheme="minorHAnsi"/>
          <w:sz w:val="24"/>
          <w:szCs w:val="24"/>
        </w:rPr>
        <w:t>Legge</w:t>
      </w:r>
      <w:r w:rsidR="002C5277">
        <w:rPr>
          <w:rFonts w:cstheme="minorHAnsi"/>
          <w:sz w:val="24"/>
          <w:szCs w:val="24"/>
        </w:rPr>
        <w:t>tt</w:t>
      </w:r>
      <w:r w:rsidRPr="001B7145">
        <w:rPr>
          <w:rFonts w:cstheme="minorHAnsi"/>
          <w:sz w:val="24"/>
          <w:szCs w:val="24"/>
        </w:rPr>
        <w:t>; Program Director, Amanda Berry</w:t>
      </w:r>
      <w:r w:rsidR="00765F1C">
        <w:rPr>
          <w:rFonts w:cstheme="minorHAnsi"/>
          <w:sz w:val="24"/>
          <w:szCs w:val="24"/>
        </w:rPr>
        <w:t>.</w:t>
      </w:r>
    </w:p>
    <w:p w14:paraId="6285B962" w14:textId="77777777" w:rsidR="001B7145" w:rsidRPr="001B7145" w:rsidRDefault="001B7145" w:rsidP="001B7145">
      <w:pPr>
        <w:pStyle w:val="ListParagraph"/>
        <w:jc w:val="both"/>
        <w:rPr>
          <w:rFonts w:cstheme="minorHAnsi"/>
          <w:sz w:val="24"/>
          <w:szCs w:val="24"/>
        </w:rPr>
      </w:pPr>
    </w:p>
    <w:p w14:paraId="3F25DBE3" w14:textId="77777777" w:rsidR="001B7145" w:rsidRPr="001B7145" w:rsidRDefault="001B7145" w:rsidP="001B7145">
      <w:pPr>
        <w:pStyle w:val="ListParagraph"/>
        <w:numPr>
          <w:ilvl w:val="0"/>
          <w:numId w:val="1"/>
        </w:numPr>
        <w:jc w:val="both"/>
        <w:rPr>
          <w:rFonts w:cstheme="minorHAnsi"/>
          <w:sz w:val="24"/>
          <w:szCs w:val="24"/>
        </w:rPr>
      </w:pPr>
      <w:r w:rsidRPr="001B7145">
        <w:rPr>
          <w:rFonts w:cstheme="minorHAnsi"/>
          <w:b/>
          <w:bCs/>
          <w:sz w:val="24"/>
          <w:szCs w:val="24"/>
        </w:rPr>
        <w:t>Approval of Agenda</w:t>
      </w:r>
      <w:r w:rsidRPr="001B7145">
        <w:rPr>
          <w:rFonts w:cstheme="minorHAnsi"/>
          <w:sz w:val="24"/>
          <w:szCs w:val="24"/>
        </w:rPr>
        <w:t>: Lillian entertained a motion to approve the agenda. Phillis made the motion which was seconded by Phil.   The motion prevailed.</w:t>
      </w:r>
    </w:p>
    <w:p w14:paraId="2A7173E6" w14:textId="77777777" w:rsidR="001B7145" w:rsidRPr="001B7145" w:rsidRDefault="001B7145" w:rsidP="001B7145">
      <w:pPr>
        <w:pStyle w:val="ListParagraph"/>
        <w:jc w:val="both"/>
        <w:rPr>
          <w:rFonts w:cstheme="minorHAnsi"/>
          <w:sz w:val="24"/>
          <w:szCs w:val="24"/>
        </w:rPr>
      </w:pPr>
    </w:p>
    <w:p w14:paraId="5D780FA0" w14:textId="77777777" w:rsidR="001B7145" w:rsidRPr="001B7145" w:rsidRDefault="001B7145" w:rsidP="001B7145">
      <w:pPr>
        <w:pStyle w:val="ListParagraph"/>
        <w:numPr>
          <w:ilvl w:val="0"/>
          <w:numId w:val="1"/>
        </w:numPr>
        <w:jc w:val="both"/>
        <w:rPr>
          <w:rFonts w:cstheme="minorHAnsi"/>
          <w:sz w:val="24"/>
          <w:szCs w:val="24"/>
        </w:rPr>
      </w:pPr>
      <w:r w:rsidRPr="001B7145">
        <w:rPr>
          <w:rFonts w:cstheme="minorHAnsi"/>
          <w:b/>
          <w:bCs/>
          <w:sz w:val="24"/>
          <w:szCs w:val="24"/>
        </w:rPr>
        <w:t>Approval of the Minutes</w:t>
      </w:r>
      <w:r w:rsidRPr="001B7145">
        <w:rPr>
          <w:rFonts w:cstheme="minorHAnsi"/>
          <w:sz w:val="24"/>
          <w:szCs w:val="24"/>
        </w:rPr>
        <w:t>:  There was one minor change in a spelling. Shirley made the motion which was seconded by Phil.  Hearing no additional corrections, the motion prevailed.</w:t>
      </w:r>
    </w:p>
    <w:p w14:paraId="61FC5B7E" w14:textId="77777777" w:rsidR="001B7145" w:rsidRPr="001B7145" w:rsidRDefault="001B7145" w:rsidP="001B7145">
      <w:pPr>
        <w:pStyle w:val="ListParagraph"/>
        <w:rPr>
          <w:rFonts w:cstheme="minorHAnsi"/>
          <w:sz w:val="24"/>
          <w:szCs w:val="24"/>
        </w:rPr>
      </w:pPr>
    </w:p>
    <w:p w14:paraId="294EDFF8" w14:textId="77777777" w:rsidR="001B7145" w:rsidRPr="001B7145" w:rsidRDefault="001B7145" w:rsidP="001B7145">
      <w:pPr>
        <w:pStyle w:val="ListParagraph"/>
        <w:numPr>
          <w:ilvl w:val="0"/>
          <w:numId w:val="1"/>
        </w:numPr>
        <w:jc w:val="both"/>
        <w:rPr>
          <w:rFonts w:cstheme="minorHAnsi"/>
          <w:sz w:val="24"/>
          <w:szCs w:val="24"/>
        </w:rPr>
      </w:pPr>
      <w:r w:rsidRPr="001B7145">
        <w:rPr>
          <w:rFonts w:cstheme="minorHAnsi"/>
          <w:b/>
          <w:bCs/>
          <w:sz w:val="24"/>
          <w:szCs w:val="24"/>
        </w:rPr>
        <w:t>Chairman’s Report &amp; Correspondence:</w:t>
      </w:r>
      <w:r w:rsidRPr="001B7145">
        <w:rPr>
          <w:rFonts w:cstheme="minorHAnsi"/>
          <w:sz w:val="24"/>
          <w:szCs w:val="24"/>
        </w:rPr>
        <w:t xml:space="preserve">  None reported.</w:t>
      </w:r>
    </w:p>
    <w:p w14:paraId="51F2F5D9" w14:textId="77777777" w:rsidR="001B7145" w:rsidRPr="001B7145" w:rsidRDefault="001B7145" w:rsidP="001B7145">
      <w:pPr>
        <w:pStyle w:val="ListParagraph"/>
        <w:rPr>
          <w:rFonts w:cstheme="minorHAnsi"/>
          <w:sz w:val="24"/>
          <w:szCs w:val="24"/>
        </w:rPr>
      </w:pPr>
    </w:p>
    <w:p w14:paraId="70CE6DFB" w14:textId="77777777" w:rsidR="001B7145" w:rsidRPr="001B7145" w:rsidRDefault="001B7145" w:rsidP="001B7145">
      <w:pPr>
        <w:pStyle w:val="ListParagraph"/>
        <w:numPr>
          <w:ilvl w:val="0"/>
          <w:numId w:val="1"/>
        </w:numPr>
        <w:jc w:val="both"/>
        <w:rPr>
          <w:rFonts w:cstheme="minorHAnsi"/>
          <w:sz w:val="24"/>
          <w:szCs w:val="24"/>
        </w:rPr>
      </w:pPr>
      <w:r w:rsidRPr="001B7145">
        <w:rPr>
          <w:rFonts w:cstheme="minorHAnsi"/>
          <w:b/>
          <w:bCs/>
          <w:sz w:val="24"/>
          <w:szCs w:val="24"/>
        </w:rPr>
        <w:t>Committee Reports:</w:t>
      </w:r>
      <w:r w:rsidRPr="001B7145">
        <w:rPr>
          <w:rFonts w:cstheme="minorHAnsi"/>
          <w:sz w:val="24"/>
          <w:szCs w:val="24"/>
        </w:rPr>
        <w:t xml:space="preserve">  Personnel Report, None; Finance Report, None.</w:t>
      </w:r>
    </w:p>
    <w:p w14:paraId="3A5E2275" w14:textId="77777777" w:rsidR="001B7145" w:rsidRPr="001B7145" w:rsidRDefault="001B7145" w:rsidP="001B7145">
      <w:pPr>
        <w:pStyle w:val="ListParagraph"/>
        <w:rPr>
          <w:rFonts w:cstheme="minorHAnsi"/>
          <w:sz w:val="24"/>
          <w:szCs w:val="24"/>
        </w:rPr>
      </w:pPr>
    </w:p>
    <w:p w14:paraId="485CA81D" w14:textId="77777777" w:rsidR="001B7145" w:rsidRPr="009B56AA" w:rsidRDefault="002C5277" w:rsidP="001B7145">
      <w:pPr>
        <w:pStyle w:val="ListParagraph"/>
        <w:numPr>
          <w:ilvl w:val="0"/>
          <w:numId w:val="1"/>
        </w:numPr>
        <w:jc w:val="both"/>
        <w:rPr>
          <w:rFonts w:cstheme="minorHAnsi"/>
          <w:sz w:val="24"/>
          <w:szCs w:val="24"/>
        </w:rPr>
      </w:pPr>
      <w:r>
        <w:rPr>
          <w:rFonts w:cstheme="minorHAnsi"/>
          <w:b/>
          <w:bCs/>
          <w:sz w:val="24"/>
          <w:szCs w:val="24"/>
        </w:rPr>
        <w:t>Old</w:t>
      </w:r>
      <w:r w:rsidR="001B7145" w:rsidRPr="001B7145">
        <w:rPr>
          <w:rFonts w:cstheme="minorHAnsi"/>
          <w:b/>
          <w:bCs/>
          <w:sz w:val="24"/>
          <w:szCs w:val="24"/>
        </w:rPr>
        <w:t xml:space="preserve"> Business:</w:t>
      </w:r>
      <w:r w:rsidR="001B7145" w:rsidRPr="001B7145">
        <w:rPr>
          <w:rFonts w:cstheme="minorHAnsi"/>
          <w:sz w:val="24"/>
          <w:szCs w:val="24"/>
        </w:rPr>
        <w:t xml:space="preserve">  Liz discussed the proposals she received concerning our </w:t>
      </w:r>
      <w:r>
        <w:rPr>
          <w:rFonts w:cstheme="minorHAnsi"/>
          <w:sz w:val="24"/>
          <w:szCs w:val="24"/>
        </w:rPr>
        <w:t>Payroll System</w:t>
      </w:r>
      <w:r w:rsidR="001B7145" w:rsidRPr="001B7145">
        <w:rPr>
          <w:rFonts w:cstheme="minorHAnsi"/>
          <w:sz w:val="24"/>
          <w:szCs w:val="24"/>
        </w:rPr>
        <w:t xml:space="preserve">.  After much discussion, </w:t>
      </w:r>
      <w:r>
        <w:rPr>
          <w:rFonts w:cstheme="minorHAnsi"/>
          <w:sz w:val="24"/>
          <w:szCs w:val="24"/>
        </w:rPr>
        <w:t>Phil explained that the Paychex</w:t>
      </w:r>
      <w:r w:rsidR="001B7145" w:rsidRPr="001B7145">
        <w:rPr>
          <w:rFonts w:cstheme="minorHAnsi"/>
          <w:sz w:val="24"/>
          <w:szCs w:val="24"/>
        </w:rPr>
        <w:t xml:space="preserve"> Program we are now using is less money, and easier to transfer information into </w:t>
      </w:r>
      <w:r w:rsidR="001B7145" w:rsidRPr="009B56AA">
        <w:rPr>
          <w:rFonts w:cstheme="minorHAnsi"/>
          <w:sz w:val="24"/>
          <w:szCs w:val="24"/>
        </w:rPr>
        <w:t xml:space="preserve">instead of </w:t>
      </w:r>
      <w:r w:rsidRPr="009B56AA">
        <w:rPr>
          <w:rFonts w:cstheme="minorHAnsi"/>
          <w:sz w:val="24"/>
          <w:szCs w:val="24"/>
        </w:rPr>
        <w:t xml:space="preserve">other proposed system ADP.  </w:t>
      </w:r>
      <w:r w:rsidR="001B7145" w:rsidRPr="009B56AA">
        <w:rPr>
          <w:rFonts w:cstheme="minorHAnsi"/>
          <w:sz w:val="24"/>
          <w:szCs w:val="24"/>
        </w:rPr>
        <w:t xml:space="preserve">Using an IPad to record </w:t>
      </w:r>
      <w:r w:rsidRPr="009B56AA">
        <w:rPr>
          <w:rFonts w:cstheme="minorHAnsi"/>
          <w:sz w:val="24"/>
          <w:szCs w:val="24"/>
        </w:rPr>
        <w:t>time, forwarding to Paychex</w:t>
      </w:r>
      <w:r w:rsidR="001B7145" w:rsidRPr="009B56AA">
        <w:rPr>
          <w:rFonts w:cstheme="minorHAnsi"/>
          <w:sz w:val="24"/>
          <w:szCs w:val="24"/>
        </w:rPr>
        <w:t xml:space="preserve"> would save a monthly cost of $25.00.  Motion was made by Phil and </w:t>
      </w:r>
      <w:r w:rsidRPr="009B56AA">
        <w:rPr>
          <w:rFonts w:cstheme="minorHAnsi"/>
          <w:sz w:val="24"/>
          <w:szCs w:val="24"/>
        </w:rPr>
        <w:t>seconded by Shirley to use the iPad system with Paychex</w:t>
      </w:r>
      <w:r w:rsidR="001B7145" w:rsidRPr="009B56AA">
        <w:rPr>
          <w:rFonts w:cstheme="minorHAnsi"/>
          <w:sz w:val="24"/>
          <w:szCs w:val="24"/>
        </w:rPr>
        <w:t>.</w:t>
      </w:r>
    </w:p>
    <w:p w14:paraId="25AA308F" w14:textId="77777777" w:rsidR="001B7145" w:rsidRPr="009B56AA" w:rsidRDefault="001B7145" w:rsidP="001B7145">
      <w:pPr>
        <w:pStyle w:val="ListParagraph"/>
        <w:rPr>
          <w:rFonts w:cstheme="minorHAnsi"/>
          <w:sz w:val="24"/>
          <w:szCs w:val="24"/>
        </w:rPr>
      </w:pPr>
    </w:p>
    <w:p w14:paraId="0D15B77E" w14:textId="77777777" w:rsidR="001B7145" w:rsidRPr="009B56AA" w:rsidRDefault="001B7145" w:rsidP="001B7145">
      <w:pPr>
        <w:pStyle w:val="ListParagraph"/>
        <w:numPr>
          <w:ilvl w:val="0"/>
          <w:numId w:val="1"/>
        </w:numPr>
        <w:jc w:val="both"/>
        <w:rPr>
          <w:rFonts w:cstheme="minorHAnsi"/>
          <w:sz w:val="24"/>
          <w:szCs w:val="24"/>
        </w:rPr>
      </w:pPr>
      <w:r w:rsidRPr="009B56AA">
        <w:rPr>
          <w:rFonts w:cstheme="minorHAnsi"/>
          <w:sz w:val="24"/>
          <w:szCs w:val="24"/>
        </w:rPr>
        <w:t xml:space="preserve">A.  </w:t>
      </w:r>
      <w:r w:rsidRPr="009B56AA">
        <w:rPr>
          <w:rFonts w:cstheme="minorHAnsi"/>
          <w:b/>
          <w:bCs/>
          <w:sz w:val="24"/>
          <w:szCs w:val="24"/>
        </w:rPr>
        <w:t>Replacing a Vehicle</w:t>
      </w:r>
      <w:r w:rsidRPr="009B56AA">
        <w:rPr>
          <w:rFonts w:cstheme="minorHAnsi"/>
          <w:sz w:val="24"/>
          <w:szCs w:val="24"/>
        </w:rPr>
        <w:t>:  L</w:t>
      </w:r>
      <w:r w:rsidR="002C5277" w:rsidRPr="009B56AA">
        <w:rPr>
          <w:rFonts w:cstheme="minorHAnsi"/>
          <w:sz w:val="24"/>
          <w:szCs w:val="24"/>
        </w:rPr>
        <w:t>ooking at some other non-profit</w:t>
      </w:r>
      <w:r w:rsidRPr="009B56AA">
        <w:rPr>
          <w:rFonts w:cstheme="minorHAnsi"/>
          <w:sz w:val="24"/>
          <w:szCs w:val="24"/>
        </w:rPr>
        <w:t xml:space="preserve"> organizations</w:t>
      </w:r>
      <w:r w:rsidR="002C5277" w:rsidRPr="009B56AA">
        <w:rPr>
          <w:rFonts w:cstheme="minorHAnsi"/>
          <w:sz w:val="24"/>
          <w:szCs w:val="24"/>
        </w:rPr>
        <w:t>.  Having looked at a used vehicle and a</w:t>
      </w:r>
      <w:r w:rsidRPr="009B56AA">
        <w:rPr>
          <w:rFonts w:cstheme="minorHAnsi"/>
          <w:sz w:val="24"/>
          <w:szCs w:val="24"/>
        </w:rPr>
        <w:t>fte</w:t>
      </w:r>
      <w:r w:rsidR="002C5277" w:rsidRPr="009B56AA">
        <w:rPr>
          <w:rFonts w:cstheme="minorHAnsi"/>
          <w:sz w:val="24"/>
          <w:szCs w:val="24"/>
        </w:rPr>
        <w:t>r g</w:t>
      </w:r>
      <w:r w:rsidRPr="009B56AA">
        <w:rPr>
          <w:rFonts w:cstheme="minorHAnsi"/>
          <w:sz w:val="24"/>
          <w:szCs w:val="24"/>
        </w:rPr>
        <w:t>etting the vehicle inspected</w:t>
      </w:r>
      <w:r w:rsidR="002C5277" w:rsidRPr="009B56AA">
        <w:rPr>
          <w:rFonts w:cstheme="minorHAnsi"/>
          <w:sz w:val="24"/>
          <w:szCs w:val="24"/>
        </w:rPr>
        <w:t>, the mechanic stated it may last for 3-5 years.  For a used vehicle, however, we could inherit someone else’s problem.</w:t>
      </w:r>
    </w:p>
    <w:p w14:paraId="152D1293" w14:textId="77777777" w:rsidR="001B7145" w:rsidRPr="009B56AA" w:rsidRDefault="001B7145" w:rsidP="001B7145">
      <w:pPr>
        <w:pStyle w:val="ListParagraph"/>
        <w:rPr>
          <w:rFonts w:cstheme="minorHAnsi"/>
          <w:sz w:val="24"/>
          <w:szCs w:val="24"/>
        </w:rPr>
      </w:pPr>
    </w:p>
    <w:p w14:paraId="7D2E54E9" w14:textId="77777777" w:rsidR="001B7145" w:rsidRPr="009B56AA" w:rsidRDefault="00214DDF" w:rsidP="001B7145">
      <w:pPr>
        <w:pStyle w:val="ListParagraph"/>
        <w:jc w:val="both"/>
        <w:rPr>
          <w:rFonts w:cstheme="minorHAnsi"/>
          <w:sz w:val="24"/>
          <w:szCs w:val="24"/>
        </w:rPr>
      </w:pPr>
      <w:r w:rsidRPr="009B56AA">
        <w:rPr>
          <w:rFonts w:cstheme="minorHAnsi"/>
          <w:sz w:val="24"/>
          <w:szCs w:val="24"/>
        </w:rPr>
        <w:t>B</w:t>
      </w:r>
      <w:r w:rsidR="001B7145" w:rsidRPr="009B56AA">
        <w:rPr>
          <w:rFonts w:cstheme="minorHAnsi"/>
          <w:sz w:val="24"/>
          <w:szCs w:val="24"/>
        </w:rPr>
        <w:t xml:space="preserve">.    </w:t>
      </w:r>
      <w:r w:rsidR="002C5277" w:rsidRPr="009B56AA">
        <w:rPr>
          <w:rFonts w:cstheme="minorHAnsi"/>
          <w:b/>
          <w:bCs/>
          <w:sz w:val="24"/>
          <w:szCs w:val="24"/>
        </w:rPr>
        <w:t>Schedules Plus</w:t>
      </w:r>
      <w:r w:rsidR="001B7145" w:rsidRPr="009B56AA">
        <w:rPr>
          <w:rFonts w:cstheme="minorHAnsi"/>
          <w:sz w:val="24"/>
          <w:szCs w:val="24"/>
        </w:rPr>
        <w:t>:  Program has been set up and some training has been done. In the</w:t>
      </w:r>
      <w:r w:rsidR="002C5277" w:rsidRPr="009B56AA">
        <w:rPr>
          <w:rFonts w:cstheme="minorHAnsi"/>
          <w:sz w:val="24"/>
          <w:szCs w:val="24"/>
        </w:rPr>
        <w:t xml:space="preserve"> process of training now until mid-May</w:t>
      </w:r>
      <w:r w:rsidR="001B7145" w:rsidRPr="009B56AA">
        <w:rPr>
          <w:rFonts w:cstheme="minorHAnsi"/>
          <w:sz w:val="24"/>
          <w:szCs w:val="24"/>
        </w:rPr>
        <w:t>.  Check-in Touch Screens still in process.</w:t>
      </w:r>
    </w:p>
    <w:p w14:paraId="757C61BB" w14:textId="77777777" w:rsidR="00A17794" w:rsidRPr="009B56AA" w:rsidRDefault="001B7145" w:rsidP="001B7145">
      <w:pPr>
        <w:ind w:left="720"/>
        <w:rPr>
          <w:rFonts w:cstheme="minorHAnsi"/>
          <w:sz w:val="24"/>
          <w:szCs w:val="24"/>
        </w:rPr>
      </w:pPr>
      <w:r w:rsidRPr="009B56AA">
        <w:rPr>
          <w:rFonts w:cstheme="minorHAnsi"/>
          <w:sz w:val="24"/>
          <w:szCs w:val="24"/>
        </w:rPr>
        <w:t xml:space="preserve">8.    There is still </w:t>
      </w:r>
      <w:r w:rsidRPr="009B56AA">
        <w:rPr>
          <w:rFonts w:cstheme="minorHAnsi"/>
          <w:b/>
          <w:bCs/>
          <w:sz w:val="24"/>
          <w:szCs w:val="24"/>
        </w:rPr>
        <w:t>no in-house dining</w:t>
      </w:r>
      <w:r w:rsidRPr="009B56AA">
        <w:rPr>
          <w:rFonts w:cstheme="minorHAnsi"/>
          <w:sz w:val="24"/>
          <w:szCs w:val="24"/>
        </w:rPr>
        <w:t>. Meals are still being delivered on Monday, Wednesday &amp; Fridays, consisting of 1 cold meal and 1 hot meal.</w:t>
      </w:r>
    </w:p>
    <w:p w14:paraId="3FBE4323" w14:textId="77777777" w:rsidR="00A17794" w:rsidRPr="009B56AA" w:rsidRDefault="00A17794" w:rsidP="00A17794">
      <w:pPr>
        <w:shd w:val="clear" w:color="auto" w:fill="FFFFFF"/>
        <w:rPr>
          <w:rFonts w:cstheme="minorHAnsi"/>
          <w:sz w:val="24"/>
          <w:szCs w:val="24"/>
          <w:shd w:val="clear" w:color="auto" w:fill="FFFFFF"/>
        </w:rPr>
      </w:pPr>
    </w:p>
    <w:p w14:paraId="01226777" w14:textId="77777777" w:rsidR="00AC0E2C" w:rsidRPr="009B56AA" w:rsidRDefault="00AC0E2C" w:rsidP="00A17794">
      <w:pPr>
        <w:shd w:val="clear" w:color="auto" w:fill="FFFFFF"/>
        <w:rPr>
          <w:rFonts w:eastAsia="Times New Roman" w:cstheme="minorHAnsi"/>
          <w:sz w:val="24"/>
          <w:szCs w:val="24"/>
        </w:rPr>
      </w:pPr>
      <w:r w:rsidRPr="009B56AA">
        <w:rPr>
          <w:rFonts w:cstheme="minorHAnsi"/>
          <w:b/>
          <w:sz w:val="24"/>
          <w:szCs w:val="24"/>
          <w:shd w:val="clear" w:color="auto" w:fill="FFFFFF"/>
        </w:rPr>
        <w:lastRenderedPageBreak/>
        <w:t>New Business</w:t>
      </w:r>
      <w:r w:rsidR="00A17794" w:rsidRPr="009B56AA">
        <w:rPr>
          <w:rFonts w:cstheme="minorHAnsi"/>
          <w:b/>
          <w:sz w:val="24"/>
          <w:szCs w:val="24"/>
          <w:shd w:val="clear" w:color="auto" w:fill="FFFFFF"/>
        </w:rPr>
        <w:t>:</w:t>
      </w:r>
      <w:r w:rsidRPr="009B56AA">
        <w:rPr>
          <w:rFonts w:cstheme="minorHAnsi"/>
          <w:b/>
          <w:sz w:val="24"/>
          <w:szCs w:val="24"/>
        </w:rPr>
        <w:br/>
      </w:r>
      <w:r w:rsidRPr="009B56AA">
        <w:rPr>
          <w:rFonts w:cstheme="minorHAnsi"/>
          <w:sz w:val="24"/>
          <w:szCs w:val="24"/>
        </w:rPr>
        <w:br/>
      </w:r>
      <w:r w:rsidRPr="009B56AA">
        <w:rPr>
          <w:rFonts w:cstheme="minorHAnsi"/>
          <w:sz w:val="24"/>
          <w:szCs w:val="24"/>
          <w:shd w:val="clear" w:color="auto" w:fill="FFFFFF"/>
        </w:rPr>
        <w:t xml:space="preserve">Audit:  The audit by Michael Solakian, CPA was discussed.  A Motion to </w:t>
      </w:r>
      <w:r w:rsidR="002C5277" w:rsidRPr="009B56AA">
        <w:rPr>
          <w:rFonts w:cstheme="minorHAnsi"/>
          <w:sz w:val="24"/>
          <w:szCs w:val="24"/>
          <w:shd w:val="clear" w:color="auto" w:fill="FFFFFF"/>
        </w:rPr>
        <w:t>approve</w:t>
      </w:r>
      <w:r w:rsidRPr="009B56AA">
        <w:rPr>
          <w:rFonts w:cstheme="minorHAnsi"/>
          <w:sz w:val="24"/>
          <w:szCs w:val="24"/>
          <w:shd w:val="clear" w:color="auto" w:fill="FFFFFF"/>
        </w:rPr>
        <w:t xml:space="preserve"> the audit and pay the invoice was made by Phil and seconded by Gloria.  The Motion prevailed unanimously.</w:t>
      </w:r>
      <w:r w:rsidRPr="009B56AA">
        <w:rPr>
          <w:rFonts w:cstheme="minorHAnsi"/>
          <w:sz w:val="24"/>
          <w:szCs w:val="24"/>
        </w:rPr>
        <w:br/>
      </w:r>
      <w:r w:rsidRPr="009B56AA">
        <w:rPr>
          <w:rFonts w:cstheme="minorHAnsi"/>
          <w:sz w:val="24"/>
          <w:szCs w:val="24"/>
        </w:rPr>
        <w:br/>
      </w:r>
      <w:r w:rsidRPr="009B56AA">
        <w:rPr>
          <w:rFonts w:cstheme="minorHAnsi"/>
          <w:sz w:val="24"/>
          <w:szCs w:val="24"/>
          <w:shd w:val="clear" w:color="auto" w:fill="FFFFFF"/>
        </w:rPr>
        <w:t>Reopening Plan:  The reopening plan was discussed.  Leonora explained that it is an evolving document that changes to reflect updated infection rates, science and administrative recommendations.  Leonora has invited the alders to review the reopening plan and visit the Center.</w:t>
      </w:r>
      <w:r w:rsidR="001B7145" w:rsidRPr="009B56AA">
        <w:rPr>
          <w:rFonts w:cstheme="minorHAnsi"/>
          <w:sz w:val="24"/>
          <w:szCs w:val="24"/>
        </w:rPr>
        <w:t xml:space="preserve"> </w:t>
      </w:r>
      <w:r w:rsidRPr="009B56AA">
        <w:rPr>
          <w:rFonts w:eastAsia="Times New Roman" w:cstheme="minorHAnsi"/>
          <w:sz w:val="24"/>
          <w:szCs w:val="24"/>
        </w:rPr>
        <w:t>Leonora discussed reopening the Center for dining. The safe dining plan submitted to the Milford Health Department was approved but it was not yet recommended by Milford Health Department. The distinction between safe fining plan approval and Milford Health Department recommendation was discussed.</w:t>
      </w:r>
    </w:p>
    <w:p w14:paraId="1FE7FA3A" w14:textId="77777777" w:rsidR="00AC0E2C" w:rsidRPr="009B56AA" w:rsidRDefault="00AC0E2C" w:rsidP="00A17794">
      <w:pPr>
        <w:shd w:val="clear" w:color="auto" w:fill="FFFFFF"/>
        <w:spacing w:after="0" w:line="240" w:lineRule="auto"/>
        <w:rPr>
          <w:rFonts w:eastAsia="Times New Roman" w:cstheme="minorHAnsi"/>
          <w:sz w:val="24"/>
          <w:szCs w:val="24"/>
        </w:rPr>
      </w:pPr>
      <w:r w:rsidRPr="009B56AA">
        <w:rPr>
          <w:rFonts w:eastAsia="Times New Roman" w:cstheme="minorHAnsi"/>
          <w:sz w:val="24"/>
          <w:szCs w:val="24"/>
        </w:rPr>
        <w:t>The Board consensus is to wait until Milford Health Department recommendation before reopening for in-house dining.</w:t>
      </w:r>
    </w:p>
    <w:p w14:paraId="21774D2E" w14:textId="77777777" w:rsidR="00AC0E2C" w:rsidRPr="009B56AA" w:rsidRDefault="00AC0E2C" w:rsidP="00A17794">
      <w:pPr>
        <w:shd w:val="clear" w:color="auto" w:fill="FFFFFF"/>
        <w:spacing w:after="0" w:line="240" w:lineRule="auto"/>
        <w:rPr>
          <w:rFonts w:eastAsia="Times New Roman" w:cstheme="minorHAnsi"/>
          <w:sz w:val="24"/>
          <w:szCs w:val="24"/>
        </w:rPr>
      </w:pPr>
      <w:r w:rsidRPr="009B56AA">
        <w:rPr>
          <w:rFonts w:eastAsia="Times New Roman" w:cstheme="minorHAnsi"/>
          <w:sz w:val="24"/>
          <w:szCs w:val="24"/>
        </w:rPr>
        <w:t> </w:t>
      </w:r>
    </w:p>
    <w:p w14:paraId="78D88EF9" w14:textId="77777777" w:rsidR="00AC0E2C" w:rsidRPr="009B56AA" w:rsidRDefault="00AC0E2C" w:rsidP="00A17794">
      <w:pPr>
        <w:shd w:val="clear" w:color="auto" w:fill="FFFFFF"/>
        <w:spacing w:after="0" w:line="240" w:lineRule="auto"/>
        <w:rPr>
          <w:rFonts w:eastAsia="Times New Roman" w:cstheme="minorHAnsi"/>
          <w:sz w:val="24"/>
          <w:szCs w:val="24"/>
        </w:rPr>
      </w:pPr>
      <w:r w:rsidRPr="009B56AA">
        <w:rPr>
          <w:rFonts w:eastAsia="Times New Roman" w:cstheme="minorHAnsi"/>
          <w:sz w:val="24"/>
          <w:szCs w:val="24"/>
        </w:rPr>
        <w:t> </w:t>
      </w:r>
    </w:p>
    <w:p w14:paraId="26F1E3ED" w14:textId="77777777" w:rsidR="00A17794" w:rsidRPr="009B56AA" w:rsidRDefault="00A17794" w:rsidP="00A17794">
      <w:pPr>
        <w:shd w:val="clear" w:color="auto" w:fill="FFFFFF"/>
        <w:spacing w:after="0" w:line="240" w:lineRule="auto"/>
        <w:rPr>
          <w:rFonts w:eastAsia="Times New Roman" w:cstheme="minorHAnsi"/>
          <w:sz w:val="24"/>
          <w:szCs w:val="24"/>
        </w:rPr>
      </w:pPr>
      <w:r w:rsidRPr="009B56AA">
        <w:rPr>
          <w:rFonts w:eastAsia="Times New Roman" w:cstheme="minorHAnsi"/>
          <w:sz w:val="24"/>
          <w:szCs w:val="24"/>
        </w:rPr>
        <w:t>Meeting adjourned</w:t>
      </w:r>
      <w:r w:rsidR="00214DDF" w:rsidRPr="009B56AA">
        <w:rPr>
          <w:rFonts w:eastAsia="Times New Roman" w:cstheme="minorHAnsi"/>
          <w:sz w:val="24"/>
          <w:szCs w:val="24"/>
        </w:rPr>
        <w:t>.</w:t>
      </w:r>
    </w:p>
    <w:p w14:paraId="28C1C7E7" w14:textId="77777777" w:rsidR="00A17794" w:rsidRPr="009B56AA" w:rsidRDefault="00A17794" w:rsidP="00A17794">
      <w:pPr>
        <w:shd w:val="clear" w:color="auto" w:fill="FFFFFF"/>
        <w:spacing w:after="0" w:line="240" w:lineRule="auto"/>
        <w:rPr>
          <w:rFonts w:eastAsia="Times New Roman" w:cstheme="minorHAnsi"/>
          <w:sz w:val="24"/>
          <w:szCs w:val="24"/>
        </w:rPr>
      </w:pPr>
    </w:p>
    <w:p w14:paraId="2D1EA35D" w14:textId="77777777" w:rsidR="00A17794" w:rsidRPr="009B56AA" w:rsidRDefault="00A17794" w:rsidP="00A17794">
      <w:pPr>
        <w:shd w:val="clear" w:color="auto" w:fill="FFFFFF"/>
        <w:spacing w:after="0" w:line="240" w:lineRule="auto"/>
        <w:rPr>
          <w:rFonts w:eastAsia="Times New Roman" w:cstheme="minorHAnsi"/>
          <w:sz w:val="24"/>
          <w:szCs w:val="24"/>
        </w:rPr>
      </w:pPr>
      <w:r w:rsidRPr="009B56AA">
        <w:rPr>
          <w:rFonts w:eastAsia="Times New Roman" w:cstheme="minorHAnsi"/>
          <w:sz w:val="24"/>
          <w:szCs w:val="24"/>
        </w:rPr>
        <w:t>Respectfully submitted,</w:t>
      </w:r>
    </w:p>
    <w:p w14:paraId="0B6DF457" w14:textId="77777777" w:rsidR="00A17794" w:rsidRPr="009B56AA" w:rsidRDefault="00A17794" w:rsidP="00A17794">
      <w:pPr>
        <w:shd w:val="clear" w:color="auto" w:fill="FFFFFF"/>
        <w:spacing w:after="0" w:line="240" w:lineRule="auto"/>
        <w:rPr>
          <w:rFonts w:eastAsia="Times New Roman" w:cstheme="minorHAnsi"/>
          <w:sz w:val="24"/>
          <w:szCs w:val="24"/>
        </w:rPr>
      </w:pPr>
    </w:p>
    <w:p w14:paraId="14436102" w14:textId="77777777" w:rsidR="001B7145" w:rsidRPr="009B56AA" w:rsidRDefault="001B7145" w:rsidP="00A17794">
      <w:pPr>
        <w:shd w:val="clear" w:color="auto" w:fill="FFFFFF"/>
        <w:spacing w:after="0" w:line="240" w:lineRule="auto"/>
        <w:rPr>
          <w:rFonts w:eastAsia="Times New Roman" w:cstheme="minorHAnsi"/>
          <w:sz w:val="24"/>
          <w:szCs w:val="24"/>
        </w:rPr>
      </w:pPr>
      <w:r w:rsidRPr="009B56AA">
        <w:rPr>
          <w:rFonts w:eastAsia="Times New Roman" w:cstheme="minorHAnsi"/>
          <w:sz w:val="24"/>
          <w:szCs w:val="24"/>
        </w:rPr>
        <w:t xml:space="preserve">Shirley Serrano </w:t>
      </w:r>
    </w:p>
    <w:p w14:paraId="77ED546D" w14:textId="77777777" w:rsidR="001B7145" w:rsidRPr="009B56AA" w:rsidRDefault="001B7145" w:rsidP="00A17794">
      <w:pPr>
        <w:shd w:val="clear" w:color="auto" w:fill="FFFFFF"/>
        <w:spacing w:after="0" w:line="240" w:lineRule="auto"/>
        <w:rPr>
          <w:rFonts w:eastAsia="Times New Roman" w:cstheme="minorHAnsi"/>
          <w:sz w:val="24"/>
          <w:szCs w:val="24"/>
        </w:rPr>
      </w:pPr>
      <w:r w:rsidRPr="009B56AA">
        <w:rPr>
          <w:rFonts w:eastAsia="Times New Roman" w:cstheme="minorHAnsi"/>
          <w:sz w:val="24"/>
          <w:szCs w:val="24"/>
        </w:rPr>
        <w:t xml:space="preserve">And </w:t>
      </w:r>
    </w:p>
    <w:p w14:paraId="66CCDD78" w14:textId="77777777" w:rsidR="00A17794" w:rsidRPr="009B56AA" w:rsidRDefault="00A17794" w:rsidP="00A17794">
      <w:pPr>
        <w:shd w:val="clear" w:color="auto" w:fill="FFFFFF"/>
        <w:spacing w:after="0" w:line="240" w:lineRule="auto"/>
        <w:rPr>
          <w:rFonts w:eastAsia="Times New Roman" w:cstheme="minorHAnsi"/>
          <w:sz w:val="24"/>
          <w:szCs w:val="24"/>
        </w:rPr>
      </w:pPr>
      <w:r w:rsidRPr="009B56AA">
        <w:rPr>
          <w:rFonts w:eastAsia="Times New Roman" w:cstheme="minorHAnsi"/>
          <w:sz w:val="24"/>
          <w:szCs w:val="24"/>
        </w:rPr>
        <w:t>Benjamin Gettinger</w:t>
      </w:r>
    </w:p>
    <w:p w14:paraId="5C5938CE" w14:textId="77777777" w:rsidR="00AC0E2C" w:rsidRPr="009B56AA" w:rsidRDefault="00AC0E2C" w:rsidP="00A17794">
      <w:pPr>
        <w:shd w:val="clear" w:color="auto" w:fill="FFFFFF"/>
        <w:spacing w:after="0" w:line="240" w:lineRule="auto"/>
        <w:rPr>
          <w:rFonts w:eastAsia="Times New Roman" w:cstheme="minorHAnsi"/>
          <w:sz w:val="24"/>
          <w:szCs w:val="24"/>
        </w:rPr>
      </w:pPr>
    </w:p>
    <w:p w14:paraId="65E52C79" w14:textId="77777777" w:rsidR="00AC0E2C" w:rsidRPr="009B56AA" w:rsidRDefault="00AC0E2C" w:rsidP="00A17794">
      <w:pPr>
        <w:shd w:val="clear" w:color="auto" w:fill="FFFFFF"/>
        <w:spacing w:after="0" w:line="240" w:lineRule="auto"/>
        <w:rPr>
          <w:rFonts w:eastAsia="Times New Roman" w:cstheme="minorHAnsi"/>
          <w:sz w:val="24"/>
          <w:szCs w:val="24"/>
        </w:rPr>
      </w:pPr>
    </w:p>
    <w:p w14:paraId="23E7FE8B" w14:textId="77777777" w:rsidR="00007C44" w:rsidRPr="009B56AA" w:rsidRDefault="00007C44" w:rsidP="00A17794">
      <w:pPr>
        <w:rPr>
          <w:rFonts w:cstheme="minorHAnsi"/>
          <w:sz w:val="24"/>
          <w:szCs w:val="24"/>
        </w:rPr>
      </w:pPr>
    </w:p>
    <w:sectPr w:rsidR="00007C44" w:rsidRPr="009B56AA" w:rsidSect="00AC0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114"/>
    <w:multiLevelType w:val="hybridMultilevel"/>
    <w:tmpl w:val="AFD6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2C"/>
    <w:rsid w:val="00007C44"/>
    <w:rsid w:val="001B7145"/>
    <w:rsid w:val="00214DDF"/>
    <w:rsid w:val="002C5277"/>
    <w:rsid w:val="0056253D"/>
    <w:rsid w:val="00765F1C"/>
    <w:rsid w:val="009B56AA"/>
    <w:rsid w:val="00A17794"/>
    <w:rsid w:val="00AC0E2C"/>
    <w:rsid w:val="00F06859"/>
    <w:rsid w:val="00F405D5"/>
    <w:rsid w:val="00FF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71F4"/>
  <w15:docId w15:val="{CE0A2DB4-785C-4526-9163-5FC4B316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904929776msonormal">
    <w:name w:val="yiv4904929776msonormal"/>
    <w:basedOn w:val="Normal"/>
    <w:rsid w:val="00AC0E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714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29221">
      <w:bodyDiv w:val="1"/>
      <w:marLeft w:val="0"/>
      <w:marRight w:val="0"/>
      <w:marTop w:val="0"/>
      <w:marBottom w:val="0"/>
      <w:divBdr>
        <w:top w:val="none" w:sz="0" w:space="0" w:color="auto"/>
        <w:left w:val="none" w:sz="0" w:space="0" w:color="auto"/>
        <w:bottom w:val="none" w:sz="0" w:space="0" w:color="auto"/>
        <w:right w:val="none" w:sz="0" w:space="0" w:color="auto"/>
      </w:divBdr>
      <w:divsChild>
        <w:div w:id="100610229">
          <w:marLeft w:val="0"/>
          <w:marRight w:val="0"/>
          <w:marTop w:val="0"/>
          <w:marBottom w:val="0"/>
          <w:divBdr>
            <w:top w:val="none" w:sz="0" w:space="0" w:color="auto"/>
            <w:left w:val="none" w:sz="0" w:space="0" w:color="auto"/>
            <w:bottom w:val="none" w:sz="0" w:space="0" w:color="auto"/>
            <w:right w:val="none" w:sz="0" w:space="0" w:color="auto"/>
          </w:divBdr>
          <w:divsChild>
            <w:div w:id="616987900">
              <w:marLeft w:val="0"/>
              <w:marRight w:val="0"/>
              <w:marTop w:val="0"/>
              <w:marBottom w:val="0"/>
              <w:divBdr>
                <w:top w:val="none" w:sz="0" w:space="0" w:color="auto"/>
                <w:left w:val="none" w:sz="0" w:space="0" w:color="auto"/>
                <w:bottom w:val="none" w:sz="0" w:space="0" w:color="auto"/>
                <w:right w:val="none" w:sz="0" w:space="0" w:color="auto"/>
              </w:divBdr>
            </w:div>
            <w:div w:id="2010398872">
              <w:marLeft w:val="0"/>
              <w:marRight w:val="0"/>
              <w:marTop w:val="0"/>
              <w:marBottom w:val="0"/>
              <w:divBdr>
                <w:top w:val="none" w:sz="0" w:space="0" w:color="auto"/>
                <w:left w:val="none" w:sz="0" w:space="0" w:color="auto"/>
                <w:bottom w:val="none" w:sz="0" w:space="0" w:color="auto"/>
                <w:right w:val="none" w:sz="0" w:space="0" w:color="auto"/>
              </w:divBdr>
            </w:div>
            <w:div w:id="802310036">
              <w:marLeft w:val="0"/>
              <w:marRight w:val="0"/>
              <w:marTop w:val="0"/>
              <w:marBottom w:val="0"/>
              <w:divBdr>
                <w:top w:val="none" w:sz="0" w:space="0" w:color="auto"/>
                <w:left w:val="none" w:sz="0" w:space="0" w:color="auto"/>
                <w:bottom w:val="none" w:sz="0" w:space="0" w:color="auto"/>
                <w:right w:val="none" w:sz="0" w:space="0" w:color="auto"/>
              </w:divBdr>
            </w:div>
          </w:divsChild>
        </w:div>
        <w:div w:id="112015604">
          <w:marLeft w:val="0"/>
          <w:marRight w:val="0"/>
          <w:marTop w:val="0"/>
          <w:marBottom w:val="0"/>
          <w:divBdr>
            <w:top w:val="none" w:sz="0" w:space="0" w:color="auto"/>
            <w:left w:val="none" w:sz="0" w:space="0" w:color="auto"/>
            <w:bottom w:val="none" w:sz="0" w:space="0" w:color="auto"/>
            <w:right w:val="none" w:sz="0" w:space="0" w:color="auto"/>
          </w:divBdr>
          <w:divsChild>
            <w:div w:id="9134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449</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Kristie</dc:creator>
  <cp:lastModifiedBy>Karen Fortunati</cp:lastModifiedBy>
  <cp:revision>2</cp:revision>
  <cp:lastPrinted>2021-05-10T18:04:00Z</cp:lastPrinted>
  <dcterms:created xsi:type="dcterms:W3CDTF">2021-05-13T14:40:00Z</dcterms:created>
  <dcterms:modified xsi:type="dcterms:W3CDTF">2021-05-13T14:40:00Z</dcterms:modified>
</cp:coreProperties>
</file>