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F300" w14:textId="1154F056" w:rsidR="0093555D" w:rsidRDefault="0093555D" w:rsidP="0093555D">
      <w:pPr>
        <w:rPr>
          <w:rFonts w:eastAsia="Times New Roman" w:cstheme="minorHAnsi"/>
          <w:sz w:val="18"/>
          <w:szCs w:val="18"/>
        </w:rPr>
      </w:pPr>
      <w:bookmarkStart w:id="0" w:name="_GoBack"/>
      <w:bookmarkEnd w:id="0"/>
      <w:proofErr w:type="gramStart"/>
      <w:r>
        <w:rPr>
          <w:rFonts w:eastAsia="Times New Roman" w:cstheme="minorHAnsi"/>
          <w:sz w:val="18"/>
          <w:szCs w:val="18"/>
        </w:rPr>
        <w:t xml:space="preserve">Milford Council on Aging Meeting Minutes, Monday, </w:t>
      </w:r>
      <w:r w:rsidR="00272AE8">
        <w:rPr>
          <w:rFonts w:eastAsia="Times New Roman" w:cstheme="minorHAnsi"/>
          <w:sz w:val="18"/>
          <w:szCs w:val="18"/>
        </w:rPr>
        <w:t>March</w:t>
      </w:r>
      <w:r w:rsidR="00A542C9">
        <w:rPr>
          <w:rFonts w:eastAsia="Times New Roman" w:cstheme="minorHAnsi"/>
          <w:sz w:val="18"/>
          <w:szCs w:val="18"/>
        </w:rPr>
        <w:t xml:space="preserve"> 4</w:t>
      </w:r>
      <w:r>
        <w:rPr>
          <w:rFonts w:eastAsia="Times New Roman" w:cstheme="minorHAnsi"/>
          <w:sz w:val="18"/>
          <w:szCs w:val="18"/>
        </w:rPr>
        <w:t>, 2021, 5:30 p.m.</w:t>
      </w:r>
      <w:proofErr w:type="gramEnd"/>
      <w:r>
        <w:rPr>
          <w:rFonts w:eastAsia="Times New Roman" w:cstheme="minorHAnsi"/>
          <w:sz w:val="18"/>
          <w:szCs w:val="18"/>
        </w:rPr>
        <w:t xml:space="preserve"> </w:t>
      </w:r>
    </w:p>
    <w:p w14:paraId="0A5F513F" w14:textId="77777777" w:rsidR="0093555D" w:rsidRDefault="0093555D" w:rsidP="0093555D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</w:t>
      </w:r>
    </w:p>
    <w:p w14:paraId="05BC9650" w14:textId="185A619E" w:rsidR="0093555D" w:rsidRDefault="0093555D" w:rsidP="0093555D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Call to order:</w:t>
      </w:r>
      <w:r>
        <w:rPr>
          <w:rFonts w:eastAsia="Times New Roman" w:cstheme="minorHAnsi"/>
          <w:sz w:val="18"/>
          <w:szCs w:val="18"/>
        </w:rPr>
        <w:t xml:space="preserve"> Meeting was called to order by Lillian Holmes at 5:</w:t>
      </w:r>
      <w:r w:rsidR="00B86602">
        <w:rPr>
          <w:rFonts w:eastAsia="Times New Roman" w:cstheme="minorHAnsi"/>
          <w:sz w:val="18"/>
          <w:szCs w:val="18"/>
        </w:rPr>
        <w:t>30</w:t>
      </w:r>
      <w:r>
        <w:rPr>
          <w:rFonts w:eastAsia="Times New Roman" w:cstheme="minorHAnsi"/>
          <w:sz w:val="18"/>
          <w:szCs w:val="18"/>
        </w:rPr>
        <w:t xml:space="preserve"> p.m.  The meeting was conducted through the </w:t>
      </w:r>
      <w:r>
        <w:rPr>
          <w:rFonts w:eastAsia="Times New Roman" w:cstheme="minorHAnsi"/>
          <w:color w:val="2F5496" w:themeColor="accent1" w:themeShade="BF"/>
          <w:sz w:val="18"/>
          <w:szCs w:val="18"/>
        </w:rPr>
        <w:t>Zoom</w:t>
      </w:r>
      <w:r>
        <w:rPr>
          <w:rFonts w:eastAsia="Times New Roman" w:cstheme="minorHAnsi"/>
          <w:sz w:val="18"/>
          <w:szCs w:val="18"/>
        </w:rPr>
        <w:t xml:space="preserve"> platform. Participants connected via computer and telephone.</w:t>
      </w:r>
    </w:p>
    <w:p w14:paraId="2EDF25EC" w14:textId="689489A5" w:rsidR="0093555D" w:rsidRPr="002D199B" w:rsidRDefault="0093555D" w:rsidP="0093555D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Roll Call: </w:t>
      </w:r>
      <w:r>
        <w:rPr>
          <w:rFonts w:eastAsia="Times New Roman" w:cstheme="minorHAnsi"/>
          <w:sz w:val="18"/>
          <w:szCs w:val="18"/>
        </w:rPr>
        <w:t xml:space="preserve">Board Members Present: Lillian Holmes, </w:t>
      </w:r>
      <w:r w:rsidR="00342B03">
        <w:rPr>
          <w:rFonts w:eastAsia="Times New Roman" w:cstheme="minorHAnsi"/>
          <w:sz w:val="18"/>
          <w:szCs w:val="18"/>
        </w:rPr>
        <w:t xml:space="preserve">Dr. Philip </w:t>
      </w:r>
      <w:proofErr w:type="spellStart"/>
      <w:r w:rsidR="00342B03">
        <w:rPr>
          <w:rFonts w:eastAsia="Times New Roman" w:cstheme="minorHAnsi"/>
          <w:sz w:val="18"/>
          <w:szCs w:val="18"/>
        </w:rPr>
        <w:t>Caporusso</w:t>
      </w:r>
      <w:proofErr w:type="spellEnd"/>
      <w:r w:rsidR="00342B03">
        <w:rPr>
          <w:rFonts w:eastAsia="Times New Roman" w:cstheme="minorHAnsi"/>
          <w:sz w:val="18"/>
          <w:szCs w:val="18"/>
        </w:rPr>
        <w:t xml:space="preserve">, </w:t>
      </w:r>
      <w:r>
        <w:rPr>
          <w:rFonts w:eastAsia="Times New Roman" w:cstheme="minorHAnsi"/>
          <w:sz w:val="18"/>
          <w:szCs w:val="18"/>
        </w:rPr>
        <w:t xml:space="preserve">Shirley Serrano, Gloria </w:t>
      </w:r>
      <w:proofErr w:type="spellStart"/>
      <w:r>
        <w:rPr>
          <w:rFonts w:eastAsia="Times New Roman" w:cstheme="minorHAnsi"/>
          <w:sz w:val="18"/>
          <w:szCs w:val="18"/>
        </w:rPr>
        <w:t>Lanna</w:t>
      </w:r>
      <w:proofErr w:type="spellEnd"/>
      <w:r>
        <w:rPr>
          <w:rFonts w:eastAsia="Times New Roman" w:cstheme="minorHAnsi"/>
          <w:sz w:val="18"/>
          <w:szCs w:val="18"/>
        </w:rPr>
        <w:t xml:space="preserve">, Mary Beth </w:t>
      </w:r>
      <w:proofErr w:type="spellStart"/>
      <w:r>
        <w:rPr>
          <w:rFonts w:eastAsia="Times New Roman" w:cstheme="minorHAnsi"/>
          <w:sz w:val="18"/>
          <w:szCs w:val="18"/>
        </w:rPr>
        <w:t>Stickley</w:t>
      </w:r>
      <w:proofErr w:type="spellEnd"/>
      <w:r>
        <w:rPr>
          <w:rFonts w:eastAsia="Times New Roman" w:cstheme="minorHAnsi"/>
          <w:sz w:val="18"/>
          <w:szCs w:val="18"/>
        </w:rPr>
        <w:t xml:space="preserve">, Dick </w:t>
      </w:r>
      <w:proofErr w:type="spellStart"/>
      <w:r>
        <w:rPr>
          <w:rFonts w:eastAsia="Times New Roman" w:cstheme="minorHAnsi"/>
          <w:sz w:val="18"/>
          <w:szCs w:val="18"/>
        </w:rPr>
        <w:t>Dowin</w:t>
      </w:r>
      <w:proofErr w:type="spellEnd"/>
      <w:r>
        <w:rPr>
          <w:rFonts w:eastAsia="Times New Roman" w:cstheme="minorHAnsi"/>
          <w:sz w:val="18"/>
          <w:szCs w:val="18"/>
        </w:rPr>
        <w:t xml:space="preserve">, Benjamin D. </w:t>
      </w:r>
      <w:proofErr w:type="spellStart"/>
      <w:r>
        <w:rPr>
          <w:rFonts w:eastAsia="Times New Roman" w:cstheme="minorHAnsi"/>
          <w:sz w:val="18"/>
          <w:szCs w:val="18"/>
        </w:rPr>
        <w:t>Gettinger</w:t>
      </w:r>
      <w:proofErr w:type="spellEnd"/>
      <w:r w:rsidR="005631F6">
        <w:rPr>
          <w:rFonts w:eastAsia="Times New Roman" w:cstheme="minorHAnsi"/>
          <w:sz w:val="18"/>
          <w:szCs w:val="18"/>
        </w:rPr>
        <w:t xml:space="preserve"> </w:t>
      </w:r>
      <w:r w:rsidR="00BD1BF8">
        <w:rPr>
          <w:rFonts w:eastAsia="Times New Roman" w:cstheme="minorHAnsi"/>
          <w:sz w:val="18"/>
          <w:szCs w:val="18"/>
        </w:rPr>
        <w:tab/>
      </w:r>
      <w:r w:rsidR="00BD1BF8">
        <w:rPr>
          <w:rFonts w:eastAsia="Times New Roman" w:cstheme="minorHAnsi"/>
          <w:sz w:val="18"/>
          <w:szCs w:val="18"/>
        </w:rPr>
        <w:tab/>
        <w:t xml:space="preserve">Absent: </w:t>
      </w:r>
      <w:r w:rsidRPr="002D199B">
        <w:rPr>
          <w:rFonts w:eastAsia="Times New Roman" w:cstheme="minorHAnsi"/>
          <w:sz w:val="18"/>
          <w:szCs w:val="18"/>
        </w:rPr>
        <w:t>L</w:t>
      </w:r>
      <w:r>
        <w:rPr>
          <w:rFonts w:eastAsia="Times New Roman" w:cstheme="minorHAnsi"/>
          <w:sz w:val="18"/>
          <w:szCs w:val="18"/>
        </w:rPr>
        <w:t>i</w:t>
      </w:r>
      <w:r w:rsidRPr="002D199B">
        <w:rPr>
          <w:rFonts w:eastAsia="Times New Roman" w:cstheme="minorHAnsi"/>
          <w:sz w:val="18"/>
          <w:szCs w:val="18"/>
        </w:rPr>
        <w:t>nda Stephenson</w:t>
      </w:r>
      <w:r>
        <w:rPr>
          <w:rFonts w:eastAsia="Times New Roman" w:cstheme="minorHAnsi"/>
          <w:sz w:val="18"/>
          <w:szCs w:val="18"/>
        </w:rPr>
        <w:t xml:space="preserve"> </w:t>
      </w:r>
    </w:p>
    <w:p w14:paraId="41BEA4AD" w14:textId="77777777" w:rsidR="0093555D" w:rsidRDefault="0093555D" w:rsidP="0093555D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Staff: </w:t>
      </w:r>
      <w:r>
        <w:rPr>
          <w:rFonts w:eastAsia="Times New Roman" w:cstheme="minorHAnsi"/>
          <w:color w:val="000000"/>
          <w:sz w:val="18"/>
          <w:szCs w:val="18"/>
        </w:rPr>
        <w:t xml:space="preserve">Leonora C. Rodriguez, Executive Director, Liz 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Kassey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, H.R. Director, Phyllis Leggett, Bookkeeper, Amanda Berry,  </w:t>
      </w:r>
    </w:p>
    <w:p w14:paraId="49C067CD" w14:textId="77777777" w:rsidR="0093555D" w:rsidRDefault="0093555D" w:rsidP="0093555D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Program Director</w:t>
      </w:r>
    </w:p>
    <w:p w14:paraId="755AECF9" w14:textId="77777777" w:rsidR="0093555D" w:rsidRDefault="0093555D" w:rsidP="0093555D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Aldermanic Liaisons: Ward Willis, Connie 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Gayner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                  </w:t>
      </w:r>
    </w:p>
    <w:p w14:paraId="3C4213EE" w14:textId="49BE46E0" w:rsidR="0093555D" w:rsidRPr="00C545F8" w:rsidRDefault="0093555D" w:rsidP="0093555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18"/>
          <w:szCs w:val="18"/>
        </w:rPr>
      </w:pPr>
      <w:r w:rsidRPr="00C545F8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C545F8">
        <w:rPr>
          <w:rFonts w:eastAsia="Times New Roman" w:cstheme="minorHAnsi"/>
          <w:sz w:val="18"/>
          <w:szCs w:val="18"/>
        </w:rPr>
        <w:t xml:space="preserve"> Lillian entertained a motion to approve the agenda. </w:t>
      </w:r>
      <w:r w:rsidR="008F0E33">
        <w:rPr>
          <w:rFonts w:eastAsiaTheme="minorEastAsia" w:cstheme="minorHAnsi"/>
          <w:sz w:val="18"/>
          <w:szCs w:val="18"/>
        </w:rPr>
        <w:t xml:space="preserve">Gloria </w:t>
      </w:r>
      <w:r w:rsidRPr="00C545F8">
        <w:rPr>
          <w:rFonts w:eastAsiaTheme="minorEastAsia" w:cstheme="minorHAnsi"/>
          <w:sz w:val="18"/>
          <w:szCs w:val="18"/>
        </w:rPr>
        <w:t xml:space="preserve">made the motion and was seconded by Shirley. The motion prevailed. </w:t>
      </w:r>
    </w:p>
    <w:p w14:paraId="4E035485" w14:textId="63CA418B" w:rsidR="0093555D" w:rsidRPr="00645357" w:rsidRDefault="0093555D" w:rsidP="0093555D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Minutes</w:t>
      </w:r>
      <w:r>
        <w:rPr>
          <w:rFonts w:eastAsia="Times New Roman"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>Lillian entertained a motion to adopt the January 11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minutes.</w:t>
      </w:r>
      <w:r>
        <w:rPr>
          <w:rFonts w:eastAsiaTheme="minorEastAsia" w:cstheme="minorHAnsi"/>
          <w:sz w:val="18"/>
          <w:szCs w:val="18"/>
        </w:rPr>
        <w:t xml:space="preserve"> </w:t>
      </w:r>
      <w:r w:rsidR="007A3590">
        <w:rPr>
          <w:rFonts w:eastAsiaTheme="minorEastAsia" w:cstheme="minorHAnsi"/>
          <w:sz w:val="18"/>
          <w:szCs w:val="18"/>
        </w:rPr>
        <w:t>Shirley</w:t>
      </w:r>
      <w:r>
        <w:rPr>
          <w:rFonts w:eastAsiaTheme="minorEastAsia" w:cstheme="minorHAnsi"/>
          <w:sz w:val="18"/>
          <w:szCs w:val="18"/>
        </w:rPr>
        <w:t xml:space="preserve"> made the motion to accept the minutes and </w:t>
      </w:r>
      <w:r w:rsidR="007A3590">
        <w:rPr>
          <w:rFonts w:eastAsiaTheme="minorEastAsia" w:cstheme="minorHAnsi"/>
          <w:sz w:val="18"/>
          <w:szCs w:val="18"/>
        </w:rPr>
        <w:t>Dick</w:t>
      </w:r>
      <w:r>
        <w:rPr>
          <w:rFonts w:eastAsiaTheme="minorEastAsia" w:cstheme="minorHAnsi"/>
          <w:sz w:val="18"/>
          <w:szCs w:val="18"/>
        </w:rPr>
        <w:t xml:space="preserve"> seconded the motion. The motion prevailed. </w:t>
      </w:r>
    </w:p>
    <w:p w14:paraId="70CE61F5" w14:textId="371480D3" w:rsidR="0093555D" w:rsidRPr="001F6798" w:rsidRDefault="0093555D" w:rsidP="0093555D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 w:rsidRPr="003D380D">
        <w:rPr>
          <w:rFonts w:eastAsia="Times New Roman" w:cstheme="minorHAnsi"/>
          <w:b/>
          <w:bCs/>
          <w:sz w:val="18"/>
          <w:szCs w:val="18"/>
        </w:rPr>
        <w:t xml:space="preserve">Chairman’s Report and Correspondence: </w:t>
      </w:r>
      <w:r w:rsidRPr="005C35CB">
        <w:rPr>
          <w:rFonts w:eastAsia="Times New Roman" w:cstheme="minorHAnsi"/>
          <w:sz w:val="18"/>
          <w:szCs w:val="18"/>
        </w:rPr>
        <w:t xml:space="preserve">Lillian </w:t>
      </w:r>
      <w:r w:rsidR="00F34EFC">
        <w:rPr>
          <w:rFonts w:eastAsia="Times New Roman" w:cstheme="minorHAnsi"/>
          <w:sz w:val="18"/>
          <w:szCs w:val="18"/>
        </w:rPr>
        <w:t xml:space="preserve">thanked the Center Staff and Board Members for all their hard work.  </w:t>
      </w:r>
      <w:r w:rsidR="00331559">
        <w:rPr>
          <w:rFonts w:eastAsia="Times New Roman" w:cstheme="minorHAnsi"/>
          <w:sz w:val="18"/>
          <w:szCs w:val="18"/>
        </w:rPr>
        <w:t xml:space="preserve">Lillian </w:t>
      </w:r>
      <w:r w:rsidR="00AC2527">
        <w:rPr>
          <w:rFonts w:eastAsia="Times New Roman" w:cstheme="minorHAnsi"/>
          <w:sz w:val="18"/>
          <w:szCs w:val="18"/>
        </w:rPr>
        <w:t xml:space="preserve">referred to </w:t>
      </w:r>
      <w:r w:rsidR="00F83001">
        <w:rPr>
          <w:rFonts w:eastAsia="Times New Roman" w:cstheme="minorHAnsi"/>
          <w:sz w:val="18"/>
          <w:szCs w:val="18"/>
        </w:rPr>
        <w:t xml:space="preserve">the </w:t>
      </w:r>
      <w:r w:rsidR="00AC2527">
        <w:rPr>
          <w:rFonts w:eastAsia="Times New Roman" w:cstheme="minorHAnsi"/>
          <w:sz w:val="18"/>
          <w:szCs w:val="18"/>
        </w:rPr>
        <w:t>mem</w:t>
      </w:r>
      <w:r w:rsidR="006D3E80">
        <w:rPr>
          <w:rFonts w:eastAsia="Times New Roman" w:cstheme="minorHAnsi"/>
          <w:sz w:val="18"/>
          <w:szCs w:val="18"/>
        </w:rPr>
        <w:t>o</w:t>
      </w:r>
      <w:r w:rsidR="00F83001">
        <w:rPr>
          <w:rFonts w:eastAsia="Times New Roman" w:cstheme="minorHAnsi"/>
          <w:sz w:val="18"/>
          <w:szCs w:val="18"/>
        </w:rPr>
        <w:t xml:space="preserve"> she</w:t>
      </w:r>
      <w:r w:rsidR="00AC2527">
        <w:rPr>
          <w:rFonts w:eastAsia="Times New Roman" w:cstheme="minorHAnsi"/>
          <w:sz w:val="18"/>
          <w:szCs w:val="18"/>
        </w:rPr>
        <w:t xml:space="preserve"> </w:t>
      </w:r>
      <w:r w:rsidR="006D3E80">
        <w:rPr>
          <w:rFonts w:eastAsia="Times New Roman" w:cstheme="minorHAnsi"/>
          <w:sz w:val="18"/>
          <w:szCs w:val="18"/>
        </w:rPr>
        <w:t>sent</w:t>
      </w:r>
      <w:r w:rsidR="00AC2527">
        <w:rPr>
          <w:rFonts w:eastAsia="Times New Roman" w:cstheme="minorHAnsi"/>
          <w:sz w:val="18"/>
          <w:szCs w:val="18"/>
        </w:rPr>
        <w:t xml:space="preserve"> to the Board</w:t>
      </w:r>
      <w:r w:rsidR="00523801">
        <w:rPr>
          <w:rFonts w:eastAsia="Times New Roman" w:cstheme="minorHAnsi"/>
          <w:sz w:val="18"/>
          <w:szCs w:val="18"/>
        </w:rPr>
        <w:t xml:space="preserve">. </w:t>
      </w:r>
      <w:r w:rsidR="00B61225">
        <w:rPr>
          <w:rFonts w:eastAsia="Times New Roman" w:cstheme="minorHAnsi"/>
          <w:sz w:val="18"/>
          <w:szCs w:val="18"/>
        </w:rPr>
        <w:t>It referenced the steps to logon to the Zoom meetings, remind</w:t>
      </w:r>
      <w:r w:rsidR="00B33FEE">
        <w:rPr>
          <w:rFonts w:eastAsia="Times New Roman" w:cstheme="minorHAnsi"/>
          <w:sz w:val="18"/>
          <w:szCs w:val="18"/>
        </w:rPr>
        <w:t>ing</w:t>
      </w:r>
      <w:r w:rsidR="00B61225">
        <w:rPr>
          <w:rFonts w:eastAsia="Times New Roman" w:cstheme="minorHAnsi"/>
          <w:sz w:val="18"/>
          <w:szCs w:val="18"/>
        </w:rPr>
        <w:t xml:space="preserve"> everyone to be on time</w:t>
      </w:r>
      <w:r w:rsidR="00B33FEE">
        <w:rPr>
          <w:rFonts w:eastAsia="Times New Roman" w:cstheme="minorHAnsi"/>
          <w:sz w:val="18"/>
          <w:szCs w:val="18"/>
        </w:rPr>
        <w:t xml:space="preserve">, Also </w:t>
      </w:r>
      <w:r w:rsidR="0002775E" w:rsidRPr="0002775E">
        <w:rPr>
          <w:rFonts w:eastAsia="Times New Roman" w:cstheme="minorHAnsi"/>
          <w:sz w:val="18"/>
          <w:szCs w:val="18"/>
        </w:rPr>
        <w:t>a list of committee assignments and the need for a by</w:t>
      </w:r>
      <w:r w:rsidR="00EA74C4">
        <w:rPr>
          <w:rFonts w:eastAsia="Times New Roman" w:cstheme="minorHAnsi"/>
          <w:sz w:val="18"/>
          <w:szCs w:val="18"/>
        </w:rPr>
        <w:t>l</w:t>
      </w:r>
      <w:r w:rsidR="0002775E" w:rsidRPr="0002775E">
        <w:rPr>
          <w:rFonts w:eastAsia="Times New Roman" w:cstheme="minorHAnsi"/>
          <w:sz w:val="18"/>
          <w:szCs w:val="18"/>
        </w:rPr>
        <w:t>aw revision committee</w:t>
      </w:r>
      <w:r w:rsidR="00C52DE0" w:rsidRPr="00C52DE0">
        <w:rPr>
          <w:rFonts w:eastAsia="Times New Roman" w:cstheme="minorHAnsi"/>
          <w:sz w:val="18"/>
          <w:szCs w:val="18"/>
        </w:rPr>
        <w:t>. The bylaw revision committee will be</w:t>
      </w:r>
      <w:r w:rsidR="00813593">
        <w:rPr>
          <w:rFonts w:eastAsia="Times New Roman" w:cstheme="minorHAnsi"/>
          <w:sz w:val="18"/>
          <w:szCs w:val="18"/>
        </w:rPr>
        <w:t xml:space="preserve"> a</w:t>
      </w:r>
      <w:r w:rsidR="00C52DE0" w:rsidRPr="00C52DE0">
        <w:rPr>
          <w:rFonts w:eastAsia="Times New Roman" w:cstheme="minorHAnsi"/>
          <w:sz w:val="18"/>
          <w:szCs w:val="18"/>
        </w:rPr>
        <w:t xml:space="preserve"> short</w:t>
      </w:r>
      <w:r w:rsidR="00B872E7">
        <w:rPr>
          <w:rFonts w:eastAsia="Times New Roman" w:cstheme="minorHAnsi"/>
          <w:sz w:val="18"/>
          <w:szCs w:val="18"/>
        </w:rPr>
        <w:t>-lived exercise</w:t>
      </w:r>
      <w:r w:rsidR="00520F42">
        <w:rPr>
          <w:rFonts w:eastAsia="Times New Roman" w:cstheme="minorHAnsi"/>
          <w:sz w:val="18"/>
          <w:szCs w:val="18"/>
        </w:rPr>
        <w:t>.</w:t>
      </w:r>
      <w:r w:rsidR="00C52DE0" w:rsidRPr="00C52DE0">
        <w:rPr>
          <w:rFonts w:eastAsia="Times New Roman" w:cstheme="minorHAnsi"/>
          <w:sz w:val="18"/>
          <w:szCs w:val="18"/>
        </w:rPr>
        <w:t xml:space="preserve"> Lillian ask</w:t>
      </w:r>
      <w:r w:rsidR="00520F42">
        <w:rPr>
          <w:rFonts w:eastAsia="Times New Roman" w:cstheme="minorHAnsi"/>
          <w:sz w:val="18"/>
          <w:szCs w:val="18"/>
        </w:rPr>
        <w:t>ed</w:t>
      </w:r>
      <w:r w:rsidR="00C52DE0" w:rsidRPr="00C52DE0">
        <w:rPr>
          <w:rFonts w:eastAsia="Times New Roman" w:cstheme="minorHAnsi"/>
          <w:sz w:val="18"/>
          <w:szCs w:val="18"/>
        </w:rPr>
        <w:t xml:space="preserve"> for volunteers</w:t>
      </w:r>
      <w:r w:rsidR="00642A5A">
        <w:rPr>
          <w:rFonts w:eastAsia="Times New Roman" w:cstheme="minorHAnsi"/>
          <w:sz w:val="18"/>
          <w:szCs w:val="18"/>
        </w:rPr>
        <w:t>.</w:t>
      </w:r>
      <w:r w:rsidR="00444871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No</w:t>
      </w:r>
      <w:r w:rsidRPr="00C545F8">
        <w:rPr>
          <w:rFonts w:eastAsia="Times New Roman" w:cstheme="minorHAnsi"/>
          <w:sz w:val="18"/>
          <w:szCs w:val="18"/>
        </w:rPr>
        <w:t xml:space="preserve"> correspondence </w:t>
      </w:r>
      <w:r>
        <w:rPr>
          <w:rFonts w:eastAsia="Times New Roman" w:cstheme="minorHAnsi"/>
          <w:sz w:val="18"/>
          <w:szCs w:val="18"/>
        </w:rPr>
        <w:t xml:space="preserve">was received </w:t>
      </w:r>
      <w:r w:rsidRPr="00C545F8">
        <w:rPr>
          <w:rFonts w:eastAsia="Times New Roman" w:cstheme="minorHAnsi"/>
          <w:sz w:val="18"/>
          <w:szCs w:val="18"/>
        </w:rPr>
        <w:t xml:space="preserve">this month. </w:t>
      </w:r>
    </w:p>
    <w:p w14:paraId="3890E692" w14:textId="2D4A67C0" w:rsidR="0093555D" w:rsidRPr="004E7458" w:rsidRDefault="0093555D" w:rsidP="0093555D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Treasurer’s Report:</w:t>
      </w:r>
      <w:r>
        <w:rPr>
          <w:rFonts w:eastAsia="Times New Roman" w:cstheme="minorHAnsi"/>
          <w:sz w:val="18"/>
          <w:szCs w:val="18"/>
        </w:rPr>
        <w:t xml:space="preserve"> Shirley read the report. </w:t>
      </w:r>
      <w:r w:rsidR="004578BD">
        <w:rPr>
          <w:rFonts w:eastAsia="Times New Roman" w:cstheme="minorHAnsi"/>
          <w:sz w:val="18"/>
          <w:szCs w:val="18"/>
        </w:rPr>
        <w:t xml:space="preserve">Hearing no questions or comments, </w:t>
      </w:r>
      <w:r w:rsidRPr="004E7458">
        <w:rPr>
          <w:rFonts w:eastAsia="Times New Roman" w:cstheme="minorHAnsi"/>
          <w:sz w:val="18"/>
          <w:szCs w:val="18"/>
        </w:rPr>
        <w:t>Lillian requested a motion to refer the report to the Finance Committee.</w:t>
      </w:r>
      <w:r>
        <w:rPr>
          <w:rFonts w:eastAsia="Times New Roman" w:cstheme="minorHAnsi"/>
          <w:sz w:val="18"/>
          <w:szCs w:val="18"/>
        </w:rPr>
        <w:t xml:space="preserve"> </w:t>
      </w:r>
      <w:r w:rsidR="00875F5A">
        <w:rPr>
          <w:rFonts w:eastAsia="Times New Roman" w:cstheme="minorHAnsi"/>
          <w:sz w:val="18"/>
          <w:szCs w:val="18"/>
        </w:rPr>
        <w:t>Phil</w:t>
      </w:r>
      <w:r w:rsidRPr="004E7458">
        <w:rPr>
          <w:rFonts w:eastAsia="Times New Roman" w:cstheme="minorHAnsi"/>
          <w:sz w:val="18"/>
          <w:szCs w:val="18"/>
        </w:rPr>
        <w:t xml:space="preserve"> made the motion and</w:t>
      </w:r>
      <w:r w:rsidR="00875F5A">
        <w:rPr>
          <w:rFonts w:eastAsia="Times New Roman" w:cstheme="minorHAnsi"/>
          <w:sz w:val="18"/>
          <w:szCs w:val="18"/>
        </w:rPr>
        <w:t xml:space="preserve"> Shirley</w:t>
      </w:r>
      <w:r w:rsidRPr="004E7458">
        <w:rPr>
          <w:rFonts w:eastAsia="Times New Roman" w:cstheme="minorHAnsi"/>
          <w:sz w:val="18"/>
          <w:szCs w:val="18"/>
        </w:rPr>
        <w:t xml:space="preserve"> seconded. The motion prevailed.</w:t>
      </w:r>
    </w:p>
    <w:p w14:paraId="29EA3E8A" w14:textId="77777777" w:rsidR="0093555D" w:rsidRDefault="0093555D" w:rsidP="0093555D">
      <w:pPr>
        <w:pStyle w:val="ListParagraph"/>
        <w:numPr>
          <w:ilvl w:val="0"/>
          <w:numId w:val="1"/>
        </w:numPr>
        <w:rPr>
          <w:rFonts w:eastAsiaTheme="minorEastAsia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Committee Reports:</w:t>
      </w:r>
    </w:p>
    <w:p w14:paraId="1A6E0342" w14:textId="2306AC8B" w:rsidR="0093555D" w:rsidRDefault="0093555D" w:rsidP="0093555D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Personnel:  </w:t>
      </w:r>
      <w:r w:rsidR="00881E40">
        <w:rPr>
          <w:rFonts w:eastAsia="Times New Roman" w:cstheme="minorHAnsi"/>
          <w:sz w:val="18"/>
          <w:szCs w:val="18"/>
        </w:rPr>
        <w:t xml:space="preserve">No meeting/ no report  </w:t>
      </w:r>
    </w:p>
    <w:p w14:paraId="097FCDA0" w14:textId="29D35620" w:rsidR="0093555D" w:rsidRPr="00881E40" w:rsidRDefault="0093555D" w:rsidP="00881E40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Finance: </w:t>
      </w:r>
      <w:r w:rsidR="004204B1">
        <w:rPr>
          <w:rFonts w:eastAsia="Times New Roman" w:cstheme="minorHAnsi"/>
          <w:sz w:val="18"/>
          <w:szCs w:val="18"/>
        </w:rPr>
        <w:t>Phil noted that t</w:t>
      </w:r>
      <w:r w:rsidR="00A4316A" w:rsidRPr="002949D8">
        <w:rPr>
          <w:rFonts w:cstheme="minorHAnsi"/>
          <w:sz w:val="18"/>
          <w:szCs w:val="18"/>
        </w:rPr>
        <w:t>here was no meeting</w:t>
      </w:r>
      <w:r w:rsidR="00881E40">
        <w:rPr>
          <w:rFonts w:cstheme="minorHAnsi"/>
          <w:sz w:val="18"/>
          <w:szCs w:val="18"/>
        </w:rPr>
        <w:t xml:space="preserve"> </w:t>
      </w:r>
      <w:r w:rsidR="00B90DC7">
        <w:rPr>
          <w:rFonts w:cstheme="minorHAnsi"/>
          <w:sz w:val="18"/>
          <w:szCs w:val="18"/>
        </w:rPr>
        <w:t>but</w:t>
      </w:r>
      <w:r w:rsidR="00A4316A" w:rsidRPr="002949D8">
        <w:rPr>
          <w:rFonts w:cstheme="minorHAnsi"/>
          <w:sz w:val="18"/>
          <w:szCs w:val="18"/>
        </w:rPr>
        <w:t xml:space="preserve"> correspondence with various board members</w:t>
      </w:r>
      <w:r w:rsidR="00A4316A">
        <w:rPr>
          <w:rFonts w:cstheme="minorHAnsi"/>
          <w:sz w:val="18"/>
          <w:szCs w:val="18"/>
        </w:rPr>
        <w:t xml:space="preserve"> </w:t>
      </w:r>
      <w:r w:rsidR="00A52BB9">
        <w:rPr>
          <w:rFonts w:cstheme="minorHAnsi"/>
          <w:sz w:val="18"/>
          <w:szCs w:val="18"/>
        </w:rPr>
        <w:t xml:space="preserve">took place </w:t>
      </w:r>
      <w:r w:rsidR="00A4316A" w:rsidRPr="00B5798B">
        <w:rPr>
          <w:rFonts w:cstheme="minorHAnsi"/>
          <w:sz w:val="18"/>
          <w:szCs w:val="18"/>
        </w:rPr>
        <w:t xml:space="preserve">regarding </w:t>
      </w:r>
      <w:r w:rsidR="00A4316A" w:rsidRPr="002949D8">
        <w:rPr>
          <w:rFonts w:cstheme="minorHAnsi"/>
          <w:sz w:val="18"/>
          <w:szCs w:val="18"/>
        </w:rPr>
        <w:t xml:space="preserve">the </w:t>
      </w:r>
      <w:r w:rsidR="00A4316A">
        <w:rPr>
          <w:rFonts w:cstheme="minorHAnsi"/>
          <w:sz w:val="18"/>
          <w:szCs w:val="18"/>
        </w:rPr>
        <w:t>funds to</w:t>
      </w:r>
      <w:r w:rsidR="00A4316A" w:rsidRPr="002949D8">
        <w:rPr>
          <w:rFonts w:cstheme="minorHAnsi"/>
          <w:sz w:val="18"/>
          <w:szCs w:val="18"/>
        </w:rPr>
        <w:t xml:space="preserve"> be invested </w:t>
      </w:r>
      <w:r w:rsidR="00A4316A">
        <w:rPr>
          <w:rFonts w:cstheme="minorHAnsi"/>
          <w:sz w:val="18"/>
          <w:szCs w:val="18"/>
        </w:rPr>
        <w:t>with</w:t>
      </w:r>
      <w:r w:rsidR="00A4316A" w:rsidRPr="002949D8">
        <w:rPr>
          <w:rFonts w:cstheme="minorHAnsi"/>
          <w:sz w:val="18"/>
          <w:szCs w:val="18"/>
        </w:rPr>
        <w:t xml:space="preserve"> Edward Jones</w:t>
      </w:r>
      <w:r w:rsidR="00A4316A">
        <w:rPr>
          <w:rFonts w:cstheme="minorHAnsi"/>
          <w:sz w:val="18"/>
          <w:szCs w:val="18"/>
        </w:rPr>
        <w:t>.</w:t>
      </w:r>
      <w:r w:rsidR="00A4316A" w:rsidRPr="002949D8">
        <w:rPr>
          <w:rFonts w:cstheme="minorHAnsi"/>
          <w:sz w:val="18"/>
          <w:szCs w:val="18"/>
        </w:rPr>
        <w:t xml:space="preserve"> Phyllis stated </w:t>
      </w:r>
      <w:r w:rsidR="008C6D1F">
        <w:rPr>
          <w:rFonts w:cstheme="minorHAnsi"/>
          <w:sz w:val="18"/>
          <w:szCs w:val="18"/>
        </w:rPr>
        <w:t xml:space="preserve">that </w:t>
      </w:r>
      <w:r w:rsidR="00362F71">
        <w:rPr>
          <w:rFonts w:cstheme="minorHAnsi"/>
          <w:sz w:val="18"/>
          <w:szCs w:val="18"/>
        </w:rPr>
        <w:t xml:space="preserve">the money is ready </w:t>
      </w:r>
      <w:r w:rsidR="00A4316A" w:rsidRPr="002949D8">
        <w:rPr>
          <w:rFonts w:cstheme="minorHAnsi"/>
          <w:sz w:val="18"/>
          <w:szCs w:val="18"/>
        </w:rPr>
        <w:t xml:space="preserve">to go </w:t>
      </w:r>
      <w:r w:rsidR="00A4316A" w:rsidRPr="00EB28B1">
        <w:rPr>
          <w:rFonts w:cstheme="minorHAnsi"/>
          <w:sz w:val="18"/>
          <w:szCs w:val="18"/>
        </w:rPr>
        <w:t>and hopefully th</w:t>
      </w:r>
      <w:r w:rsidR="00A4316A">
        <w:rPr>
          <w:rFonts w:cstheme="minorHAnsi"/>
          <w:sz w:val="18"/>
          <w:szCs w:val="18"/>
        </w:rPr>
        <w:t xml:space="preserve">e transaction </w:t>
      </w:r>
      <w:r w:rsidR="00A4316A" w:rsidRPr="00EB28B1">
        <w:rPr>
          <w:rFonts w:cstheme="minorHAnsi"/>
          <w:sz w:val="18"/>
          <w:szCs w:val="18"/>
        </w:rPr>
        <w:t>will be taken care of by the end of next month</w:t>
      </w:r>
      <w:r w:rsidR="00A4316A">
        <w:rPr>
          <w:rFonts w:cstheme="minorHAnsi"/>
          <w:sz w:val="18"/>
          <w:szCs w:val="18"/>
        </w:rPr>
        <w:t>.</w:t>
      </w:r>
      <w:r w:rsidR="00A4316A" w:rsidRPr="00EB28B1">
        <w:rPr>
          <w:rFonts w:cstheme="minorHAnsi"/>
          <w:sz w:val="18"/>
          <w:szCs w:val="18"/>
        </w:rPr>
        <w:t xml:space="preserve"> </w:t>
      </w:r>
      <w:r w:rsidRPr="00881E40">
        <w:rPr>
          <w:rFonts w:eastAsia="Times New Roman" w:cstheme="minorHAnsi"/>
          <w:sz w:val="18"/>
          <w:szCs w:val="18"/>
        </w:rPr>
        <w:t xml:space="preserve"> </w:t>
      </w:r>
    </w:p>
    <w:p w14:paraId="07003404" w14:textId="2306AAFB" w:rsidR="0093555D" w:rsidRDefault="0093555D" w:rsidP="0093555D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Old Business</w:t>
      </w:r>
      <w:r w:rsidR="00046F2E">
        <w:rPr>
          <w:rFonts w:cstheme="minorHAnsi"/>
          <w:sz w:val="18"/>
          <w:szCs w:val="18"/>
        </w:rPr>
        <w:t xml:space="preserve">: </w:t>
      </w:r>
      <w:r w:rsidR="000D4ECA">
        <w:rPr>
          <w:rFonts w:cstheme="minorHAnsi"/>
          <w:sz w:val="18"/>
          <w:szCs w:val="18"/>
        </w:rPr>
        <w:t xml:space="preserve">A. </w:t>
      </w:r>
      <w:r w:rsidR="000D4ECA" w:rsidRPr="000D4ECA">
        <w:rPr>
          <w:rFonts w:cstheme="minorHAnsi"/>
          <w:sz w:val="18"/>
          <w:szCs w:val="18"/>
        </w:rPr>
        <w:t xml:space="preserve">The Meals on Wheels </w:t>
      </w:r>
      <w:r w:rsidR="00266F73" w:rsidRPr="00266F73">
        <w:rPr>
          <w:rFonts w:cstheme="minorHAnsi"/>
          <w:sz w:val="18"/>
          <w:szCs w:val="18"/>
        </w:rPr>
        <w:t>vehicle should be ready and delivered sometime in mid</w:t>
      </w:r>
      <w:r w:rsidR="006F1DBD">
        <w:rPr>
          <w:rFonts w:cstheme="minorHAnsi"/>
          <w:sz w:val="18"/>
          <w:szCs w:val="18"/>
        </w:rPr>
        <w:t>-</w:t>
      </w:r>
      <w:r w:rsidR="00266F73" w:rsidRPr="00266F73">
        <w:rPr>
          <w:rFonts w:cstheme="minorHAnsi"/>
          <w:sz w:val="18"/>
          <w:szCs w:val="18"/>
        </w:rPr>
        <w:t xml:space="preserve">March. </w:t>
      </w:r>
    </w:p>
    <w:p w14:paraId="179C516B" w14:textId="41EBBA1A" w:rsidR="009C022D" w:rsidRPr="009C022D" w:rsidRDefault="009C022D" w:rsidP="009C022D">
      <w:pPr>
        <w:pStyle w:val="ListParagraph"/>
        <w:ind w:left="360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B. </w:t>
      </w:r>
      <w:r w:rsidR="00CA2A8F" w:rsidRPr="00CA2A8F">
        <w:rPr>
          <w:rFonts w:cstheme="minorHAnsi"/>
          <w:sz w:val="18"/>
          <w:szCs w:val="18"/>
        </w:rPr>
        <w:t xml:space="preserve">The refrigeration </w:t>
      </w:r>
      <w:r w:rsidR="002E1D18" w:rsidRPr="002E1D18">
        <w:rPr>
          <w:rFonts w:cstheme="minorHAnsi"/>
          <w:sz w:val="18"/>
          <w:szCs w:val="18"/>
        </w:rPr>
        <w:t>unit has been delayed in the warehouse and should also</w:t>
      </w:r>
      <w:r w:rsidR="00187ED3">
        <w:rPr>
          <w:rFonts w:cstheme="minorHAnsi"/>
          <w:sz w:val="18"/>
          <w:szCs w:val="18"/>
        </w:rPr>
        <w:t xml:space="preserve"> be delivered</w:t>
      </w:r>
      <w:r w:rsidR="002E1D18" w:rsidRPr="002E1D18">
        <w:rPr>
          <w:rFonts w:cstheme="minorHAnsi"/>
          <w:sz w:val="18"/>
          <w:szCs w:val="18"/>
        </w:rPr>
        <w:t xml:space="preserve"> mid</w:t>
      </w:r>
      <w:r w:rsidR="006F1DBD">
        <w:rPr>
          <w:rFonts w:cstheme="minorHAnsi"/>
          <w:sz w:val="18"/>
          <w:szCs w:val="18"/>
        </w:rPr>
        <w:t>-</w:t>
      </w:r>
      <w:r w:rsidR="002E1D18" w:rsidRPr="002E1D18">
        <w:rPr>
          <w:rFonts w:cstheme="minorHAnsi"/>
          <w:sz w:val="18"/>
          <w:szCs w:val="18"/>
        </w:rPr>
        <w:t>March</w:t>
      </w:r>
      <w:r w:rsidR="006F1DBD">
        <w:rPr>
          <w:rFonts w:cstheme="minorHAnsi"/>
          <w:sz w:val="18"/>
          <w:szCs w:val="18"/>
        </w:rPr>
        <w:t>.</w:t>
      </w:r>
    </w:p>
    <w:p w14:paraId="76BBB61B" w14:textId="4CB66F91" w:rsidR="00F31949" w:rsidRDefault="0093555D" w:rsidP="0093555D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3628F5">
        <w:rPr>
          <w:rFonts w:eastAsia="Times New Roman" w:cstheme="minorHAnsi"/>
          <w:sz w:val="18"/>
          <w:szCs w:val="18"/>
        </w:rPr>
        <w:t xml:space="preserve"> </w:t>
      </w:r>
      <w:r w:rsidRPr="003628F5">
        <w:rPr>
          <w:rFonts w:cstheme="minorHAnsi"/>
          <w:sz w:val="18"/>
          <w:szCs w:val="18"/>
        </w:rPr>
        <w:t>Leonora Rodriguez reviewed her submitted written report</w:t>
      </w:r>
      <w:r>
        <w:rPr>
          <w:rFonts w:cstheme="minorHAnsi"/>
          <w:sz w:val="18"/>
          <w:szCs w:val="18"/>
        </w:rPr>
        <w:t xml:space="preserve">. </w:t>
      </w:r>
      <w:r w:rsidR="00585645">
        <w:rPr>
          <w:rFonts w:eastAsia="Times New Roman" w:cstheme="minorHAnsi"/>
          <w:sz w:val="18"/>
          <w:szCs w:val="18"/>
        </w:rPr>
        <w:t>Phil</w:t>
      </w:r>
      <w:r w:rsidR="000530BE">
        <w:rPr>
          <w:rFonts w:eastAsia="Times New Roman" w:cstheme="minorHAnsi"/>
          <w:sz w:val="18"/>
          <w:szCs w:val="18"/>
        </w:rPr>
        <w:t>, thinking out loud</w:t>
      </w:r>
      <w:r w:rsidR="007D1DF8">
        <w:rPr>
          <w:rFonts w:eastAsia="Times New Roman" w:cstheme="minorHAnsi"/>
          <w:sz w:val="18"/>
          <w:szCs w:val="18"/>
        </w:rPr>
        <w:t>,</w:t>
      </w:r>
      <w:r w:rsidR="00910625">
        <w:rPr>
          <w:rFonts w:eastAsia="Times New Roman" w:cstheme="minorHAnsi"/>
          <w:sz w:val="18"/>
          <w:szCs w:val="18"/>
        </w:rPr>
        <w:t xml:space="preserve"> </w:t>
      </w:r>
      <w:r w:rsidR="00891692" w:rsidRPr="00891692">
        <w:rPr>
          <w:rFonts w:eastAsia="Times New Roman" w:cstheme="minorHAnsi"/>
          <w:sz w:val="18"/>
          <w:szCs w:val="18"/>
        </w:rPr>
        <w:t>question</w:t>
      </w:r>
      <w:r w:rsidR="00641DAB">
        <w:rPr>
          <w:rFonts w:eastAsia="Times New Roman" w:cstheme="minorHAnsi"/>
          <w:sz w:val="18"/>
          <w:szCs w:val="18"/>
        </w:rPr>
        <w:t>ed</w:t>
      </w:r>
      <w:r w:rsidR="00891692" w:rsidRPr="00891692">
        <w:rPr>
          <w:rFonts w:eastAsia="Times New Roman" w:cstheme="minorHAnsi"/>
          <w:sz w:val="18"/>
          <w:szCs w:val="18"/>
        </w:rPr>
        <w:t xml:space="preserve"> </w:t>
      </w:r>
      <w:r w:rsidR="00437E3C">
        <w:rPr>
          <w:rFonts w:eastAsia="Times New Roman" w:cstheme="minorHAnsi"/>
          <w:sz w:val="18"/>
          <w:szCs w:val="18"/>
        </w:rPr>
        <w:t>if</w:t>
      </w:r>
      <w:r w:rsidR="00891692" w:rsidRPr="00891692">
        <w:rPr>
          <w:rFonts w:eastAsia="Times New Roman" w:cstheme="minorHAnsi"/>
          <w:sz w:val="18"/>
          <w:szCs w:val="18"/>
        </w:rPr>
        <w:t xml:space="preserve"> there </w:t>
      </w:r>
      <w:r w:rsidR="00437E3C">
        <w:rPr>
          <w:rFonts w:eastAsia="Times New Roman" w:cstheme="minorHAnsi"/>
          <w:sz w:val="18"/>
          <w:szCs w:val="18"/>
        </w:rPr>
        <w:t xml:space="preserve">was </w:t>
      </w:r>
      <w:r w:rsidR="00891692" w:rsidRPr="00891692">
        <w:rPr>
          <w:rFonts w:eastAsia="Times New Roman" w:cstheme="minorHAnsi"/>
          <w:sz w:val="18"/>
          <w:szCs w:val="18"/>
        </w:rPr>
        <w:t xml:space="preserve">any thought about doing any </w:t>
      </w:r>
      <w:r w:rsidR="00437E3C">
        <w:rPr>
          <w:rFonts w:eastAsia="Times New Roman" w:cstheme="minorHAnsi"/>
          <w:sz w:val="18"/>
          <w:szCs w:val="18"/>
        </w:rPr>
        <w:t xml:space="preserve">rapid </w:t>
      </w:r>
      <w:r w:rsidR="00891692" w:rsidRPr="00891692">
        <w:rPr>
          <w:rFonts w:eastAsia="Times New Roman" w:cstheme="minorHAnsi"/>
          <w:sz w:val="18"/>
          <w:szCs w:val="18"/>
        </w:rPr>
        <w:t>testing of the members</w:t>
      </w:r>
      <w:r w:rsidR="00913BC6">
        <w:rPr>
          <w:rFonts w:eastAsia="Times New Roman" w:cstheme="minorHAnsi"/>
          <w:sz w:val="18"/>
          <w:szCs w:val="18"/>
        </w:rPr>
        <w:t>.</w:t>
      </w:r>
      <w:r w:rsidR="009372EE" w:rsidRPr="009372EE">
        <w:rPr>
          <w:rFonts w:eastAsia="Times New Roman" w:cstheme="minorHAnsi"/>
          <w:sz w:val="18"/>
          <w:szCs w:val="18"/>
        </w:rPr>
        <w:t xml:space="preserve"> </w:t>
      </w:r>
      <w:r w:rsidR="00FD12B5">
        <w:rPr>
          <w:rFonts w:eastAsia="Times New Roman" w:cstheme="minorHAnsi"/>
          <w:sz w:val="18"/>
          <w:szCs w:val="18"/>
        </w:rPr>
        <w:t xml:space="preserve">He asked </w:t>
      </w:r>
      <w:r w:rsidR="00B61397">
        <w:rPr>
          <w:rFonts w:eastAsia="Times New Roman" w:cstheme="minorHAnsi"/>
          <w:sz w:val="18"/>
          <w:szCs w:val="18"/>
        </w:rPr>
        <w:t xml:space="preserve">Leonora about the </w:t>
      </w:r>
      <w:r w:rsidR="009372EE" w:rsidRPr="009372EE">
        <w:rPr>
          <w:rFonts w:eastAsia="Times New Roman" w:cstheme="minorHAnsi"/>
          <w:sz w:val="18"/>
          <w:szCs w:val="18"/>
        </w:rPr>
        <w:t xml:space="preserve">guidance coming from the </w:t>
      </w:r>
      <w:r w:rsidR="00FD12B5">
        <w:rPr>
          <w:rFonts w:eastAsia="Times New Roman" w:cstheme="minorHAnsi"/>
          <w:sz w:val="18"/>
          <w:szCs w:val="18"/>
        </w:rPr>
        <w:t>H</w:t>
      </w:r>
      <w:r w:rsidR="009372EE" w:rsidRPr="009372EE">
        <w:rPr>
          <w:rFonts w:eastAsia="Times New Roman" w:cstheme="minorHAnsi"/>
          <w:sz w:val="18"/>
          <w:szCs w:val="18"/>
        </w:rPr>
        <w:t>ealth Department</w:t>
      </w:r>
      <w:r w:rsidR="00156234">
        <w:rPr>
          <w:rFonts w:eastAsia="Times New Roman" w:cstheme="minorHAnsi"/>
          <w:sz w:val="18"/>
          <w:szCs w:val="18"/>
        </w:rPr>
        <w:t>. She stated of</w:t>
      </w:r>
      <w:r w:rsidR="009372EE" w:rsidRPr="009372EE">
        <w:rPr>
          <w:rFonts w:eastAsia="Times New Roman" w:cstheme="minorHAnsi"/>
          <w:sz w:val="18"/>
          <w:szCs w:val="18"/>
        </w:rPr>
        <w:t xml:space="preserve"> the objective</w:t>
      </w:r>
      <w:r w:rsidR="008627F1">
        <w:rPr>
          <w:rFonts w:eastAsia="Times New Roman" w:cstheme="minorHAnsi"/>
          <w:sz w:val="18"/>
          <w:szCs w:val="18"/>
        </w:rPr>
        <w:t xml:space="preserve"> of the Center</w:t>
      </w:r>
      <w:r w:rsidR="009372EE" w:rsidRPr="009372EE">
        <w:rPr>
          <w:rFonts w:eastAsia="Times New Roman" w:cstheme="minorHAnsi"/>
          <w:sz w:val="18"/>
          <w:szCs w:val="18"/>
        </w:rPr>
        <w:t xml:space="preserve"> is to get people back into the building</w:t>
      </w:r>
      <w:r w:rsidR="008627F1">
        <w:rPr>
          <w:rFonts w:eastAsia="Times New Roman" w:cstheme="minorHAnsi"/>
          <w:sz w:val="18"/>
          <w:szCs w:val="18"/>
        </w:rPr>
        <w:t xml:space="preserve"> and</w:t>
      </w:r>
      <w:r w:rsidR="009372EE" w:rsidRPr="009372EE">
        <w:rPr>
          <w:rFonts w:eastAsia="Times New Roman" w:cstheme="minorHAnsi"/>
          <w:sz w:val="18"/>
          <w:szCs w:val="18"/>
        </w:rPr>
        <w:t xml:space="preserve"> currently there is no requirement </w:t>
      </w:r>
      <w:r w:rsidR="008627F1">
        <w:rPr>
          <w:rFonts w:eastAsia="Times New Roman" w:cstheme="minorHAnsi"/>
          <w:sz w:val="18"/>
          <w:szCs w:val="18"/>
        </w:rPr>
        <w:t>for m</w:t>
      </w:r>
      <w:r w:rsidR="009372EE" w:rsidRPr="009372EE">
        <w:rPr>
          <w:rFonts w:eastAsia="Times New Roman" w:cstheme="minorHAnsi"/>
          <w:sz w:val="18"/>
          <w:szCs w:val="18"/>
        </w:rPr>
        <w:t>embers</w:t>
      </w:r>
      <w:r w:rsidR="00627568">
        <w:rPr>
          <w:rFonts w:eastAsia="Times New Roman" w:cstheme="minorHAnsi"/>
          <w:sz w:val="18"/>
          <w:szCs w:val="18"/>
        </w:rPr>
        <w:t>, nor staff,</w:t>
      </w:r>
      <w:r w:rsidR="009372EE" w:rsidRPr="009372EE">
        <w:rPr>
          <w:rFonts w:eastAsia="Times New Roman" w:cstheme="minorHAnsi"/>
          <w:sz w:val="18"/>
          <w:szCs w:val="18"/>
        </w:rPr>
        <w:t xml:space="preserve"> to have a vaccine </w:t>
      </w:r>
      <w:r w:rsidR="004360DC">
        <w:rPr>
          <w:rFonts w:eastAsia="Times New Roman" w:cstheme="minorHAnsi"/>
          <w:sz w:val="18"/>
          <w:szCs w:val="18"/>
        </w:rPr>
        <w:t xml:space="preserve">prior </w:t>
      </w:r>
      <w:r w:rsidR="009372EE" w:rsidRPr="009372EE">
        <w:rPr>
          <w:rFonts w:eastAsia="Times New Roman" w:cstheme="minorHAnsi"/>
          <w:sz w:val="18"/>
          <w:szCs w:val="18"/>
        </w:rPr>
        <w:t>to com</w:t>
      </w:r>
      <w:r w:rsidR="004360DC">
        <w:rPr>
          <w:rFonts w:eastAsia="Times New Roman" w:cstheme="minorHAnsi"/>
          <w:sz w:val="18"/>
          <w:szCs w:val="18"/>
        </w:rPr>
        <w:t>ing</w:t>
      </w:r>
      <w:r w:rsidR="009372EE" w:rsidRPr="009372EE">
        <w:rPr>
          <w:rFonts w:eastAsia="Times New Roman" w:cstheme="minorHAnsi"/>
          <w:sz w:val="18"/>
          <w:szCs w:val="18"/>
        </w:rPr>
        <w:t xml:space="preserve"> to the </w:t>
      </w:r>
      <w:r w:rsidR="00627568">
        <w:rPr>
          <w:rFonts w:eastAsia="Times New Roman" w:cstheme="minorHAnsi"/>
          <w:sz w:val="18"/>
          <w:szCs w:val="18"/>
        </w:rPr>
        <w:t>C</w:t>
      </w:r>
      <w:r w:rsidR="009372EE" w:rsidRPr="009372EE">
        <w:rPr>
          <w:rFonts w:eastAsia="Times New Roman" w:cstheme="minorHAnsi"/>
          <w:sz w:val="18"/>
          <w:szCs w:val="18"/>
        </w:rPr>
        <w:t>enter</w:t>
      </w:r>
      <w:r w:rsidR="00627568">
        <w:rPr>
          <w:rFonts w:eastAsia="Times New Roman" w:cstheme="minorHAnsi"/>
          <w:sz w:val="18"/>
          <w:szCs w:val="18"/>
        </w:rPr>
        <w:t>.</w:t>
      </w:r>
      <w:r w:rsidR="0021171C">
        <w:rPr>
          <w:rFonts w:eastAsia="Times New Roman" w:cstheme="minorHAnsi"/>
          <w:sz w:val="18"/>
          <w:szCs w:val="18"/>
        </w:rPr>
        <w:t xml:space="preserve"> It</w:t>
      </w:r>
      <w:r w:rsidR="001B07F5">
        <w:rPr>
          <w:rFonts w:eastAsia="Times New Roman" w:cstheme="minorHAnsi"/>
          <w:sz w:val="18"/>
          <w:szCs w:val="18"/>
        </w:rPr>
        <w:t xml:space="preserve"> is </w:t>
      </w:r>
      <w:r w:rsidR="0021171C">
        <w:rPr>
          <w:rFonts w:eastAsia="Times New Roman" w:cstheme="minorHAnsi"/>
          <w:sz w:val="18"/>
          <w:szCs w:val="18"/>
        </w:rPr>
        <w:t>a</w:t>
      </w:r>
      <w:r w:rsidR="009372EE" w:rsidRPr="009372EE">
        <w:rPr>
          <w:rFonts w:eastAsia="Times New Roman" w:cstheme="minorHAnsi"/>
          <w:sz w:val="18"/>
          <w:szCs w:val="18"/>
        </w:rPr>
        <w:t xml:space="preserve"> personal choice for the individual to receive a vaccine</w:t>
      </w:r>
      <w:r w:rsidR="0021171C">
        <w:rPr>
          <w:rFonts w:eastAsia="Times New Roman" w:cstheme="minorHAnsi"/>
          <w:sz w:val="18"/>
          <w:szCs w:val="18"/>
        </w:rPr>
        <w:t>.</w:t>
      </w:r>
      <w:r w:rsidR="00F23DBE">
        <w:rPr>
          <w:rFonts w:eastAsia="Times New Roman" w:cstheme="minorHAnsi"/>
          <w:sz w:val="18"/>
          <w:szCs w:val="18"/>
        </w:rPr>
        <w:t xml:space="preserve"> She </w:t>
      </w:r>
      <w:r w:rsidR="007F797C" w:rsidRPr="007F797C">
        <w:rPr>
          <w:rFonts w:eastAsia="Times New Roman" w:cstheme="minorHAnsi"/>
          <w:sz w:val="18"/>
          <w:szCs w:val="18"/>
        </w:rPr>
        <w:t>explained to the staff</w:t>
      </w:r>
      <w:r w:rsidR="00F23DBE">
        <w:rPr>
          <w:rFonts w:eastAsia="Times New Roman" w:cstheme="minorHAnsi"/>
          <w:sz w:val="18"/>
          <w:szCs w:val="18"/>
        </w:rPr>
        <w:t xml:space="preserve">, </w:t>
      </w:r>
      <w:r w:rsidR="007F797C" w:rsidRPr="007F797C">
        <w:rPr>
          <w:rFonts w:eastAsia="Times New Roman" w:cstheme="minorHAnsi"/>
          <w:sz w:val="18"/>
          <w:szCs w:val="18"/>
        </w:rPr>
        <w:t>the decision for it to be mandatory would either come from the state level or as a direct</w:t>
      </w:r>
      <w:r w:rsidR="00F23DBE">
        <w:rPr>
          <w:rFonts w:eastAsia="Times New Roman" w:cstheme="minorHAnsi"/>
          <w:sz w:val="18"/>
          <w:szCs w:val="18"/>
        </w:rPr>
        <w:t>iv</w:t>
      </w:r>
      <w:r w:rsidR="002F2116">
        <w:rPr>
          <w:rFonts w:eastAsia="Times New Roman" w:cstheme="minorHAnsi"/>
          <w:sz w:val="18"/>
          <w:szCs w:val="18"/>
        </w:rPr>
        <w:t>e</w:t>
      </w:r>
      <w:r w:rsidR="007F797C" w:rsidRPr="007F797C">
        <w:rPr>
          <w:rFonts w:eastAsia="Times New Roman" w:cstheme="minorHAnsi"/>
          <w:sz w:val="18"/>
          <w:szCs w:val="18"/>
        </w:rPr>
        <w:t xml:space="preserve"> from the </w:t>
      </w:r>
      <w:r w:rsidR="002F2116">
        <w:rPr>
          <w:rFonts w:eastAsia="Times New Roman" w:cstheme="minorHAnsi"/>
          <w:sz w:val="18"/>
          <w:szCs w:val="18"/>
        </w:rPr>
        <w:t>B</w:t>
      </w:r>
      <w:r w:rsidR="007F797C" w:rsidRPr="007F797C">
        <w:rPr>
          <w:rFonts w:eastAsia="Times New Roman" w:cstheme="minorHAnsi"/>
          <w:sz w:val="18"/>
          <w:szCs w:val="18"/>
        </w:rPr>
        <w:t>oard</w:t>
      </w:r>
      <w:r w:rsidR="002F2116">
        <w:rPr>
          <w:rFonts w:eastAsia="Times New Roman" w:cstheme="minorHAnsi"/>
          <w:sz w:val="18"/>
          <w:szCs w:val="18"/>
        </w:rPr>
        <w:t>.</w:t>
      </w:r>
      <w:r w:rsidR="007F797C" w:rsidRPr="007F797C">
        <w:rPr>
          <w:rFonts w:eastAsia="Times New Roman" w:cstheme="minorHAnsi"/>
          <w:sz w:val="18"/>
          <w:szCs w:val="18"/>
        </w:rPr>
        <w:t xml:space="preserve"> </w:t>
      </w:r>
      <w:r w:rsidR="007B33BA">
        <w:rPr>
          <w:rFonts w:eastAsia="Times New Roman" w:cstheme="minorHAnsi"/>
          <w:sz w:val="18"/>
          <w:szCs w:val="18"/>
        </w:rPr>
        <w:t xml:space="preserve">She thanked Phil for </w:t>
      </w:r>
      <w:r w:rsidR="00AF68E0">
        <w:rPr>
          <w:rFonts w:eastAsia="Times New Roman" w:cstheme="minorHAnsi"/>
          <w:sz w:val="18"/>
          <w:szCs w:val="18"/>
        </w:rPr>
        <w:t>his</w:t>
      </w:r>
      <w:r w:rsidR="00FB7A9C" w:rsidRPr="00FB7A9C">
        <w:rPr>
          <w:rFonts w:eastAsia="Times New Roman" w:cstheme="minorHAnsi"/>
          <w:sz w:val="18"/>
          <w:szCs w:val="18"/>
        </w:rPr>
        <w:t xml:space="preserve"> attempt to be proactive</w:t>
      </w:r>
      <w:r w:rsidR="00AF68E0">
        <w:rPr>
          <w:rFonts w:eastAsia="Times New Roman" w:cstheme="minorHAnsi"/>
          <w:sz w:val="18"/>
          <w:szCs w:val="18"/>
        </w:rPr>
        <w:t xml:space="preserve"> on this issue</w:t>
      </w:r>
      <w:r w:rsidR="00F31949">
        <w:rPr>
          <w:rFonts w:eastAsia="Times New Roman" w:cstheme="minorHAnsi"/>
          <w:sz w:val="18"/>
          <w:szCs w:val="18"/>
        </w:rPr>
        <w:t>.</w:t>
      </w:r>
    </w:p>
    <w:p w14:paraId="647AD2A7" w14:textId="329C8F84" w:rsidR="00A70C55" w:rsidRDefault="000E1604" w:rsidP="00F31949">
      <w:pPr>
        <w:pStyle w:val="ListParagraph"/>
        <w:ind w:left="36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</w:t>
      </w:r>
      <w:r w:rsidR="00494CC0">
        <w:rPr>
          <w:rFonts w:eastAsia="Times New Roman" w:cstheme="minorHAnsi"/>
          <w:sz w:val="18"/>
          <w:szCs w:val="18"/>
        </w:rPr>
        <w:t>Leonora noted</w:t>
      </w:r>
      <w:r w:rsidR="00AB2FF3" w:rsidRPr="00AB2FF3">
        <w:rPr>
          <w:rFonts w:eastAsia="Times New Roman" w:cstheme="minorHAnsi"/>
          <w:sz w:val="18"/>
          <w:szCs w:val="18"/>
        </w:rPr>
        <w:t xml:space="preserve"> that </w:t>
      </w:r>
      <w:r w:rsidR="00494CC0">
        <w:rPr>
          <w:rFonts w:eastAsia="Times New Roman" w:cstheme="minorHAnsi"/>
          <w:sz w:val="18"/>
          <w:szCs w:val="18"/>
        </w:rPr>
        <w:t xml:space="preserve">a </w:t>
      </w:r>
      <w:r w:rsidR="00AB2FF3" w:rsidRPr="00AB2FF3">
        <w:rPr>
          <w:rFonts w:eastAsia="Times New Roman" w:cstheme="minorHAnsi"/>
          <w:sz w:val="18"/>
          <w:szCs w:val="18"/>
        </w:rPr>
        <w:t>question came up before regarding medical exemptions</w:t>
      </w:r>
      <w:r w:rsidR="00115775">
        <w:rPr>
          <w:rFonts w:eastAsia="Times New Roman" w:cstheme="minorHAnsi"/>
          <w:sz w:val="18"/>
          <w:szCs w:val="18"/>
        </w:rPr>
        <w:t xml:space="preserve">. She </w:t>
      </w:r>
      <w:r>
        <w:rPr>
          <w:rFonts w:eastAsia="Times New Roman" w:cstheme="minorHAnsi"/>
          <w:sz w:val="18"/>
          <w:szCs w:val="18"/>
        </w:rPr>
        <w:t>stated that m</w:t>
      </w:r>
      <w:r w:rsidR="00AB2FF3" w:rsidRPr="00AB2FF3">
        <w:rPr>
          <w:rFonts w:eastAsia="Times New Roman" w:cstheme="minorHAnsi"/>
          <w:sz w:val="18"/>
          <w:szCs w:val="18"/>
        </w:rPr>
        <w:t>embers are required to wear a mask upon entry of the building</w:t>
      </w:r>
      <w:r w:rsidR="00050C6A">
        <w:rPr>
          <w:rFonts w:eastAsia="Times New Roman" w:cstheme="minorHAnsi"/>
          <w:sz w:val="18"/>
          <w:szCs w:val="18"/>
        </w:rPr>
        <w:t>. M</w:t>
      </w:r>
      <w:r w:rsidR="00AB2FF3" w:rsidRPr="00AB2FF3">
        <w:rPr>
          <w:rFonts w:eastAsia="Times New Roman" w:cstheme="minorHAnsi"/>
          <w:sz w:val="18"/>
          <w:szCs w:val="18"/>
        </w:rPr>
        <w:t>embers engaging in any on</w:t>
      </w:r>
      <w:r w:rsidR="005E018D">
        <w:rPr>
          <w:rFonts w:eastAsia="Times New Roman" w:cstheme="minorHAnsi"/>
          <w:sz w:val="18"/>
          <w:szCs w:val="18"/>
        </w:rPr>
        <w:t>-</w:t>
      </w:r>
      <w:r w:rsidR="00AB2FF3" w:rsidRPr="00AB2FF3">
        <w:rPr>
          <w:rFonts w:eastAsia="Times New Roman" w:cstheme="minorHAnsi"/>
          <w:sz w:val="18"/>
          <w:szCs w:val="18"/>
        </w:rPr>
        <w:t>site activities must wear a mask</w:t>
      </w:r>
      <w:r w:rsidR="0065759C">
        <w:rPr>
          <w:rFonts w:eastAsia="Times New Roman" w:cstheme="minorHAnsi"/>
          <w:sz w:val="18"/>
          <w:szCs w:val="18"/>
        </w:rPr>
        <w:t>. M</w:t>
      </w:r>
      <w:r w:rsidR="00AB2FF3" w:rsidRPr="00AB2FF3">
        <w:rPr>
          <w:rFonts w:eastAsia="Times New Roman" w:cstheme="minorHAnsi"/>
          <w:sz w:val="18"/>
          <w:szCs w:val="18"/>
        </w:rPr>
        <w:t xml:space="preserve">embers with a medical </w:t>
      </w:r>
      <w:proofErr w:type="gramStart"/>
      <w:r w:rsidR="00AB2FF3" w:rsidRPr="00AB2FF3">
        <w:rPr>
          <w:rFonts w:eastAsia="Times New Roman" w:cstheme="minorHAnsi"/>
          <w:sz w:val="18"/>
          <w:szCs w:val="18"/>
        </w:rPr>
        <w:t>exemption</w:t>
      </w:r>
      <w:r w:rsidR="0065759C">
        <w:rPr>
          <w:rFonts w:eastAsia="Times New Roman" w:cstheme="minorHAnsi"/>
          <w:sz w:val="18"/>
          <w:szCs w:val="18"/>
        </w:rPr>
        <w:t>,</w:t>
      </w:r>
      <w:proofErr w:type="gramEnd"/>
      <w:r w:rsidR="00AB2FF3" w:rsidRPr="00AB2FF3">
        <w:rPr>
          <w:rFonts w:eastAsia="Times New Roman" w:cstheme="minorHAnsi"/>
          <w:sz w:val="18"/>
          <w:szCs w:val="18"/>
        </w:rPr>
        <w:t xml:space="preserve"> must present the exemption from their doctor</w:t>
      </w:r>
      <w:r w:rsidR="00CF46C2">
        <w:rPr>
          <w:rFonts w:eastAsia="Times New Roman" w:cstheme="minorHAnsi"/>
          <w:sz w:val="18"/>
          <w:szCs w:val="18"/>
        </w:rPr>
        <w:t xml:space="preserve"> upon entry </w:t>
      </w:r>
      <w:r w:rsidR="00AB2FF3" w:rsidRPr="00AB2FF3">
        <w:rPr>
          <w:rFonts w:eastAsia="Times New Roman" w:cstheme="minorHAnsi"/>
          <w:sz w:val="18"/>
          <w:szCs w:val="18"/>
        </w:rPr>
        <w:t>to the center</w:t>
      </w:r>
      <w:r w:rsidR="00CF46C2">
        <w:rPr>
          <w:rFonts w:eastAsia="Times New Roman" w:cstheme="minorHAnsi"/>
          <w:sz w:val="18"/>
          <w:szCs w:val="18"/>
        </w:rPr>
        <w:t>.</w:t>
      </w:r>
      <w:r w:rsidR="00AB2FF3" w:rsidRPr="00AB2FF3">
        <w:rPr>
          <w:rFonts w:eastAsia="Times New Roman" w:cstheme="minorHAnsi"/>
          <w:sz w:val="18"/>
          <w:szCs w:val="18"/>
        </w:rPr>
        <w:t xml:space="preserve"> </w:t>
      </w:r>
      <w:r w:rsidR="00115775">
        <w:rPr>
          <w:rFonts w:eastAsia="Times New Roman" w:cstheme="minorHAnsi"/>
          <w:sz w:val="18"/>
          <w:szCs w:val="18"/>
        </w:rPr>
        <w:t>I</w:t>
      </w:r>
      <w:r w:rsidR="00AB2FF3" w:rsidRPr="00AB2FF3">
        <w:rPr>
          <w:rFonts w:eastAsia="Times New Roman" w:cstheme="minorHAnsi"/>
          <w:sz w:val="18"/>
          <w:szCs w:val="18"/>
        </w:rPr>
        <w:t xml:space="preserve">t is the recommendation of the Milford </w:t>
      </w:r>
      <w:r w:rsidR="005175BE">
        <w:rPr>
          <w:rFonts w:eastAsia="Times New Roman" w:cstheme="minorHAnsi"/>
          <w:sz w:val="18"/>
          <w:szCs w:val="18"/>
        </w:rPr>
        <w:t>H</w:t>
      </w:r>
      <w:r w:rsidR="00AB2FF3" w:rsidRPr="00AB2FF3">
        <w:rPr>
          <w:rFonts w:eastAsia="Times New Roman" w:cstheme="minorHAnsi"/>
          <w:sz w:val="18"/>
          <w:szCs w:val="18"/>
        </w:rPr>
        <w:t>ealth Department</w:t>
      </w:r>
      <w:r w:rsidR="00630823">
        <w:rPr>
          <w:rFonts w:eastAsia="Times New Roman" w:cstheme="minorHAnsi"/>
          <w:sz w:val="18"/>
          <w:szCs w:val="18"/>
        </w:rPr>
        <w:t>,</w:t>
      </w:r>
      <w:r w:rsidR="00AB2FF3" w:rsidRPr="00AB2FF3">
        <w:rPr>
          <w:rFonts w:eastAsia="Times New Roman" w:cstheme="minorHAnsi"/>
          <w:sz w:val="18"/>
          <w:szCs w:val="18"/>
        </w:rPr>
        <w:t xml:space="preserve"> </w:t>
      </w:r>
      <w:r w:rsidR="006C165C" w:rsidRPr="006C165C">
        <w:rPr>
          <w:rFonts w:eastAsia="Times New Roman" w:cstheme="minorHAnsi"/>
          <w:sz w:val="18"/>
          <w:szCs w:val="18"/>
        </w:rPr>
        <w:t>those members would an exemption are not to enter without a mask</w:t>
      </w:r>
      <w:r w:rsidR="00630823">
        <w:rPr>
          <w:rFonts w:eastAsia="Times New Roman" w:cstheme="minorHAnsi"/>
          <w:sz w:val="18"/>
          <w:szCs w:val="18"/>
        </w:rPr>
        <w:t>,</w:t>
      </w:r>
      <w:r w:rsidR="006C165C" w:rsidRPr="006C165C">
        <w:rPr>
          <w:rFonts w:eastAsia="Times New Roman" w:cstheme="minorHAnsi"/>
          <w:sz w:val="18"/>
          <w:szCs w:val="18"/>
        </w:rPr>
        <w:t xml:space="preserve"> but instead utilized reasonable accommodations provided by the</w:t>
      </w:r>
      <w:r w:rsidR="009C7DE2">
        <w:rPr>
          <w:rFonts w:eastAsia="Times New Roman" w:cstheme="minorHAnsi"/>
          <w:sz w:val="18"/>
          <w:szCs w:val="18"/>
        </w:rPr>
        <w:t xml:space="preserve"> Center</w:t>
      </w:r>
      <w:r w:rsidR="00630823">
        <w:rPr>
          <w:rFonts w:eastAsia="Times New Roman" w:cstheme="minorHAnsi"/>
          <w:sz w:val="18"/>
          <w:szCs w:val="18"/>
        </w:rPr>
        <w:t>.</w:t>
      </w:r>
      <w:r w:rsidR="009C7DE2">
        <w:rPr>
          <w:rFonts w:eastAsia="Times New Roman" w:cstheme="minorHAnsi"/>
          <w:sz w:val="18"/>
          <w:szCs w:val="18"/>
        </w:rPr>
        <w:t xml:space="preserve"> Le</w:t>
      </w:r>
      <w:r w:rsidR="00737473">
        <w:rPr>
          <w:rFonts w:eastAsia="Times New Roman" w:cstheme="minorHAnsi"/>
          <w:sz w:val="18"/>
          <w:szCs w:val="18"/>
        </w:rPr>
        <w:t>o</w:t>
      </w:r>
      <w:r w:rsidR="009C7DE2">
        <w:rPr>
          <w:rFonts w:eastAsia="Times New Roman" w:cstheme="minorHAnsi"/>
          <w:sz w:val="18"/>
          <w:szCs w:val="18"/>
        </w:rPr>
        <w:t>no</w:t>
      </w:r>
      <w:r w:rsidR="00737473">
        <w:rPr>
          <w:rFonts w:eastAsia="Times New Roman" w:cstheme="minorHAnsi"/>
          <w:sz w:val="18"/>
          <w:szCs w:val="18"/>
        </w:rPr>
        <w:t>ra</w:t>
      </w:r>
      <w:r w:rsidR="002C5974">
        <w:rPr>
          <w:rFonts w:eastAsia="Times New Roman" w:cstheme="minorHAnsi"/>
          <w:sz w:val="18"/>
          <w:szCs w:val="18"/>
        </w:rPr>
        <w:t xml:space="preserve"> noted that she would keep in close contact with the Health </w:t>
      </w:r>
      <w:proofErr w:type="gramStart"/>
      <w:r w:rsidR="002C5974">
        <w:rPr>
          <w:rFonts w:eastAsia="Times New Roman" w:cstheme="minorHAnsi"/>
          <w:sz w:val="18"/>
          <w:szCs w:val="18"/>
        </w:rPr>
        <w:t>Department.</w:t>
      </w:r>
      <w:proofErr w:type="gramEnd"/>
      <w:r w:rsidR="00737473">
        <w:rPr>
          <w:rFonts w:eastAsia="Times New Roman" w:cstheme="minorHAnsi"/>
          <w:sz w:val="18"/>
          <w:szCs w:val="18"/>
        </w:rPr>
        <w:t xml:space="preserve"> </w:t>
      </w:r>
    </w:p>
    <w:p w14:paraId="04FF8191" w14:textId="436A291D" w:rsidR="00F2420D" w:rsidRDefault="005A130D" w:rsidP="00F2420D">
      <w:pPr>
        <w:pStyle w:val="ListParagraph"/>
        <w:ind w:left="36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</w:t>
      </w:r>
      <w:r w:rsidR="00604E26" w:rsidRPr="00604E26">
        <w:rPr>
          <w:rFonts w:eastAsia="Times New Roman" w:cstheme="minorHAnsi"/>
          <w:sz w:val="18"/>
          <w:szCs w:val="18"/>
        </w:rPr>
        <w:t xml:space="preserve">Gloria asked about the Aaron's </w:t>
      </w:r>
      <w:r w:rsidR="00043D4B">
        <w:rPr>
          <w:rFonts w:eastAsia="Times New Roman" w:cstheme="minorHAnsi"/>
          <w:sz w:val="18"/>
          <w:szCs w:val="18"/>
        </w:rPr>
        <w:t>P</w:t>
      </w:r>
      <w:r w:rsidR="00604E26" w:rsidRPr="00604E26">
        <w:rPr>
          <w:rFonts w:eastAsia="Times New Roman" w:cstheme="minorHAnsi"/>
          <w:sz w:val="18"/>
          <w:szCs w:val="18"/>
        </w:rPr>
        <w:t>rogra</w:t>
      </w:r>
      <w:r w:rsidR="00DC1D5E">
        <w:rPr>
          <w:rFonts w:eastAsia="Times New Roman" w:cstheme="minorHAnsi"/>
          <w:sz w:val="18"/>
          <w:szCs w:val="18"/>
        </w:rPr>
        <w:t>m</w:t>
      </w:r>
      <w:r w:rsidR="002B55BF">
        <w:rPr>
          <w:rFonts w:eastAsia="Times New Roman" w:cstheme="minorHAnsi"/>
          <w:sz w:val="18"/>
          <w:szCs w:val="18"/>
        </w:rPr>
        <w:t xml:space="preserve">. </w:t>
      </w:r>
      <w:r w:rsidR="002B55BF" w:rsidRPr="002B55BF">
        <w:rPr>
          <w:rFonts w:eastAsia="Times New Roman" w:cstheme="minorHAnsi"/>
          <w:sz w:val="18"/>
          <w:szCs w:val="18"/>
        </w:rPr>
        <w:t>Leon</w:t>
      </w:r>
      <w:r w:rsidR="00CE5DFF">
        <w:rPr>
          <w:rFonts w:eastAsia="Times New Roman" w:cstheme="minorHAnsi"/>
          <w:sz w:val="18"/>
          <w:szCs w:val="18"/>
        </w:rPr>
        <w:t>or</w:t>
      </w:r>
      <w:r w:rsidR="002B55BF" w:rsidRPr="002B55BF">
        <w:rPr>
          <w:rFonts w:eastAsia="Times New Roman" w:cstheme="minorHAnsi"/>
          <w:sz w:val="18"/>
          <w:szCs w:val="18"/>
        </w:rPr>
        <w:t>a noted that the program was heading in the right direction as they were planning to expand</w:t>
      </w:r>
      <w:r w:rsidR="0020643A">
        <w:rPr>
          <w:rFonts w:eastAsia="Times New Roman" w:cstheme="minorHAnsi"/>
          <w:sz w:val="18"/>
          <w:szCs w:val="18"/>
        </w:rPr>
        <w:t xml:space="preserve"> to</w:t>
      </w:r>
      <w:r w:rsidR="002B55BF" w:rsidRPr="002B55BF">
        <w:rPr>
          <w:rFonts w:eastAsia="Times New Roman" w:cstheme="minorHAnsi"/>
          <w:sz w:val="18"/>
          <w:szCs w:val="18"/>
        </w:rPr>
        <w:t xml:space="preserve"> the afternoon to mirror the morning schedule</w:t>
      </w:r>
      <w:r w:rsidR="00CE5DFF" w:rsidRPr="00CE5DFF">
        <w:rPr>
          <w:rFonts w:eastAsia="Times New Roman" w:cstheme="minorHAnsi"/>
          <w:sz w:val="18"/>
          <w:szCs w:val="18"/>
        </w:rPr>
        <w:t>. Everyone agreed that they must offer programming for this needy population</w:t>
      </w:r>
      <w:r w:rsidR="0020643A">
        <w:rPr>
          <w:rFonts w:eastAsia="Times New Roman" w:cstheme="minorHAnsi"/>
          <w:sz w:val="18"/>
          <w:szCs w:val="18"/>
        </w:rPr>
        <w:t>.</w:t>
      </w:r>
      <w:r w:rsidR="00F2420D">
        <w:rPr>
          <w:rFonts w:eastAsia="Times New Roman" w:cstheme="minorHAnsi"/>
          <w:sz w:val="18"/>
          <w:szCs w:val="18"/>
        </w:rPr>
        <w:t xml:space="preserve"> </w:t>
      </w:r>
    </w:p>
    <w:p w14:paraId="2DD83C78" w14:textId="743309EF" w:rsidR="0093555D" w:rsidRDefault="00F2420D" w:rsidP="00F2420D">
      <w:pPr>
        <w:pStyle w:val="ListParagraph"/>
        <w:ind w:left="36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Lillian shared a</w:t>
      </w:r>
      <w:r w:rsidR="00B7676F" w:rsidRPr="00F2420D">
        <w:rPr>
          <w:rFonts w:eastAsia="Times New Roman" w:cstheme="minorHAnsi"/>
          <w:sz w:val="18"/>
          <w:szCs w:val="18"/>
        </w:rPr>
        <w:t xml:space="preserve"> bit of housekeeping</w:t>
      </w:r>
      <w:r>
        <w:rPr>
          <w:rFonts w:eastAsia="Times New Roman" w:cstheme="minorHAnsi"/>
          <w:sz w:val="18"/>
          <w:szCs w:val="18"/>
        </w:rPr>
        <w:t xml:space="preserve"> asking </w:t>
      </w:r>
      <w:r w:rsidR="003A4F47">
        <w:rPr>
          <w:rFonts w:eastAsia="Times New Roman" w:cstheme="minorHAnsi"/>
          <w:sz w:val="18"/>
          <w:szCs w:val="18"/>
        </w:rPr>
        <w:t>people in the meeting, to kindly mute their microphones</w:t>
      </w:r>
      <w:r w:rsidR="00B7676F" w:rsidRPr="00F2420D">
        <w:rPr>
          <w:rFonts w:eastAsia="Times New Roman" w:cstheme="minorHAnsi"/>
          <w:sz w:val="18"/>
          <w:szCs w:val="18"/>
        </w:rPr>
        <w:t xml:space="preserve"> if </w:t>
      </w:r>
      <w:r w:rsidR="001F3D54">
        <w:rPr>
          <w:rFonts w:eastAsia="Times New Roman" w:cstheme="minorHAnsi"/>
          <w:sz w:val="18"/>
          <w:szCs w:val="18"/>
        </w:rPr>
        <w:t>they are</w:t>
      </w:r>
      <w:r w:rsidR="00B7676F" w:rsidRPr="00F2420D">
        <w:rPr>
          <w:rFonts w:eastAsia="Times New Roman" w:cstheme="minorHAnsi"/>
          <w:sz w:val="18"/>
          <w:szCs w:val="18"/>
        </w:rPr>
        <w:t xml:space="preserve"> not speaking</w:t>
      </w:r>
      <w:r w:rsidR="003A4F47">
        <w:rPr>
          <w:rFonts w:eastAsia="Times New Roman" w:cstheme="minorHAnsi"/>
          <w:sz w:val="18"/>
          <w:szCs w:val="18"/>
        </w:rPr>
        <w:t>.</w:t>
      </w:r>
    </w:p>
    <w:p w14:paraId="54ED78CB" w14:textId="37FFBB38" w:rsidR="00A52968" w:rsidRDefault="00A52968" w:rsidP="00F2420D">
      <w:pPr>
        <w:pStyle w:val="ListParagraph"/>
        <w:ind w:left="36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</w:t>
      </w:r>
      <w:r w:rsidRPr="00A52968">
        <w:rPr>
          <w:rFonts w:eastAsia="Times New Roman" w:cstheme="minorHAnsi"/>
          <w:sz w:val="18"/>
          <w:szCs w:val="18"/>
        </w:rPr>
        <w:t xml:space="preserve">Lenore reviewed the programs that were in place presently and the number </w:t>
      </w:r>
      <w:r w:rsidR="006F425D" w:rsidRPr="006F425D">
        <w:rPr>
          <w:rFonts w:eastAsia="Times New Roman" w:cstheme="minorHAnsi"/>
          <w:sz w:val="18"/>
          <w:szCs w:val="18"/>
        </w:rPr>
        <w:t xml:space="preserve">of members who are taking advantage of these various programs both in-house and online. </w:t>
      </w:r>
    </w:p>
    <w:p w14:paraId="68BE1594" w14:textId="6C9E82E6" w:rsidR="00A11196" w:rsidRPr="00F2420D" w:rsidRDefault="00C22973" w:rsidP="00F2420D">
      <w:pPr>
        <w:pStyle w:val="ListParagraph"/>
        <w:ind w:left="36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</w:t>
      </w:r>
      <w:r w:rsidR="00A11196">
        <w:rPr>
          <w:rFonts w:eastAsia="Times New Roman" w:cstheme="minorHAnsi"/>
          <w:sz w:val="18"/>
          <w:szCs w:val="18"/>
        </w:rPr>
        <w:t xml:space="preserve">Lillian </w:t>
      </w:r>
      <w:r>
        <w:rPr>
          <w:rFonts w:eastAsia="Times New Roman" w:cstheme="minorHAnsi"/>
          <w:sz w:val="18"/>
          <w:szCs w:val="18"/>
        </w:rPr>
        <w:t xml:space="preserve">noted an error </w:t>
      </w:r>
      <w:r w:rsidR="00833D92">
        <w:rPr>
          <w:rFonts w:eastAsia="Times New Roman" w:cstheme="minorHAnsi"/>
          <w:sz w:val="18"/>
          <w:szCs w:val="18"/>
        </w:rPr>
        <w:t>in the Food Bank report. It was an</w:t>
      </w:r>
      <w:r w:rsidR="0075353B">
        <w:rPr>
          <w:rFonts w:eastAsia="Times New Roman" w:cstheme="minorHAnsi"/>
          <w:sz w:val="18"/>
          <w:szCs w:val="18"/>
        </w:rPr>
        <w:t xml:space="preserve"> o</w:t>
      </w:r>
      <w:r w:rsidR="00833D92">
        <w:rPr>
          <w:rFonts w:eastAsia="Times New Roman" w:cstheme="minorHAnsi"/>
          <w:sz w:val="18"/>
          <w:szCs w:val="18"/>
        </w:rPr>
        <w:t>versight and will be corrected.</w:t>
      </w:r>
    </w:p>
    <w:p w14:paraId="71963592" w14:textId="77777777" w:rsidR="00737473" w:rsidRDefault="00737473" w:rsidP="00F31949">
      <w:pPr>
        <w:pStyle w:val="ListParagraph"/>
        <w:ind w:left="360"/>
        <w:rPr>
          <w:rFonts w:eastAsia="Times New Roman" w:cstheme="minorHAnsi"/>
          <w:sz w:val="18"/>
          <w:szCs w:val="18"/>
        </w:rPr>
      </w:pPr>
    </w:p>
    <w:p w14:paraId="24E5E0D7" w14:textId="77777777" w:rsidR="00FA5C83" w:rsidRDefault="0093555D" w:rsidP="0093555D">
      <w:pPr>
        <w:pStyle w:val="ListParagraph"/>
        <w:numPr>
          <w:ilvl w:val="0"/>
          <w:numId w:val="1"/>
        </w:numPr>
        <w:rPr>
          <w:rFonts w:eastAsia="Times New Roman" w:cstheme="minorHAnsi"/>
          <w:sz w:val="18"/>
          <w:szCs w:val="18"/>
        </w:rPr>
      </w:pPr>
      <w:r w:rsidRPr="003628F5">
        <w:rPr>
          <w:rFonts w:eastAsia="Times New Roman" w:cstheme="minorHAnsi"/>
          <w:b/>
          <w:bCs/>
          <w:sz w:val="18"/>
          <w:szCs w:val="18"/>
        </w:rPr>
        <w:t>New Business</w:t>
      </w:r>
      <w:r w:rsidR="00390E0C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7C512251" w14:textId="44F13947" w:rsidR="002F343A" w:rsidRPr="00571B30" w:rsidRDefault="0018516B" w:rsidP="007C5D82">
      <w:pPr>
        <w:pStyle w:val="ListParagraph"/>
        <w:numPr>
          <w:ilvl w:val="0"/>
          <w:numId w:val="3"/>
        </w:numPr>
        <w:rPr>
          <w:rFonts w:eastAsia="Times New Roman" w:cstheme="minorHAnsi"/>
          <w:sz w:val="18"/>
          <w:szCs w:val="18"/>
        </w:rPr>
      </w:pPr>
      <w:r w:rsidRPr="00456A03">
        <w:rPr>
          <w:rFonts w:eastAsia="Times New Roman" w:cstheme="minorHAnsi"/>
          <w:b/>
          <w:bCs/>
          <w:sz w:val="18"/>
          <w:szCs w:val="18"/>
        </w:rPr>
        <w:t>Payroll Management System-</w:t>
      </w:r>
      <w:r w:rsidR="00FA5C83" w:rsidRPr="00080885">
        <w:rPr>
          <w:rFonts w:eastAsia="Times New Roman" w:cstheme="minorHAnsi"/>
          <w:sz w:val="18"/>
          <w:szCs w:val="18"/>
        </w:rPr>
        <w:t xml:space="preserve">The Center is </w:t>
      </w:r>
      <w:r w:rsidR="007446F4" w:rsidRPr="00080885">
        <w:rPr>
          <w:rFonts w:eastAsia="Times New Roman" w:cstheme="minorHAnsi"/>
          <w:sz w:val="18"/>
          <w:szCs w:val="18"/>
        </w:rPr>
        <w:t xml:space="preserve">looking </w:t>
      </w:r>
      <w:r w:rsidR="00FE55B9">
        <w:rPr>
          <w:rFonts w:eastAsia="Times New Roman" w:cstheme="minorHAnsi"/>
          <w:sz w:val="18"/>
          <w:szCs w:val="18"/>
        </w:rPr>
        <w:t xml:space="preserve">into </w:t>
      </w:r>
      <w:r w:rsidR="007446F4" w:rsidRPr="00080885">
        <w:rPr>
          <w:rFonts w:eastAsia="Times New Roman" w:cstheme="minorHAnsi"/>
          <w:sz w:val="18"/>
          <w:szCs w:val="18"/>
        </w:rPr>
        <w:t xml:space="preserve">a </w:t>
      </w:r>
      <w:r w:rsidR="00FE55B9">
        <w:rPr>
          <w:rFonts w:eastAsia="Times New Roman" w:cstheme="minorHAnsi"/>
          <w:sz w:val="18"/>
          <w:szCs w:val="18"/>
        </w:rPr>
        <w:t xml:space="preserve">payroll </w:t>
      </w:r>
      <w:r w:rsidR="00C71DBF">
        <w:rPr>
          <w:rFonts w:eastAsia="Times New Roman" w:cstheme="minorHAnsi"/>
          <w:sz w:val="18"/>
          <w:szCs w:val="18"/>
        </w:rPr>
        <w:t xml:space="preserve">computer </w:t>
      </w:r>
      <w:r w:rsidR="007446F4" w:rsidRPr="00080885">
        <w:rPr>
          <w:rFonts w:eastAsia="Times New Roman" w:cstheme="minorHAnsi"/>
          <w:sz w:val="18"/>
          <w:szCs w:val="18"/>
        </w:rPr>
        <w:t>system</w:t>
      </w:r>
      <w:r w:rsidR="00FE55B9">
        <w:rPr>
          <w:rFonts w:eastAsia="Times New Roman" w:cstheme="minorHAnsi"/>
          <w:sz w:val="18"/>
          <w:szCs w:val="18"/>
        </w:rPr>
        <w:t>,</w:t>
      </w:r>
      <w:r w:rsidR="007446F4" w:rsidRPr="00080885">
        <w:rPr>
          <w:rFonts w:eastAsia="Times New Roman" w:cstheme="minorHAnsi"/>
          <w:sz w:val="18"/>
          <w:szCs w:val="18"/>
        </w:rPr>
        <w:t xml:space="preserve"> </w:t>
      </w:r>
      <w:r w:rsidR="007E6522" w:rsidRPr="00080885">
        <w:rPr>
          <w:rFonts w:eastAsia="Times New Roman" w:cstheme="minorHAnsi"/>
          <w:sz w:val="18"/>
          <w:szCs w:val="18"/>
        </w:rPr>
        <w:t>to</w:t>
      </w:r>
      <w:r w:rsidR="007446F4" w:rsidRPr="00080885">
        <w:rPr>
          <w:rFonts w:eastAsia="Times New Roman" w:cstheme="minorHAnsi"/>
          <w:sz w:val="18"/>
          <w:szCs w:val="18"/>
        </w:rPr>
        <w:t xml:space="preserve"> move from the manual system into an automated </w:t>
      </w:r>
      <w:r w:rsidR="00592434">
        <w:rPr>
          <w:rFonts w:eastAsia="Times New Roman" w:cstheme="minorHAnsi"/>
          <w:sz w:val="18"/>
          <w:szCs w:val="18"/>
        </w:rPr>
        <w:t xml:space="preserve">system. </w:t>
      </w:r>
      <w:r w:rsidR="00523960">
        <w:rPr>
          <w:rFonts w:eastAsia="Times New Roman" w:cstheme="minorHAnsi"/>
          <w:sz w:val="18"/>
          <w:szCs w:val="18"/>
        </w:rPr>
        <w:t>M</w:t>
      </w:r>
      <w:r w:rsidR="007446F4" w:rsidRPr="00080885">
        <w:rPr>
          <w:rFonts w:eastAsia="Times New Roman" w:cstheme="minorHAnsi"/>
          <w:sz w:val="18"/>
          <w:szCs w:val="18"/>
        </w:rPr>
        <w:t xml:space="preserve">ost business and nonprofits </w:t>
      </w:r>
      <w:r w:rsidR="00200C8C">
        <w:rPr>
          <w:rFonts w:eastAsia="Times New Roman" w:cstheme="minorHAnsi"/>
          <w:sz w:val="18"/>
          <w:szCs w:val="18"/>
        </w:rPr>
        <w:t>utilize</w:t>
      </w:r>
      <w:r w:rsidR="007446F4" w:rsidRPr="00080885">
        <w:rPr>
          <w:rFonts w:eastAsia="Times New Roman" w:cstheme="minorHAnsi"/>
          <w:sz w:val="18"/>
          <w:szCs w:val="18"/>
        </w:rPr>
        <w:t xml:space="preserve"> </w:t>
      </w:r>
      <w:r w:rsidR="00200C8C">
        <w:rPr>
          <w:rFonts w:eastAsia="Times New Roman" w:cstheme="minorHAnsi"/>
          <w:sz w:val="18"/>
          <w:szCs w:val="18"/>
        </w:rPr>
        <w:t>a</w:t>
      </w:r>
      <w:r w:rsidR="005942F8" w:rsidRPr="00080885">
        <w:rPr>
          <w:rFonts w:eastAsia="Times New Roman" w:cstheme="minorHAnsi"/>
          <w:sz w:val="18"/>
          <w:szCs w:val="18"/>
        </w:rPr>
        <w:t xml:space="preserve"> payroll management system</w:t>
      </w:r>
      <w:r w:rsidR="007E6522" w:rsidRPr="00080885">
        <w:rPr>
          <w:rFonts w:eastAsia="Times New Roman" w:cstheme="minorHAnsi"/>
          <w:sz w:val="18"/>
          <w:szCs w:val="18"/>
        </w:rPr>
        <w:t>.</w:t>
      </w:r>
      <w:r w:rsidR="005942F8" w:rsidRPr="00080885">
        <w:rPr>
          <w:rFonts w:eastAsia="Times New Roman" w:cstheme="minorHAnsi"/>
          <w:sz w:val="18"/>
          <w:szCs w:val="18"/>
        </w:rPr>
        <w:t xml:space="preserve"> </w:t>
      </w:r>
      <w:r w:rsidR="00304415" w:rsidRPr="00080885">
        <w:rPr>
          <w:rFonts w:eastAsia="Times New Roman" w:cstheme="minorHAnsi"/>
          <w:sz w:val="18"/>
          <w:szCs w:val="18"/>
        </w:rPr>
        <w:t>Leonora reviewed the tedious pe</w:t>
      </w:r>
      <w:r w:rsidR="00007357" w:rsidRPr="00080885">
        <w:rPr>
          <w:rFonts w:eastAsia="Times New Roman" w:cstheme="minorHAnsi"/>
          <w:sz w:val="18"/>
          <w:szCs w:val="18"/>
        </w:rPr>
        <w:t xml:space="preserve">n and paper </w:t>
      </w:r>
      <w:r w:rsidR="0097298D" w:rsidRPr="00080885">
        <w:rPr>
          <w:rFonts w:eastAsia="Times New Roman" w:cstheme="minorHAnsi"/>
          <w:sz w:val="18"/>
          <w:szCs w:val="18"/>
        </w:rPr>
        <w:t>system</w:t>
      </w:r>
      <w:r w:rsidR="00007357" w:rsidRPr="00080885">
        <w:rPr>
          <w:rFonts w:eastAsia="Times New Roman" w:cstheme="minorHAnsi"/>
          <w:sz w:val="18"/>
          <w:szCs w:val="18"/>
        </w:rPr>
        <w:t xml:space="preserve"> presently in place</w:t>
      </w:r>
      <w:r w:rsidR="00DD2C08" w:rsidRPr="00080885">
        <w:rPr>
          <w:rFonts w:eastAsia="Times New Roman" w:cstheme="minorHAnsi"/>
          <w:sz w:val="18"/>
          <w:szCs w:val="18"/>
        </w:rPr>
        <w:t>. The Center is</w:t>
      </w:r>
      <w:r w:rsidR="0097298D" w:rsidRPr="00080885">
        <w:rPr>
          <w:rFonts w:eastAsia="Times New Roman" w:cstheme="minorHAnsi"/>
          <w:sz w:val="18"/>
          <w:szCs w:val="18"/>
        </w:rPr>
        <w:t xml:space="preserve"> looking at </w:t>
      </w:r>
      <w:r w:rsidR="0097298D" w:rsidRPr="00571B30">
        <w:rPr>
          <w:rFonts w:eastAsia="Times New Roman" w:cstheme="minorHAnsi"/>
          <w:sz w:val="18"/>
          <w:szCs w:val="18"/>
        </w:rPr>
        <w:t>two payroll management system</w:t>
      </w:r>
      <w:r w:rsidR="00C31B38" w:rsidRPr="00571B30">
        <w:rPr>
          <w:rFonts w:eastAsia="Times New Roman" w:cstheme="minorHAnsi"/>
          <w:sz w:val="18"/>
          <w:szCs w:val="18"/>
        </w:rPr>
        <w:t>,</w:t>
      </w:r>
      <w:r w:rsidR="0097298D" w:rsidRPr="00571B30">
        <w:rPr>
          <w:rFonts w:eastAsia="Times New Roman" w:cstheme="minorHAnsi"/>
          <w:sz w:val="18"/>
          <w:szCs w:val="18"/>
        </w:rPr>
        <w:t xml:space="preserve"> </w:t>
      </w:r>
      <w:r w:rsidR="00C31B38" w:rsidRPr="00571B30">
        <w:rPr>
          <w:rFonts w:eastAsia="Times New Roman" w:cstheme="minorHAnsi"/>
          <w:sz w:val="18"/>
          <w:szCs w:val="18"/>
        </w:rPr>
        <w:t>P</w:t>
      </w:r>
      <w:r w:rsidR="0097298D" w:rsidRPr="00571B30">
        <w:rPr>
          <w:rFonts w:eastAsia="Times New Roman" w:cstheme="minorHAnsi"/>
          <w:sz w:val="18"/>
          <w:szCs w:val="18"/>
        </w:rPr>
        <w:t>aychecks</w:t>
      </w:r>
      <w:r w:rsidR="00C31B38" w:rsidRPr="00571B30">
        <w:rPr>
          <w:rFonts w:eastAsia="Times New Roman" w:cstheme="minorHAnsi"/>
          <w:sz w:val="18"/>
          <w:szCs w:val="18"/>
        </w:rPr>
        <w:t xml:space="preserve"> and ADP. </w:t>
      </w:r>
      <w:r w:rsidR="00A3514F" w:rsidRPr="00571B30">
        <w:rPr>
          <w:rFonts w:eastAsia="Times New Roman" w:cstheme="minorHAnsi"/>
          <w:sz w:val="18"/>
          <w:szCs w:val="18"/>
        </w:rPr>
        <w:t>Liz</w:t>
      </w:r>
      <w:r w:rsidR="008C2D6C" w:rsidRPr="00571B30">
        <w:rPr>
          <w:rFonts w:eastAsia="Times New Roman" w:cstheme="minorHAnsi"/>
          <w:sz w:val="18"/>
          <w:szCs w:val="18"/>
        </w:rPr>
        <w:t xml:space="preserve"> reviewed the </w:t>
      </w:r>
      <w:r w:rsidR="00AB4B60" w:rsidRPr="00571B30">
        <w:rPr>
          <w:rFonts w:eastAsia="Times New Roman" w:cstheme="minorHAnsi"/>
          <w:sz w:val="18"/>
          <w:szCs w:val="18"/>
        </w:rPr>
        <w:t xml:space="preserve">benefits and </w:t>
      </w:r>
      <w:r w:rsidR="008C2D6C" w:rsidRPr="00571B30">
        <w:rPr>
          <w:rFonts w:eastAsia="Times New Roman" w:cstheme="minorHAnsi"/>
          <w:sz w:val="18"/>
          <w:szCs w:val="18"/>
        </w:rPr>
        <w:t xml:space="preserve">protocols </w:t>
      </w:r>
      <w:r w:rsidR="00EA35E8" w:rsidRPr="00571B30">
        <w:rPr>
          <w:rFonts w:eastAsia="Times New Roman" w:cstheme="minorHAnsi"/>
          <w:sz w:val="18"/>
          <w:szCs w:val="18"/>
        </w:rPr>
        <w:t>for each system</w:t>
      </w:r>
      <w:r w:rsidR="00B062DF" w:rsidRPr="00571B30">
        <w:rPr>
          <w:rFonts w:eastAsia="Times New Roman" w:cstheme="minorHAnsi"/>
          <w:sz w:val="18"/>
          <w:szCs w:val="18"/>
        </w:rPr>
        <w:t>.</w:t>
      </w:r>
    </w:p>
    <w:p w14:paraId="3472FBFF" w14:textId="4BB2349A" w:rsidR="00D93FF3" w:rsidRPr="008760F4" w:rsidRDefault="002F343A" w:rsidP="008760F4">
      <w:pPr>
        <w:pStyle w:val="ListParagraph"/>
        <w:numPr>
          <w:ilvl w:val="0"/>
          <w:numId w:val="3"/>
        </w:numPr>
        <w:spacing w:after="0" w:line="259" w:lineRule="auto"/>
        <w:rPr>
          <w:rFonts w:eastAsia="Times New Roman" w:cstheme="minorHAnsi"/>
          <w:sz w:val="18"/>
          <w:szCs w:val="18"/>
        </w:rPr>
      </w:pPr>
      <w:r w:rsidRPr="008760F4">
        <w:rPr>
          <w:rFonts w:eastAsia="Times New Roman" w:cstheme="minorHAnsi"/>
          <w:b/>
          <w:bCs/>
          <w:sz w:val="18"/>
          <w:szCs w:val="18"/>
        </w:rPr>
        <w:lastRenderedPageBreak/>
        <w:t xml:space="preserve"> </w:t>
      </w:r>
      <w:r w:rsidR="00456A03" w:rsidRPr="008760F4">
        <w:rPr>
          <w:rFonts w:eastAsia="Times New Roman" w:cstheme="minorHAnsi"/>
          <w:b/>
          <w:bCs/>
          <w:sz w:val="18"/>
          <w:szCs w:val="18"/>
        </w:rPr>
        <w:t>Scheduling Software</w:t>
      </w:r>
      <w:r w:rsidR="00F27B74" w:rsidRPr="008760F4">
        <w:rPr>
          <w:rFonts w:eastAsia="Times New Roman" w:cstheme="minorHAnsi"/>
          <w:b/>
          <w:bCs/>
          <w:sz w:val="18"/>
          <w:szCs w:val="18"/>
        </w:rPr>
        <w:t>-</w:t>
      </w:r>
      <w:r w:rsidR="00FB5FE7" w:rsidRPr="008760F4">
        <w:rPr>
          <w:rFonts w:eastAsia="Times New Roman" w:cstheme="minorHAnsi"/>
          <w:sz w:val="18"/>
          <w:szCs w:val="18"/>
        </w:rPr>
        <w:t xml:space="preserve"> </w:t>
      </w:r>
      <w:proofErr w:type="gramStart"/>
      <w:r w:rsidR="00252932" w:rsidRPr="008760F4">
        <w:rPr>
          <w:rFonts w:eastAsia="Times New Roman" w:cstheme="minorHAnsi"/>
          <w:sz w:val="18"/>
          <w:szCs w:val="18"/>
        </w:rPr>
        <w:t>The</w:t>
      </w:r>
      <w:proofErr w:type="gramEnd"/>
      <w:r w:rsidR="00252932" w:rsidRPr="008760F4">
        <w:rPr>
          <w:rFonts w:eastAsia="Times New Roman" w:cstheme="minorHAnsi"/>
          <w:sz w:val="18"/>
          <w:szCs w:val="18"/>
        </w:rPr>
        <w:t xml:space="preserve"> Center staff has reviewed how membership is</w:t>
      </w:r>
      <w:r w:rsidR="002B30BF">
        <w:rPr>
          <w:rFonts w:eastAsia="Times New Roman" w:cstheme="minorHAnsi"/>
          <w:sz w:val="18"/>
          <w:szCs w:val="18"/>
        </w:rPr>
        <w:t xml:space="preserve"> currently</w:t>
      </w:r>
      <w:r w:rsidR="00252932" w:rsidRPr="008760F4">
        <w:rPr>
          <w:rFonts w:eastAsia="Times New Roman" w:cstheme="minorHAnsi"/>
          <w:sz w:val="18"/>
          <w:szCs w:val="18"/>
        </w:rPr>
        <w:t xml:space="preserve"> manage</w:t>
      </w:r>
      <w:r w:rsidR="00486AE5" w:rsidRPr="008760F4">
        <w:rPr>
          <w:rFonts w:eastAsia="Times New Roman" w:cstheme="minorHAnsi"/>
          <w:sz w:val="18"/>
          <w:szCs w:val="18"/>
        </w:rPr>
        <w:t>d</w:t>
      </w:r>
      <w:r w:rsidR="00B73B7E">
        <w:rPr>
          <w:rFonts w:eastAsia="Times New Roman" w:cstheme="minorHAnsi"/>
          <w:sz w:val="18"/>
          <w:szCs w:val="18"/>
        </w:rPr>
        <w:t xml:space="preserve"> </w:t>
      </w:r>
      <w:r w:rsidR="00BF5DA7">
        <w:rPr>
          <w:rFonts w:eastAsia="Times New Roman" w:cstheme="minorHAnsi"/>
          <w:sz w:val="18"/>
          <w:szCs w:val="18"/>
        </w:rPr>
        <w:t xml:space="preserve">by </w:t>
      </w:r>
      <w:r w:rsidR="00486AE5" w:rsidRPr="008760F4">
        <w:rPr>
          <w:rFonts w:eastAsia="Times New Roman" w:cstheme="minorHAnsi"/>
          <w:sz w:val="18"/>
          <w:szCs w:val="18"/>
        </w:rPr>
        <w:t>pen and paper</w:t>
      </w:r>
      <w:r w:rsidR="00BF5DA7">
        <w:rPr>
          <w:rFonts w:eastAsia="Times New Roman" w:cstheme="minorHAnsi"/>
          <w:sz w:val="18"/>
          <w:szCs w:val="18"/>
        </w:rPr>
        <w:t xml:space="preserve"> It</w:t>
      </w:r>
      <w:r w:rsidR="006C2658">
        <w:rPr>
          <w:rFonts w:eastAsia="Times New Roman" w:cstheme="minorHAnsi"/>
          <w:sz w:val="18"/>
          <w:szCs w:val="18"/>
        </w:rPr>
        <w:t xml:space="preserve"> is</w:t>
      </w:r>
      <w:r w:rsidR="00BF5DA7">
        <w:rPr>
          <w:rFonts w:eastAsia="Times New Roman" w:cstheme="minorHAnsi"/>
          <w:sz w:val="18"/>
          <w:szCs w:val="18"/>
        </w:rPr>
        <w:t xml:space="preserve"> </w:t>
      </w:r>
      <w:r w:rsidR="00486AE5" w:rsidRPr="008760F4">
        <w:rPr>
          <w:rFonts w:eastAsia="Times New Roman" w:cstheme="minorHAnsi"/>
          <w:sz w:val="18"/>
          <w:szCs w:val="18"/>
        </w:rPr>
        <w:t>review</w:t>
      </w:r>
      <w:r w:rsidR="00CC56AD" w:rsidRPr="008760F4">
        <w:rPr>
          <w:rFonts w:eastAsia="Times New Roman" w:cstheme="minorHAnsi"/>
          <w:sz w:val="18"/>
          <w:szCs w:val="18"/>
        </w:rPr>
        <w:t>e</w:t>
      </w:r>
      <w:r w:rsidR="00486AE5" w:rsidRPr="008760F4">
        <w:rPr>
          <w:rFonts w:eastAsia="Times New Roman" w:cstheme="minorHAnsi"/>
          <w:sz w:val="18"/>
          <w:szCs w:val="18"/>
        </w:rPr>
        <w:t>d and counted by staff</w:t>
      </w:r>
      <w:r w:rsidR="00F64345">
        <w:rPr>
          <w:rFonts w:eastAsia="Times New Roman" w:cstheme="minorHAnsi"/>
          <w:sz w:val="18"/>
          <w:szCs w:val="18"/>
        </w:rPr>
        <w:t xml:space="preserve"> which is time consuming</w:t>
      </w:r>
      <w:r w:rsidR="004269D5">
        <w:rPr>
          <w:rFonts w:eastAsia="Times New Roman" w:cstheme="minorHAnsi"/>
          <w:sz w:val="18"/>
          <w:szCs w:val="18"/>
        </w:rPr>
        <w:t xml:space="preserve">. In an effort </w:t>
      </w:r>
      <w:r w:rsidR="0001624F" w:rsidRPr="008760F4">
        <w:rPr>
          <w:rFonts w:eastAsia="Times New Roman" w:cstheme="minorHAnsi"/>
          <w:sz w:val="18"/>
          <w:szCs w:val="18"/>
        </w:rPr>
        <w:t>to</w:t>
      </w:r>
      <w:r w:rsidR="00486AE5" w:rsidRPr="008760F4">
        <w:rPr>
          <w:rFonts w:eastAsia="Times New Roman" w:cstheme="minorHAnsi"/>
          <w:sz w:val="18"/>
          <w:szCs w:val="18"/>
        </w:rPr>
        <w:t xml:space="preserve"> streamline</w:t>
      </w:r>
      <w:r w:rsidR="00AB5866" w:rsidRPr="008760F4">
        <w:rPr>
          <w:rFonts w:eastAsia="Times New Roman" w:cstheme="minorHAnsi"/>
          <w:sz w:val="18"/>
          <w:szCs w:val="18"/>
        </w:rPr>
        <w:t xml:space="preserve"> and have accurate data</w:t>
      </w:r>
      <w:r w:rsidR="004269D5">
        <w:rPr>
          <w:rFonts w:eastAsia="Times New Roman" w:cstheme="minorHAnsi"/>
          <w:sz w:val="18"/>
          <w:szCs w:val="18"/>
        </w:rPr>
        <w:t>, t</w:t>
      </w:r>
      <w:r w:rsidR="00CC56AD" w:rsidRPr="008760F4">
        <w:rPr>
          <w:rFonts w:eastAsia="Times New Roman" w:cstheme="minorHAnsi"/>
          <w:sz w:val="18"/>
          <w:szCs w:val="18"/>
        </w:rPr>
        <w:t xml:space="preserve">he staff is </w:t>
      </w:r>
      <w:r w:rsidR="003F39BF" w:rsidRPr="008760F4">
        <w:rPr>
          <w:rFonts w:eastAsia="Times New Roman" w:cstheme="minorHAnsi"/>
          <w:sz w:val="18"/>
          <w:szCs w:val="18"/>
        </w:rPr>
        <w:t>exploring</w:t>
      </w:r>
      <w:r w:rsidR="00CC56AD" w:rsidRPr="008760F4">
        <w:rPr>
          <w:rFonts w:eastAsia="Times New Roman" w:cstheme="minorHAnsi"/>
          <w:sz w:val="18"/>
          <w:szCs w:val="18"/>
        </w:rPr>
        <w:t xml:space="preserve"> some</w:t>
      </w:r>
      <w:r w:rsidR="003F39BF" w:rsidRPr="008760F4">
        <w:rPr>
          <w:rFonts w:eastAsia="Times New Roman" w:cstheme="minorHAnsi"/>
          <w:sz w:val="18"/>
          <w:szCs w:val="18"/>
        </w:rPr>
        <w:t xml:space="preserve"> </w:t>
      </w:r>
      <w:r w:rsidR="000D3901" w:rsidRPr="008760F4">
        <w:rPr>
          <w:rFonts w:eastAsia="Times New Roman" w:cstheme="minorHAnsi"/>
          <w:sz w:val="18"/>
          <w:szCs w:val="18"/>
        </w:rPr>
        <w:t xml:space="preserve">applications to use. </w:t>
      </w:r>
      <w:r w:rsidR="00086BBC" w:rsidRPr="008760F4">
        <w:rPr>
          <w:rFonts w:eastAsia="Times New Roman" w:cstheme="minorHAnsi"/>
          <w:sz w:val="18"/>
          <w:szCs w:val="18"/>
        </w:rPr>
        <w:t>Brainstorming about location of the computer and safety protocols</w:t>
      </w:r>
      <w:r w:rsidR="003E6EB5" w:rsidRPr="008760F4">
        <w:rPr>
          <w:rFonts w:eastAsia="Times New Roman" w:cstheme="minorHAnsi"/>
          <w:sz w:val="18"/>
          <w:szCs w:val="18"/>
        </w:rPr>
        <w:t xml:space="preserve"> took place.</w:t>
      </w:r>
    </w:p>
    <w:p w14:paraId="63522EA7" w14:textId="77777777" w:rsidR="00D93FF3" w:rsidRDefault="00D93FF3" w:rsidP="008760F4">
      <w:pPr>
        <w:pStyle w:val="ListParagraph"/>
        <w:spacing w:after="0" w:line="259" w:lineRule="auto"/>
        <w:ind w:left="180"/>
        <w:rPr>
          <w:rFonts w:eastAsia="Times New Roman" w:cstheme="minorHAnsi"/>
          <w:sz w:val="18"/>
          <w:szCs w:val="18"/>
        </w:rPr>
      </w:pPr>
    </w:p>
    <w:p w14:paraId="4FBE08AC" w14:textId="61DE2DAB" w:rsidR="0093555D" w:rsidRPr="00D93FF3" w:rsidRDefault="00571B30" w:rsidP="00D93FF3">
      <w:pPr>
        <w:pStyle w:val="ListParagraph"/>
        <w:numPr>
          <w:ilvl w:val="0"/>
          <w:numId w:val="1"/>
        </w:numPr>
        <w:spacing w:after="0" w:line="259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Adjournment- </w:t>
      </w:r>
      <w:r w:rsidR="00DB7B73">
        <w:rPr>
          <w:rFonts w:eastAsia="Times New Roman" w:cstheme="minorHAnsi"/>
          <w:sz w:val="18"/>
          <w:szCs w:val="18"/>
        </w:rPr>
        <w:t>Phil made the motion to adjourn the meeting</w:t>
      </w:r>
      <w:r w:rsidR="001C1170">
        <w:rPr>
          <w:rFonts w:eastAsia="Times New Roman" w:cstheme="minorHAnsi"/>
          <w:sz w:val="18"/>
          <w:szCs w:val="18"/>
        </w:rPr>
        <w:t xml:space="preserve">, seconded by Shirley at </w:t>
      </w:r>
      <w:r w:rsidR="006D2ADB">
        <w:rPr>
          <w:rFonts w:eastAsia="Times New Roman" w:cstheme="minorHAnsi"/>
          <w:sz w:val="18"/>
          <w:szCs w:val="18"/>
        </w:rPr>
        <w:t>6:45 pm</w:t>
      </w:r>
      <w:r w:rsidR="00D51719">
        <w:rPr>
          <w:rFonts w:eastAsia="Times New Roman" w:cstheme="minorHAnsi"/>
          <w:sz w:val="18"/>
          <w:szCs w:val="18"/>
        </w:rPr>
        <w:t>,</w:t>
      </w:r>
      <w:r w:rsidR="006D2ADB">
        <w:rPr>
          <w:rFonts w:eastAsia="Times New Roman" w:cstheme="minorHAnsi"/>
          <w:sz w:val="18"/>
          <w:szCs w:val="18"/>
        </w:rPr>
        <w:t xml:space="preserve"> </w:t>
      </w:r>
      <w:proofErr w:type="gramStart"/>
      <w:r w:rsidR="006D2ADB">
        <w:rPr>
          <w:rFonts w:eastAsia="Times New Roman" w:cstheme="minorHAnsi"/>
          <w:sz w:val="18"/>
          <w:szCs w:val="18"/>
        </w:rPr>
        <w:t>was</w:t>
      </w:r>
      <w:proofErr w:type="gramEnd"/>
      <w:r w:rsidR="006D2ADB">
        <w:rPr>
          <w:rFonts w:eastAsia="Times New Roman" w:cstheme="minorHAnsi"/>
          <w:sz w:val="18"/>
          <w:szCs w:val="18"/>
        </w:rPr>
        <w:t xml:space="preserve"> unanimously approved. </w:t>
      </w:r>
      <w:r w:rsidR="001C1170">
        <w:rPr>
          <w:rFonts w:eastAsia="Times New Roman" w:cstheme="minorHAnsi"/>
          <w:sz w:val="18"/>
          <w:szCs w:val="18"/>
        </w:rPr>
        <w:t xml:space="preserve"> </w:t>
      </w:r>
      <w:r w:rsidR="0093555D" w:rsidRPr="00D93FF3">
        <w:rPr>
          <w:rFonts w:eastAsia="Times New Roman" w:cstheme="minorHAnsi"/>
          <w:sz w:val="18"/>
          <w:szCs w:val="18"/>
        </w:rPr>
        <w:t>Lillian adjourned the meeting at 6:</w:t>
      </w:r>
      <w:r w:rsidR="00AE2B96" w:rsidRPr="00D93FF3">
        <w:rPr>
          <w:rFonts w:eastAsia="Times New Roman" w:cstheme="minorHAnsi"/>
          <w:sz w:val="18"/>
          <w:szCs w:val="18"/>
        </w:rPr>
        <w:t>45</w:t>
      </w:r>
      <w:r w:rsidR="0093555D" w:rsidRPr="00D93FF3">
        <w:rPr>
          <w:rFonts w:eastAsia="Times New Roman" w:cstheme="minorHAnsi"/>
          <w:sz w:val="18"/>
          <w:szCs w:val="18"/>
        </w:rPr>
        <w:t xml:space="preserve"> pm. </w:t>
      </w:r>
    </w:p>
    <w:p w14:paraId="6F778EDC" w14:textId="58B072A0" w:rsidR="00FF5B6C" w:rsidRDefault="00FF5B6C" w:rsidP="00FF5B6C">
      <w:pPr>
        <w:ind w:left="360"/>
        <w:rPr>
          <w:rFonts w:eastAsia="Times New Roman" w:cstheme="minorHAnsi"/>
          <w:sz w:val="18"/>
          <w:szCs w:val="18"/>
        </w:rPr>
      </w:pPr>
    </w:p>
    <w:p w14:paraId="485F9B35" w14:textId="04669BE7" w:rsidR="0093555D" w:rsidRDefault="0093555D" w:rsidP="0093555D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Respectfully submitted, </w:t>
      </w:r>
    </w:p>
    <w:p w14:paraId="16D2093D" w14:textId="77777777" w:rsidR="0093555D" w:rsidRPr="00195093" w:rsidRDefault="0093555D" w:rsidP="0093555D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Mary Beth </w:t>
      </w:r>
      <w:proofErr w:type="spellStart"/>
      <w:r>
        <w:rPr>
          <w:rFonts w:eastAsia="Times New Roman" w:cstheme="minorHAnsi"/>
          <w:sz w:val="18"/>
          <w:szCs w:val="18"/>
        </w:rPr>
        <w:t>Stickley</w:t>
      </w:r>
      <w:proofErr w:type="spellEnd"/>
      <w:r>
        <w:rPr>
          <w:rFonts w:eastAsia="Times New Roman" w:cstheme="minorHAnsi"/>
          <w:sz w:val="18"/>
          <w:szCs w:val="18"/>
        </w:rPr>
        <w:t>, Secretary, Milford Council on Aging Board of Directors</w:t>
      </w:r>
    </w:p>
    <w:p w14:paraId="12B9197E" w14:textId="77777777" w:rsidR="0093555D" w:rsidRDefault="0093555D" w:rsidP="0093555D"/>
    <w:p w14:paraId="6213B051" w14:textId="77777777" w:rsidR="0093555D" w:rsidRDefault="0093555D" w:rsidP="0093555D"/>
    <w:p w14:paraId="65074DBF" w14:textId="77777777" w:rsidR="00952161" w:rsidRDefault="00952161"/>
    <w:sectPr w:rsidR="0095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1D07"/>
    <w:multiLevelType w:val="hybridMultilevel"/>
    <w:tmpl w:val="5C5A7C28"/>
    <w:lvl w:ilvl="0" w:tplc="03A6492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D9B0AF0"/>
    <w:multiLevelType w:val="hybridMultilevel"/>
    <w:tmpl w:val="ED86E620"/>
    <w:lvl w:ilvl="0" w:tplc="D61C74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689"/>
    <w:multiLevelType w:val="hybridMultilevel"/>
    <w:tmpl w:val="29C60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D"/>
    <w:rsid w:val="00007357"/>
    <w:rsid w:val="000152FF"/>
    <w:rsid w:val="0001624F"/>
    <w:rsid w:val="0002775E"/>
    <w:rsid w:val="00043D4B"/>
    <w:rsid w:val="00046F2E"/>
    <w:rsid w:val="00050C6A"/>
    <w:rsid w:val="000530BE"/>
    <w:rsid w:val="00080885"/>
    <w:rsid w:val="00086BBC"/>
    <w:rsid w:val="00095E70"/>
    <w:rsid w:val="000B4068"/>
    <w:rsid w:val="000D3901"/>
    <w:rsid w:val="000D4ECA"/>
    <w:rsid w:val="000D5083"/>
    <w:rsid w:val="000D7DAB"/>
    <w:rsid w:val="000E1604"/>
    <w:rsid w:val="00115775"/>
    <w:rsid w:val="00156234"/>
    <w:rsid w:val="0018516B"/>
    <w:rsid w:val="00187ED3"/>
    <w:rsid w:val="00187F86"/>
    <w:rsid w:val="0019756A"/>
    <w:rsid w:val="001A3F58"/>
    <w:rsid w:val="001A7488"/>
    <w:rsid w:val="001B07F5"/>
    <w:rsid w:val="001C1170"/>
    <w:rsid w:val="001D157D"/>
    <w:rsid w:val="001E15AC"/>
    <w:rsid w:val="001F3D54"/>
    <w:rsid w:val="00200C8C"/>
    <w:rsid w:val="0020643A"/>
    <w:rsid w:val="0021171C"/>
    <w:rsid w:val="00231E17"/>
    <w:rsid w:val="0023581C"/>
    <w:rsid w:val="002507FC"/>
    <w:rsid w:val="00252932"/>
    <w:rsid w:val="00264118"/>
    <w:rsid w:val="00266F73"/>
    <w:rsid w:val="00272AE8"/>
    <w:rsid w:val="002836AF"/>
    <w:rsid w:val="002949D8"/>
    <w:rsid w:val="00296F43"/>
    <w:rsid w:val="002B30BF"/>
    <w:rsid w:val="002B55BF"/>
    <w:rsid w:val="002C5974"/>
    <w:rsid w:val="002E1D18"/>
    <w:rsid w:val="002E4C3C"/>
    <w:rsid w:val="002F2116"/>
    <w:rsid w:val="002F343A"/>
    <w:rsid w:val="003018BD"/>
    <w:rsid w:val="00304415"/>
    <w:rsid w:val="00331559"/>
    <w:rsid w:val="00342B03"/>
    <w:rsid w:val="00362F71"/>
    <w:rsid w:val="003771E6"/>
    <w:rsid w:val="00386C6E"/>
    <w:rsid w:val="00390E0C"/>
    <w:rsid w:val="00392B3E"/>
    <w:rsid w:val="003A4F47"/>
    <w:rsid w:val="003D3264"/>
    <w:rsid w:val="003E6EB5"/>
    <w:rsid w:val="003F1F30"/>
    <w:rsid w:val="003F39BF"/>
    <w:rsid w:val="004204B1"/>
    <w:rsid w:val="004269D5"/>
    <w:rsid w:val="004360DC"/>
    <w:rsid w:val="00437E3C"/>
    <w:rsid w:val="00440A17"/>
    <w:rsid w:val="00444871"/>
    <w:rsid w:val="00444B72"/>
    <w:rsid w:val="00456A03"/>
    <w:rsid w:val="004578BD"/>
    <w:rsid w:val="00460ED9"/>
    <w:rsid w:val="00461433"/>
    <w:rsid w:val="00463619"/>
    <w:rsid w:val="00486AE5"/>
    <w:rsid w:val="00494731"/>
    <w:rsid w:val="00494CC0"/>
    <w:rsid w:val="004A5B28"/>
    <w:rsid w:val="004B0531"/>
    <w:rsid w:val="004D38AF"/>
    <w:rsid w:val="0051335A"/>
    <w:rsid w:val="005175BE"/>
    <w:rsid w:val="00520F42"/>
    <w:rsid w:val="00523801"/>
    <w:rsid w:val="00523960"/>
    <w:rsid w:val="005631F6"/>
    <w:rsid w:val="00571B30"/>
    <w:rsid w:val="00571D28"/>
    <w:rsid w:val="00577E96"/>
    <w:rsid w:val="00585645"/>
    <w:rsid w:val="005901DC"/>
    <w:rsid w:val="00592434"/>
    <w:rsid w:val="005942F8"/>
    <w:rsid w:val="005A130D"/>
    <w:rsid w:val="005A7F7D"/>
    <w:rsid w:val="005D3060"/>
    <w:rsid w:val="005D7228"/>
    <w:rsid w:val="005E018D"/>
    <w:rsid w:val="0060181A"/>
    <w:rsid w:val="00604E26"/>
    <w:rsid w:val="00620E98"/>
    <w:rsid w:val="00627568"/>
    <w:rsid w:val="00630823"/>
    <w:rsid w:val="00641DAB"/>
    <w:rsid w:val="00642A5A"/>
    <w:rsid w:val="0065759C"/>
    <w:rsid w:val="006615FF"/>
    <w:rsid w:val="006671E3"/>
    <w:rsid w:val="006C165C"/>
    <w:rsid w:val="006C2658"/>
    <w:rsid w:val="006D13A1"/>
    <w:rsid w:val="006D2ADB"/>
    <w:rsid w:val="006D3E80"/>
    <w:rsid w:val="006F1DBD"/>
    <w:rsid w:val="006F425D"/>
    <w:rsid w:val="00721869"/>
    <w:rsid w:val="00737473"/>
    <w:rsid w:val="007446F4"/>
    <w:rsid w:val="00751EDB"/>
    <w:rsid w:val="0075353B"/>
    <w:rsid w:val="007705B0"/>
    <w:rsid w:val="007945B2"/>
    <w:rsid w:val="007A3590"/>
    <w:rsid w:val="007A5DC2"/>
    <w:rsid w:val="007B2DB0"/>
    <w:rsid w:val="007B33BA"/>
    <w:rsid w:val="007B3ADB"/>
    <w:rsid w:val="007C5D82"/>
    <w:rsid w:val="007D1DF8"/>
    <w:rsid w:val="007D59AB"/>
    <w:rsid w:val="007E56BC"/>
    <w:rsid w:val="007E6522"/>
    <w:rsid w:val="007F797C"/>
    <w:rsid w:val="00805A2E"/>
    <w:rsid w:val="00812449"/>
    <w:rsid w:val="00813593"/>
    <w:rsid w:val="00833D92"/>
    <w:rsid w:val="008627F1"/>
    <w:rsid w:val="00875F5A"/>
    <w:rsid w:val="008760F4"/>
    <w:rsid w:val="00881E40"/>
    <w:rsid w:val="00887FCB"/>
    <w:rsid w:val="00891692"/>
    <w:rsid w:val="008B0DA1"/>
    <w:rsid w:val="008C2D6C"/>
    <w:rsid w:val="008C6D1F"/>
    <w:rsid w:val="008D4DAD"/>
    <w:rsid w:val="008F0E33"/>
    <w:rsid w:val="008F661A"/>
    <w:rsid w:val="00910625"/>
    <w:rsid w:val="00913BC6"/>
    <w:rsid w:val="00925E99"/>
    <w:rsid w:val="00927A16"/>
    <w:rsid w:val="0093555D"/>
    <w:rsid w:val="009372EE"/>
    <w:rsid w:val="00952161"/>
    <w:rsid w:val="0097298D"/>
    <w:rsid w:val="00972C91"/>
    <w:rsid w:val="009826BB"/>
    <w:rsid w:val="009C022D"/>
    <w:rsid w:val="009C7DE2"/>
    <w:rsid w:val="009E1242"/>
    <w:rsid w:val="009F2045"/>
    <w:rsid w:val="00A04AE9"/>
    <w:rsid w:val="00A11196"/>
    <w:rsid w:val="00A31DCB"/>
    <w:rsid w:val="00A3514F"/>
    <w:rsid w:val="00A4316A"/>
    <w:rsid w:val="00A52968"/>
    <w:rsid w:val="00A52BB9"/>
    <w:rsid w:val="00A542C9"/>
    <w:rsid w:val="00A70C55"/>
    <w:rsid w:val="00A97A84"/>
    <w:rsid w:val="00AB04A1"/>
    <w:rsid w:val="00AB2FF3"/>
    <w:rsid w:val="00AB4B60"/>
    <w:rsid w:val="00AB5866"/>
    <w:rsid w:val="00AC2527"/>
    <w:rsid w:val="00AC48DD"/>
    <w:rsid w:val="00AD2362"/>
    <w:rsid w:val="00AE2B96"/>
    <w:rsid w:val="00AF09F1"/>
    <w:rsid w:val="00AF68E0"/>
    <w:rsid w:val="00B062DF"/>
    <w:rsid w:val="00B07BB6"/>
    <w:rsid w:val="00B125AB"/>
    <w:rsid w:val="00B33FEE"/>
    <w:rsid w:val="00B4091E"/>
    <w:rsid w:val="00B5678E"/>
    <w:rsid w:val="00B5798B"/>
    <w:rsid w:val="00B61225"/>
    <w:rsid w:val="00B61397"/>
    <w:rsid w:val="00B73B7E"/>
    <w:rsid w:val="00B7676F"/>
    <w:rsid w:val="00B86602"/>
    <w:rsid w:val="00B86EED"/>
    <w:rsid w:val="00B872E7"/>
    <w:rsid w:val="00B90DC7"/>
    <w:rsid w:val="00BA0748"/>
    <w:rsid w:val="00BB1666"/>
    <w:rsid w:val="00BB4510"/>
    <w:rsid w:val="00BC2DB2"/>
    <w:rsid w:val="00BD1BF8"/>
    <w:rsid w:val="00BF5DA7"/>
    <w:rsid w:val="00C22973"/>
    <w:rsid w:val="00C31B38"/>
    <w:rsid w:val="00C421A8"/>
    <w:rsid w:val="00C52DE0"/>
    <w:rsid w:val="00C67CCA"/>
    <w:rsid w:val="00C70865"/>
    <w:rsid w:val="00C71DBF"/>
    <w:rsid w:val="00CA00C0"/>
    <w:rsid w:val="00CA1AB3"/>
    <w:rsid w:val="00CA2A8F"/>
    <w:rsid w:val="00CC56AD"/>
    <w:rsid w:val="00CD0EE0"/>
    <w:rsid w:val="00CE5DFF"/>
    <w:rsid w:val="00CF1802"/>
    <w:rsid w:val="00CF46C2"/>
    <w:rsid w:val="00D17DA0"/>
    <w:rsid w:val="00D51719"/>
    <w:rsid w:val="00D93FF3"/>
    <w:rsid w:val="00DA4039"/>
    <w:rsid w:val="00DB7B73"/>
    <w:rsid w:val="00DC1D5E"/>
    <w:rsid w:val="00DC4DEE"/>
    <w:rsid w:val="00DD2C08"/>
    <w:rsid w:val="00E33B0C"/>
    <w:rsid w:val="00E606D8"/>
    <w:rsid w:val="00EA35E8"/>
    <w:rsid w:val="00EA74C4"/>
    <w:rsid w:val="00EB28B1"/>
    <w:rsid w:val="00ED303E"/>
    <w:rsid w:val="00F23DBE"/>
    <w:rsid w:val="00F2420D"/>
    <w:rsid w:val="00F27B74"/>
    <w:rsid w:val="00F31949"/>
    <w:rsid w:val="00F34EFC"/>
    <w:rsid w:val="00F63FCC"/>
    <w:rsid w:val="00F64345"/>
    <w:rsid w:val="00F83001"/>
    <w:rsid w:val="00FA5C83"/>
    <w:rsid w:val="00FB5FE7"/>
    <w:rsid w:val="00FB7A9C"/>
    <w:rsid w:val="00FD12B5"/>
    <w:rsid w:val="00FE55B9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5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10F0-8E19-43D6-9729-864A04AA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Stickley</dc:creator>
  <cp:lastModifiedBy>Rose Kristie</cp:lastModifiedBy>
  <cp:revision>2</cp:revision>
  <dcterms:created xsi:type="dcterms:W3CDTF">2021-04-07T13:19:00Z</dcterms:created>
  <dcterms:modified xsi:type="dcterms:W3CDTF">2021-04-07T13:19:00Z</dcterms:modified>
</cp:coreProperties>
</file>