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A" w:rsidRDefault="00C035EA" w:rsidP="00C035EA">
      <w:pPr>
        <w:ind w:left="1440"/>
        <w:rPr>
          <w:rFonts w:eastAsia="Times New Roman" w:cstheme="minorHAnsi"/>
          <w:sz w:val="18"/>
          <w:szCs w:val="18"/>
        </w:rPr>
      </w:pPr>
    </w:p>
    <w:p w:rsidR="00C035EA" w:rsidRDefault="00C035EA" w:rsidP="00C035EA">
      <w:pPr>
        <w:ind w:left="1440"/>
        <w:rPr>
          <w:rFonts w:eastAsia="Times New Roman" w:cstheme="minorHAnsi"/>
          <w:sz w:val="18"/>
          <w:szCs w:val="18"/>
        </w:rPr>
      </w:pPr>
    </w:p>
    <w:p w:rsidR="00674ED5" w:rsidRPr="00392FCB" w:rsidRDefault="00674ED5" w:rsidP="00C035EA">
      <w:pPr>
        <w:ind w:left="1440"/>
        <w:rPr>
          <w:rFonts w:eastAsia="Times New Roman" w:cstheme="minorHAnsi"/>
          <w:sz w:val="18"/>
          <w:szCs w:val="18"/>
        </w:rPr>
      </w:pPr>
      <w:proofErr w:type="gramStart"/>
      <w:r w:rsidRPr="00392FCB">
        <w:rPr>
          <w:rFonts w:eastAsia="Times New Roman" w:cstheme="minorHAnsi"/>
          <w:sz w:val="18"/>
          <w:szCs w:val="18"/>
        </w:rPr>
        <w:t xml:space="preserve">Milford Council on Aging Meeting Minutes, Monday, </w:t>
      </w:r>
      <w:r>
        <w:rPr>
          <w:rFonts w:eastAsia="Times New Roman" w:cstheme="minorHAnsi"/>
          <w:sz w:val="18"/>
          <w:szCs w:val="18"/>
        </w:rPr>
        <w:t>June 8,</w:t>
      </w:r>
      <w:r w:rsidR="00B27DAF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2020,</w:t>
      </w:r>
      <w:r w:rsidRPr="00392FCB">
        <w:rPr>
          <w:rFonts w:eastAsia="Times New Roman" w:cstheme="minorHAnsi"/>
          <w:sz w:val="18"/>
          <w:szCs w:val="18"/>
        </w:rPr>
        <w:t xml:space="preserve"> 5:30 p.m.</w:t>
      </w:r>
      <w:proofErr w:type="gramEnd"/>
      <w:r w:rsidRPr="00392FCB">
        <w:rPr>
          <w:rFonts w:eastAsia="Times New Roman" w:cstheme="minorHAnsi"/>
          <w:sz w:val="18"/>
          <w:szCs w:val="18"/>
        </w:rPr>
        <w:t xml:space="preserve"> </w:t>
      </w:r>
    </w:p>
    <w:p w:rsidR="00674ED5" w:rsidRPr="00392FCB" w:rsidRDefault="00674ED5" w:rsidP="00674ED5">
      <w:pPr>
        <w:rPr>
          <w:rFonts w:eastAsia="Times New Roman"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 </w:t>
      </w:r>
    </w:p>
    <w:p w:rsidR="00674ED5" w:rsidRPr="00392FCB" w:rsidRDefault="00674ED5" w:rsidP="00674ED5">
      <w:pPr>
        <w:rPr>
          <w:rFonts w:eastAsia="Times New Roman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Call to order:</w:t>
      </w:r>
      <w:r w:rsidRPr="00392FCB">
        <w:rPr>
          <w:rFonts w:eastAsia="Times New Roman" w:cstheme="minorHAnsi"/>
          <w:sz w:val="18"/>
          <w:szCs w:val="18"/>
        </w:rPr>
        <w:t xml:space="preserve"> Meeting was called to order by Lillian Holmes</w:t>
      </w:r>
      <w:r>
        <w:rPr>
          <w:rFonts w:eastAsia="Times New Roman" w:cstheme="minorHAnsi"/>
          <w:sz w:val="18"/>
          <w:szCs w:val="18"/>
        </w:rPr>
        <w:t xml:space="preserve"> at 5:47 p.m.</w:t>
      </w:r>
      <w:r w:rsidRPr="00392FCB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The meeting was conducted through the </w:t>
      </w:r>
      <w:r>
        <w:rPr>
          <w:rFonts w:eastAsia="Times New Roman" w:cstheme="minorHAnsi"/>
          <w:color w:val="2F5496" w:themeColor="accent1" w:themeShade="BF"/>
          <w:sz w:val="18"/>
          <w:szCs w:val="18"/>
        </w:rPr>
        <w:t>Zoom</w:t>
      </w:r>
      <w:r>
        <w:rPr>
          <w:rFonts w:eastAsia="Times New Roman" w:cstheme="minorHAnsi"/>
          <w:sz w:val="18"/>
          <w:szCs w:val="18"/>
        </w:rPr>
        <w:t xml:space="preserve"> platform. Participants connected via computer.</w:t>
      </w:r>
    </w:p>
    <w:p w:rsidR="00674ED5" w:rsidRPr="00A952CD" w:rsidRDefault="00674ED5" w:rsidP="00674ED5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 xml:space="preserve">Roll Call: </w:t>
      </w:r>
      <w:r w:rsidRPr="00392FCB">
        <w:rPr>
          <w:rFonts w:eastAsia="Times New Roman" w:cstheme="minorHAnsi"/>
          <w:sz w:val="18"/>
          <w:szCs w:val="18"/>
        </w:rPr>
        <w:t xml:space="preserve">Board Members Present: Lillian Holmes, Dr. Philip </w:t>
      </w:r>
      <w:proofErr w:type="spellStart"/>
      <w:r w:rsidRPr="00392FCB">
        <w:rPr>
          <w:rFonts w:eastAsia="Times New Roman" w:cstheme="minorHAnsi"/>
          <w:sz w:val="18"/>
          <w:szCs w:val="18"/>
        </w:rPr>
        <w:t>Caporusso</w:t>
      </w:r>
      <w:proofErr w:type="spellEnd"/>
      <w:r w:rsidRPr="00392FCB">
        <w:rPr>
          <w:rFonts w:eastAsia="Times New Roman" w:cstheme="minorHAnsi"/>
          <w:sz w:val="18"/>
          <w:szCs w:val="18"/>
        </w:rPr>
        <w:t>, Shirley Serrano</w:t>
      </w:r>
      <w:r>
        <w:rPr>
          <w:rFonts w:eastAsia="Times New Roman" w:cstheme="minorHAnsi"/>
          <w:sz w:val="18"/>
          <w:szCs w:val="18"/>
        </w:rPr>
        <w:t xml:space="preserve">, </w:t>
      </w:r>
      <w:r w:rsidRPr="00392FCB">
        <w:rPr>
          <w:rFonts w:eastAsia="Times New Roman" w:cstheme="minorHAnsi"/>
          <w:sz w:val="18"/>
          <w:szCs w:val="18"/>
        </w:rPr>
        <w:t xml:space="preserve">Mary Beth </w:t>
      </w:r>
      <w:proofErr w:type="spellStart"/>
      <w:r w:rsidRPr="00392FCB">
        <w:rPr>
          <w:rFonts w:eastAsia="Times New Roman" w:cstheme="minorHAnsi"/>
          <w:sz w:val="18"/>
          <w:szCs w:val="18"/>
        </w:rPr>
        <w:t>Stickley</w:t>
      </w:r>
      <w:proofErr w:type="spellEnd"/>
      <w:r>
        <w:rPr>
          <w:rFonts w:eastAsia="Times New Roman" w:cstheme="minorHAnsi"/>
          <w:sz w:val="18"/>
          <w:szCs w:val="18"/>
        </w:rPr>
        <w:t xml:space="preserve">, </w:t>
      </w:r>
      <w:r w:rsidRPr="00392FCB">
        <w:rPr>
          <w:rFonts w:eastAsia="Times New Roman" w:cstheme="minorHAnsi"/>
          <w:sz w:val="18"/>
          <w:szCs w:val="18"/>
        </w:rPr>
        <w:t xml:space="preserve">Dick </w:t>
      </w:r>
      <w:proofErr w:type="spellStart"/>
      <w:r w:rsidRPr="00392FCB">
        <w:rPr>
          <w:rFonts w:eastAsia="Times New Roman" w:cstheme="minorHAnsi"/>
          <w:sz w:val="18"/>
          <w:szCs w:val="18"/>
        </w:rPr>
        <w:t>Dowin</w:t>
      </w:r>
      <w:proofErr w:type="spellEnd"/>
      <w:r w:rsidRPr="00392FCB">
        <w:rPr>
          <w:rFonts w:eastAsia="Times New Roman" w:cstheme="minorHAnsi"/>
          <w:sz w:val="18"/>
          <w:szCs w:val="18"/>
        </w:rPr>
        <w:t>,</w:t>
      </w:r>
    </w:p>
    <w:p w:rsidR="00674ED5" w:rsidRPr="00AC663A" w:rsidRDefault="00674ED5" w:rsidP="00674ED5">
      <w:pPr>
        <w:pStyle w:val="ListParagraph"/>
        <w:spacing w:after="0"/>
        <w:ind w:left="630"/>
        <w:rPr>
          <w:rFonts w:eastAsiaTheme="minorEastAsia" w:cstheme="minorHAnsi"/>
          <w:sz w:val="18"/>
          <w:szCs w:val="18"/>
        </w:rPr>
      </w:pPr>
      <w:r w:rsidRPr="00AC663A">
        <w:rPr>
          <w:rFonts w:eastAsia="Times New Roman" w:cstheme="minorHAnsi"/>
          <w:sz w:val="18"/>
          <w:szCs w:val="18"/>
        </w:rPr>
        <w:t>Absent</w:t>
      </w:r>
      <w:r>
        <w:rPr>
          <w:rFonts w:eastAsia="Times New Roman" w:cstheme="minorHAnsi"/>
          <w:sz w:val="18"/>
          <w:szCs w:val="18"/>
        </w:rPr>
        <w:t>:</w:t>
      </w:r>
      <w:r w:rsidRPr="00392FCB">
        <w:rPr>
          <w:rFonts w:eastAsia="Times New Roman" w:cstheme="minorHAnsi"/>
          <w:sz w:val="18"/>
          <w:szCs w:val="18"/>
        </w:rPr>
        <w:t xml:space="preserve"> Benjamin D. </w:t>
      </w:r>
      <w:proofErr w:type="spellStart"/>
      <w:r w:rsidRPr="00392FCB">
        <w:rPr>
          <w:rFonts w:eastAsia="Times New Roman" w:cstheme="minorHAnsi"/>
          <w:sz w:val="18"/>
          <w:szCs w:val="18"/>
        </w:rPr>
        <w:t>Gettinger</w:t>
      </w:r>
      <w:proofErr w:type="spellEnd"/>
      <w:r w:rsidRPr="00392FCB">
        <w:rPr>
          <w:rFonts w:eastAsia="Times New Roman" w:cstheme="minorHAnsi"/>
          <w:sz w:val="18"/>
          <w:szCs w:val="18"/>
        </w:rPr>
        <w:t>,</w:t>
      </w:r>
      <w:r>
        <w:rPr>
          <w:rFonts w:eastAsia="Times New Roman" w:cstheme="minorHAnsi"/>
          <w:sz w:val="18"/>
          <w:szCs w:val="18"/>
        </w:rPr>
        <w:t xml:space="preserve"> </w:t>
      </w:r>
      <w:r w:rsidRPr="00870A48">
        <w:rPr>
          <w:rFonts w:eastAsia="Times New Roman" w:cstheme="minorHAnsi"/>
          <w:sz w:val="18"/>
          <w:szCs w:val="18"/>
        </w:rPr>
        <w:t>Linda Stephenson</w:t>
      </w:r>
      <w:r>
        <w:rPr>
          <w:rFonts w:eastAsia="Times New Roman" w:cstheme="minorHAnsi"/>
          <w:sz w:val="18"/>
          <w:szCs w:val="18"/>
        </w:rPr>
        <w:t xml:space="preserve">, Doreen Fontana, Gloria </w:t>
      </w:r>
      <w:proofErr w:type="spellStart"/>
      <w:r>
        <w:rPr>
          <w:rFonts w:eastAsia="Times New Roman" w:cstheme="minorHAnsi"/>
          <w:sz w:val="18"/>
          <w:szCs w:val="18"/>
        </w:rPr>
        <w:t>Lanna</w:t>
      </w:r>
      <w:proofErr w:type="spellEnd"/>
      <w:r>
        <w:rPr>
          <w:rFonts w:eastAsia="Times New Roman" w:cstheme="minorHAnsi"/>
          <w:sz w:val="18"/>
          <w:szCs w:val="18"/>
        </w:rPr>
        <w:t>- attempted numerous times to join meeting</w:t>
      </w:r>
    </w:p>
    <w:p w:rsidR="00674ED5" w:rsidRPr="00392FCB" w:rsidRDefault="00674ED5" w:rsidP="00674ED5">
      <w:pPr>
        <w:spacing w:after="0"/>
        <w:ind w:left="50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</w:t>
      </w:r>
      <w:r w:rsidRPr="00392FCB">
        <w:rPr>
          <w:rFonts w:eastAsia="Times New Roman" w:cstheme="minorHAnsi"/>
          <w:sz w:val="18"/>
          <w:szCs w:val="18"/>
        </w:rPr>
        <w:t xml:space="preserve">Staff: </w:t>
      </w:r>
      <w:r w:rsidRPr="00392FCB">
        <w:rPr>
          <w:rFonts w:eastAsia="Times New Roman" w:cstheme="minorHAnsi"/>
          <w:color w:val="000000"/>
          <w:sz w:val="18"/>
          <w:szCs w:val="18"/>
        </w:rPr>
        <w:t>Leonora C. Rodriguez, Executive Director</w:t>
      </w:r>
      <w:r>
        <w:rPr>
          <w:rFonts w:eastAsia="Times New Roman" w:cstheme="minorHAnsi"/>
          <w:color w:val="000000"/>
          <w:sz w:val="18"/>
          <w:szCs w:val="18"/>
        </w:rPr>
        <w:t>, Liz Kassey, H.R. Director, Phyllis Leggett, Bookkeeper</w:t>
      </w:r>
    </w:p>
    <w:p w:rsidR="00674ED5" w:rsidRDefault="00674ED5" w:rsidP="00674ED5">
      <w:pPr>
        <w:rPr>
          <w:rFonts w:eastAsia="Times New Roman" w:cstheme="minorHAnsi"/>
          <w:color w:val="000000"/>
          <w:sz w:val="18"/>
          <w:szCs w:val="18"/>
        </w:rPr>
      </w:pPr>
      <w:r w:rsidRPr="00392FCB">
        <w:rPr>
          <w:rFonts w:eastAsia="Times New Roman" w:cstheme="minorHAnsi"/>
          <w:color w:val="000000"/>
          <w:sz w:val="18"/>
          <w:szCs w:val="18"/>
        </w:rPr>
        <w:t xml:space="preserve">       </w:t>
      </w:r>
      <w:r>
        <w:rPr>
          <w:rFonts w:eastAsia="Times New Roman" w:cstheme="minorHAnsi"/>
          <w:color w:val="000000"/>
          <w:sz w:val="18"/>
          <w:szCs w:val="18"/>
        </w:rPr>
        <w:t xml:space="preserve">   </w:t>
      </w:r>
      <w:r w:rsidRPr="00392FCB">
        <w:rPr>
          <w:rFonts w:eastAsia="Times New Roman" w:cstheme="minorHAnsi"/>
          <w:color w:val="000000"/>
          <w:sz w:val="18"/>
          <w:szCs w:val="18"/>
        </w:rPr>
        <w:t xml:space="preserve">  </w:t>
      </w:r>
      <w:r>
        <w:rPr>
          <w:rFonts w:eastAsia="Times New Roman" w:cstheme="minorHAnsi"/>
          <w:color w:val="000000"/>
          <w:sz w:val="18"/>
          <w:szCs w:val="18"/>
        </w:rPr>
        <w:t xml:space="preserve">   </w:t>
      </w:r>
      <w:r w:rsidRPr="00392FCB">
        <w:rPr>
          <w:rFonts w:eastAsia="Times New Roman" w:cstheme="minorHAnsi"/>
          <w:color w:val="000000"/>
          <w:sz w:val="18"/>
          <w:szCs w:val="18"/>
        </w:rPr>
        <w:t>Aldermanic Liaison: Ward Willis</w:t>
      </w:r>
    </w:p>
    <w:p w:rsidR="00674ED5" w:rsidRPr="00674ED5" w:rsidRDefault="00674ED5" w:rsidP="00674ED5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674ED5">
        <w:rPr>
          <w:rFonts w:eastAsia="Times New Roman" w:cstheme="minorHAnsi"/>
          <w:b/>
          <w:bCs/>
          <w:sz w:val="18"/>
          <w:szCs w:val="18"/>
        </w:rPr>
        <w:t>Approval of Agenda:</w:t>
      </w:r>
      <w:r w:rsidRPr="00674ED5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Lillian entertained a motion to approve the agenda.</w:t>
      </w:r>
      <w:r w:rsidRPr="00674ED5">
        <w:rPr>
          <w:rFonts w:eastAsiaTheme="minorEastAsia" w:cstheme="minorHAnsi"/>
          <w:sz w:val="18"/>
          <w:szCs w:val="18"/>
        </w:rPr>
        <w:t xml:space="preserve"> </w:t>
      </w:r>
      <w:r>
        <w:rPr>
          <w:rFonts w:eastAsiaTheme="minorEastAsia" w:cstheme="minorHAnsi"/>
          <w:sz w:val="18"/>
          <w:szCs w:val="18"/>
        </w:rPr>
        <w:t xml:space="preserve">Phil </w:t>
      </w:r>
      <w:r w:rsidRPr="00674ED5">
        <w:rPr>
          <w:rFonts w:eastAsiaTheme="minorEastAsia" w:cstheme="minorHAnsi"/>
          <w:sz w:val="18"/>
          <w:szCs w:val="18"/>
        </w:rPr>
        <w:t xml:space="preserve">made </w:t>
      </w:r>
      <w:r>
        <w:rPr>
          <w:rFonts w:eastAsiaTheme="minorEastAsia" w:cstheme="minorHAnsi"/>
          <w:sz w:val="18"/>
          <w:szCs w:val="18"/>
        </w:rPr>
        <w:t xml:space="preserve">the </w:t>
      </w:r>
      <w:r w:rsidRPr="00674ED5">
        <w:rPr>
          <w:rFonts w:eastAsiaTheme="minorEastAsia" w:cstheme="minorHAnsi"/>
          <w:sz w:val="18"/>
          <w:szCs w:val="18"/>
        </w:rPr>
        <w:t xml:space="preserve">motion </w:t>
      </w:r>
      <w:r>
        <w:rPr>
          <w:rFonts w:eastAsiaTheme="minorEastAsia" w:cstheme="minorHAnsi"/>
          <w:sz w:val="18"/>
          <w:szCs w:val="18"/>
        </w:rPr>
        <w:t>and was</w:t>
      </w:r>
      <w:r w:rsidRPr="00674ED5">
        <w:rPr>
          <w:rFonts w:eastAsiaTheme="minorEastAsia" w:cstheme="minorHAnsi"/>
          <w:sz w:val="18"/>
          <w:szCs w:val="18"/>
        </w:rPr>
        <w:t xml:space="preserve"> seconded by </w:t>
      </w:r>
      <w:r>
        <w:rPr>
          <w:rFonts w:eastAsiaTheme="minorEastAsia" w:cstheme="minorHAnsi"/>
          <w:sz w:val="18"/>
          <w:szCs w:val="18"/>
        </w:rPr>
        <w:t>Dick</w:t>
      </w:r>
      <w:r w:rsidRPr="00674ED5">
        <w:rPr>
          <w:rFonts w:eastAsiaTheme="minorEastAsia" w:cstheme="minorHAnsi"/>
          <w:sz w:val="18"/>
          <w:szCs w:val="18"/>
        </w:rPr>
        <w:t xml:space="preserve">. The motion prevailed. </w:t>
      </w:r>
    </w:p>
    <w:p w:rsidR="00674ED5" w:rsidRPr="004644CE" w:rsidRDefault="00674ED5" w:rsidP="00674ED5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Minutes</w:t>
      </w:r>
      <w:r w:rsidRPr="00392FCB">
        <w:rPr>
          <w:rFonts w:eastAsia="Times New Roman" w:cstheme="minorHAnsi"/>
          <w:sz w:val="18"/>
          <w:szCs w:val="18"/>
        </w:rPr>
        <w:t xml:space="preserve">- </w:t>
      </w:r>
      <w:r w:rsidRPr="00392FCB">
        <w:rPr>
          <w:rFonts w:cstheme="minorHAnsi"/>
          <w:sz w:val="18"/>
          <w:szCs w:val="18"/>
        </w:rPr>
        <w:t xml:space="preserve">Lillian entertained a motion to adopt the </w:t>
      </w:r>
      <w:r>
        <w:rPr>
          <w:rFonts w:cstheme="minorHAnsi"/>
          <w:sz w:val="18"/>
          <w:szCs w:val="18"/>
        </w:rPr>
        <w:t>Ma</w:t>
      </w:r>
      <w:r w:rsidR="00A60746">
        <w:rPr>
          <w:rFonts w:cstheme="minorHAnsi"/>
          <w:sz w:val="18"/>
          <w:szCs w:val="18"/>
        </w:rPr>
        <w:t>y</w:t>
      </w:r>
      <w:r w:rsidRPr="00392FCB">
        <w:rPr>
          <w:rFonts w:cstheme="minorHAnsi"/>
          <w:sz w:val="18"/>
          <w:szCs w:val="18"/>
        </w:rPr>
        <w:t xml:space="preserve"> minutes.</w:t>
      </w:r>
      <w:r>
        <w:rPr>
          <w:rFonts w:eastAsiaTheme="minorEastAsia" w:cstheme="minorHAnsi"/>
          <w:sz w:val="18"/>
          <w:szCs w:val="18"/>
        </w:rPr>
        <w:t xml:space="preserve"> Shirley </w:t>
      </w:r>
      <w:r w:rsidRPr="00392FCB">
        <w:rPr>
          <w:rFonts w:eastAsiaTheme="minorEastAsia" w:cstheme="minorHAnsi"/>
          <w:sz w:val="18"/>
          <w:szCs w:val="18"/>
        </w:rPr>
        <w:t xml:space="preserve">made the motion </w:t>
      </w:r>
      <w:r>
        <w:rPr>
          <w:rFonts w:eastAsiaTheme="minorEastAsia" w:cstheme="minorHAnsi"/>
          <w:sz w:val="18"/>
          <w:szCs w:val="18"/>
        </w:rPr>
        <w:t xml:space="preserve">to approve the changes and </w:t>
      </w:r>
      <w:r w:rsidR="005E15B4">
        <w:rPr>
          <w:rFonts w:eastAsiaTheme="minorEastAsia" w:cstheme="minorHAnsi"/>
          <w:sz w:val="18"/>
          <w:szCs w:val="18"/>
        </w:rPr>
        <w:t>Phil</w:t>
      </w:r>
      <w:r>
        <w:rPr>
          <w:rFonts w:eastAsiaTheme="minorEastAsia" w:cstheme="minorHAnsi"/>
          <w:sz w:val="18"/>
          <w:szCs w:val="18"/>
        </w:rPr>
        <w:t xml:space="preserve"> </w:t>
      </w:r>
      <w:r w:rsidRPr="00870A48">
        <w:rPr>
          <w:rFonts w:eastAsiaTheme="minorEastAsia" w:cstheme="minorHAnsi"/>
          <w:sz w:val="18"/>
          <w:szCs w:val="18"/>
        </w:rPr>
        <w:t xml:space="preserve">seconded. The motion prevailed. </w:t>
      </w:r>
    </w:p>
    <w:p w:rsidR="00674ED5" w:rsidRDefault="00674ED5" w:rsidP="00674ED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Chairman’s Report and Correspondence:</w:t>
      </w:r>
      <w:r w:rsidRPr="00392FCB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 </w:t>
      </w:r>
      <w:r w:rsidRPr="00FD02F0">
        <w:rPr>
          <w:rFonts w:cstheme="minorHAnsi"/>
          <w:sz w:val="18"/>
          <w:szCs w:val="18"/>
        </w:rPr>
        <w:t xml:space="preserve">Lillian </w:t>
      </w:r>
      <w:r>
        <w:rPr>
          <w:rFonts w:cstheme="minorHAnsi"/>
          <w:sz w:val="18"/>
          <w:szCs w:val="18"/>
        </w:rPr>
        <w:t xml:space="preserve">informed members that </w:t>
      </w:r>
      <w:r w:rsidR="00A44A61">
        <w:rPr>
          <w:rFonts w:cstheme="minorHAnsi"/>
          <w:sz w:val="18"/>
          <w:szCs w:val="18"/>
        </w:rPr>
        <w:t>for the record,</w:t>
      </w:r>
      <w:r w:rsidR="00F93B1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she</w:t>
      </w:r>
      <w:r w:rsidR="005E15B4">
        <w:rPr>
          <w:rFonts w:cstheme="minorHAnsi"/>
          <w:sz w:val="18"/>
          <w:szCs w:val="18"/>
        </w:rPr>
        <w:t xml:space="preserve"> </w:t>
      </w:r>
      <w:r w:rsidR="00F93B11">
        <w:rPr>
          <w:rFonts w:cstheme="minorHAnsi"/>
          <w:sz w:val="18"/>
          <w:szCs w:val="18"/>
        </w:rPr>
        <w:t xml:space="preserve">had </w:t>
      </w:r>
      <w:r w:rsidR="005E15B4">
        <w:rPr>
          <w:rFonts w:cstheme="minorHAnsi"/>
          <w:sz w:val="18"/>
          <w:szCs w:val="18"/>
        </w:rPr>
        <w:t>received 2 co</w:t>
      </w:r>
      <w:r w:rsidR="00A96EFC">
        <w:rPr>
          <w:rFonts w:cstheme="minorHAnsi"/>
          <w:sz w:val="18"/>
          <w:szCs w:val="18"/>
        </w:rPr>
        <w:t>mmunications from the Center’s staff.</w:t>
      </w:r>
      <w:r>
        <w:rPr>
          <w:rFonts w:cstheme="minorHAnsi"/>
          <w:sz w:val="18"/>
          <w:szCs w:val="18"/>
        </w:rPr>
        <w:t xml:space="preserve"> </w:t>
      </w:r>
      <w:r w:rsidR="00F93706">
        <w:rPr>
          <w:rFonts w:cstheme="minorHAnsi"/>
          <w:sz w:val="18"/>
          <w:szCs w:val="18"/>
        </w:rPr>
        <w:t xml:space="preserve">She noted she would share </w:t>
      </w:r>
      <w:r w:rsidR="007A7B85">
        <w:rPr>
          <w:rFonts w:cstheme="minorHAnsi"/>
          <w:sz w:val="18"/>
          <w:szCs w:val="18"/>
        </w:rPr>
        <w:t xml:space="preserve">the contents </w:t>
      </w:r>
      <w:r w:rsidR="009F7C5F">
        <w:rPr>
          <w:rFonts w:cstheme="minorHAnsi"/>
          <w:sz w:val="18"/>
          <w:szCs w:val="18"/>
        </w:rPr>
        <w:t>later with personnel.</w:t>
      </w:r>
    </w:p>
    <w:p w:rsidR="00674ED5" w:rsidRPr="00842F11" w:rsidRDefault="00674ED5" w:rsidP="00674ED5">
      <w:pPr>
        <w:pStyle w:val="ListParagraph"/>
        <w:ind w:left="63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New </w:t>
      </w:r>
      <w:r w:rsidRPr="00842F11">
        <w:rPr>
          <w:rFonts w:cstheme="minorHAnsi"/>
          <w:sz w:val="18"/>
          <w:szCs w:val="18"/>
        </w:rPr>
        <w:t>correspondence at this time</w:t>
      </w:r>
      <w:r>
        <w:rPr>
          <w:rFonts w:cstheme="minorHAnsi"/>
          <w:sz w:val="18"/>
          <w:szCs w:val="18"/>
        </w:rPr>
        <w:t xml:space="preserve"> – Leonora shared she had received</w:t>
      </w:r>
      <w:r w:rsidR="009D27CE">
        <w:rPr>
          <w:rFonts w:cstheme="minorHAnsi"/>
          <w:sz w:val="18"/>
          <w:szCs w:val="18"/>
        </w:rPr>
        <w:t xml:space="preserve"> positive feedback</w:t>
      </w:r>
      <w:r w:rsidR="00A31D8D">
        <w:rPr>
          <w:rFonts w:cstheme="minorHAnsi"/>
          <w:sz w:val="18"/>
          <w:szCs w:val="18"/>
        </w:rPr>
        <w:t xml:space="preserve"> from</w:t>
      </w:r>
      <w:r>
        <w:rPr>
          <w:rFonts w:cstheme="minorHAnsi"/>
          <w:sz w:val="18"/>
          <w:szCs w:val="18"/>
        </w:rPr>
        <w:t xml:space="preserve"> Center participants and community members</w:t>
      </w:r>
      <w:r w:rsidR="004743BE">
        <w:rPr>
          <w:rFonts w:cstheme="minorHAnsi"/>
          <w:sz w:val="18"/>
          <w:szCs w:val="18"/>
        </w:rPr>
        <w:t>.</w:t>
      </w:r>
    </w:p>
    <w:p w:rsidR="007836FD" w:rsidRPr="007836FD" w:rsidRDefault="00674ED5" w:rsidP="00674ED5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>Treasurer’s Report:</w:t>
      </w:r>
      <w:r w:rsidRPr="00392FCB">
        <w:rPr>
          <w:rFonts w:eastAsia="Times New Roman" w:cstheme="minorHAnsi"/>
          <w:sz w:val="18"/>
          <w:szCs w:val="18"/>
        </w:rPr>
        <w:t xml:space="preserve"> </w:t>
      </w:r>
      <w:r w:rsidR="00612F4D">
        <w:rPr>
          <w:rFonts w:eastAsia="Times New Roman" w:cstheme="minorHAnsi"/>
          <w:sz w:val="18"/>
          <w:szCs w:val="18"/>
        </w:rPr>
        <w:t>Phil</w:t>
      </w:r>
      <w:r w:rsidR="006E6AF2">
        <w:rPr>
          <w:rFonts w:eastAsia="Times New Roman" w:cstheme="minorHAnsi"/>
          <w:sz w:val="18"/>
          <w:szCs w:val="18"/>
        </w:rPr>
        <w:t xml:space="preserve"> read </w:t>
      </w:r>
      <w:r>
        <w:rPr>
          <w:rFonts w:eastAsia="Times New Roman" w:cstheme="minorHAnsi"/>
          <w:sz w:val="18"/>
          <w:szCs w:val="18"/>
        </w:rPr>
        <w:t>the Ma</w:t>
      </w:r>
      <w:r w:rsidR="006E6AF2">
        <w:rPr>
          <w:rFonts w:eastAsia="Times New Roman" w:cstheme="minorHAnsi"/>
          <w:sz w:val="18"/>
          <w:szCs w:val="18"/>
        </w:rPr>
        <w:t xml:space="preserve">y </w:t>
      </w:r>
      <w:r>
        <w:rPr>
          <w:rFonts w:eastAsia="Times New Roman" w:cstheme="minorHAnsi"/>
          <w:sz w:val="18"/>
          <w:szCs w:val="18"/>
        </w:rPr>
        <w:t>report</w:t>
      </w:r>
      <w:r w:rsidR="006E6AF2">
        <w:rPr>
          <w:rFonts w:eastAsia="Times New Roman" w:cstheme="minorHAnsi"/>
          <w:sz w:val="18"/>
          <w:szCs w:val="18"/>
        </w:rPr>
        <w:t>.</w:t>
      </w:r>
      <w:r w:rsidR="00C92579">
        <w:rPr>
          <w:rFonts w:eastAsia="Times New Roman" w:cstheme="minorHAnsi"/>
          <w:sz w:val="18"/>
          <w:szCs w:val="18"/>
        </w:rPr>
        <w:t xml:space="preserve"> </w:t>
      </w:r>
      <w:r w:rsidR="00AE67FF">
        <w:rPr>
          <w:rFonts w:eastAsia="Times New Roman" w:cstheme="minorHAnsi"/>
          <w:sz w:val="18"/>
          <w:szCs w:val="18"/>
        </w:rPr>
        <w:t xml:space="preserve">The Board </w:t>
      </w:r>
      <w:r w:rsidR="00C92579">
        <w:rPr>
          <w:rFonts w:eastAsia="Times New Roman" w:cstheme="minorHAnsi"/>
          <w:sz w:val="18"/>
          <w:szCs w:val="18"/>
        </w:rPr>
        <w:t>discuss</w:t>
      </w:r>
      <w:r w:rsidR="00AE67FF">
        <w:rPr>
          <w:rFonts w:eastAsia="Times New Roman" w:cstheme="minorHAnsi"/>
          <w:sz w:val="18"/>
          <w:szCs w:val="18"/>
        </w:rPr>
        <w:t xml:space="preserve">ed </w:t>
      </w:r>
      <w:r w:rsidR="003B122F">
        <w:rPr>
          <w:rFonts w:eastAsia="Times New Roman" w:cstheme="minorHAnsi"/>
          <w:sz w:val="18"/>
          <w:szCs w:val="18"/>
        </w:rPr>
        <w:t>renewing the</w:t>
      </w:r>
      <w:r w:rsidR="00AE67FF">
        <w:rPr>
          <w:rFonts w:eastAsia="Times New Roman" w:cstheme="minorHAnsi"/>
          <w:sz w:val="18"/>
          <w:szCs w:val="18"/>
        </w:rPr>
        <w:t xml:space="preserve"> CDARS account</w:t>
      </w:r>
      <w:r>
        <w:rPr>
          <w:rFonts w:eastAsia="Times New Roman" w:cstheme="minorHAnsi"/>
          <w:sz w:val="18"/>
          <w:szCs w:val="18"/>
        </w:rPr>
        <w:t xml:space="preserve"> </w:t>
      </w:r>
      <w:r w:rsidR="004C5773">
        <w:rPr>
          <w:rFonts w:eastAsia="Times New Roman" w:cstheme="minorHAnsi"/>
          <w:sz w:val="18"/>
          <w:szCs w:val="18"/>
        </w:rPr>
        <w:t xml:space="preserve">for one more quarter </w:t>
      </w:r>
      <w:r w:rsidR="005B0230">
        <w:rPr>
          <w:rFonts w:eastAsia="Times New Roman" w:cstheme="minorHAnsi"/>
          <w:sz w:val="18"/>
          <w:szCs w:val="18"/>
        </w:rPr>
        <w:t>to allow the finance committee to</w:t>
      </w:r>
      <w:r w:rsidR="004C5773">
        <w:rPr>
          <w:rFonts w:eastAsia="Times New Roman" w:cstheme="minorHAnsi"/>
          <w:sz w:val="18"/>
          <w:szCs w:val="18"/>
        </w:rPr>
        <w:t xml:space="preserve"> research possible </w:t>
      </w:r>
      <w:r w:rsidR="00EC5728">
        <w:rPr>
          <w:rFonts w:eastAsia="Times New Roman" w:cstheme="minorHAnsi"/>
          <w:sz w:val="18"/>
          <w:szCs w:val="18"/>
        </w:rPr>
        <w:t>other interest-bearing accounts. Phil made the motion</w:t>
      </w:r>
      <w:r w:rsidR="00A477BD">
        <w:rPr>
          <w:rFonts w:eastAsia="Times New Roman" w:cstheme="minorHAnsi"/>
          <w:sz w:val="18"/>
          <w:szCs w:val="18"/>
        </w:rPr>
        <w:t xml:space="preserve"> to renew</w:t>
      </w:r>
      <w:r w:rsidR="00EC5728">
        <w:rPr>
          <w:rFonts w:eastAsia="Times New Roman" w:cstheme="minorHAnsi"/>
          <w:sz w:val="18"/>
          <w:szCs w:val="18"/>
        </w:rPr>
        <w:t xml:space="preserve"> and </w:t>
      </w:r>
      <w:r w:rsidR="00A477BD">
        <w:rPr>
          <w:rFonts w:eastAsia="Times New Roman" w:cstheme="minorHAnsi"/>
          <w:sz w:val="18"/>
          <w:szCs w:val="18"/>
        </w:rPr>
        <w:t xml:space="preserve">Dick seconded. The motion prevailed. </w:t>
      </w:r>
    </w:p>
    <w:p w:rsidR="00674ED5" w:rsidRPr="00CA285A" w:rsidRDefault="00EB4256" w:rsidP="007836FD">
      <w:pPr>
        <w:pStyle w:val="ListParagraph"/>
        <w:ind w:left="630"/>
        <w:rPr>
          <w:rFonts w:eastAsiaTheme="minorEastAsia" w:cstheme="minorHAnsi"/>
          <w:sz w:val="18"/>
          <w:szCs w:val="18"/>
        </w:rPr>
      </w:pPr>
      <w:r w:rsidRPr="00EB4256">
        <w:rPr>
          <w:rFonts w:eastAsia="Times New Roman" w:cstheme="minorHAnsi"/>
          <w:sz w:val="18"/>
          <w:szCs w:val="18"/>
        </w:rPr>
        <w:t>Phil</w:t>
      </w:r>
      <w:r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635CBE" w:rsidRPr="00635CBE">
        <w:rPr>
          <w:rFonts w:eastAsia="Times New Roman" w:cstheme="minorHAnsi"/>
          <w:sz w:val="18"/>
          <w:szCs w:val="18"/>
        </w:rPr>
        <w:t xml:space="preserve">brought up the operating error </w:t>
      </w:r>
      <w:r w:rsidR="00635CBE">
        <w:rPr>
          <w:rFonts w:eastAsia="Times New Roman" w:cstheme="minorHAnsi"/>
          <w:sz w:val="18"/>
          <w:szCs w:val="18"/>
        </w:rPr>
        <w:t xml:space="preserve">noted </w:t>
      </w:r>
      <w:r w:rsidR="00635CBE" w:rsidRPr="00635CBE">
        <w:rPr>
          <w:rFonts w:eastAsia="Times New Roman" w:cstheme="minorHAnsi"/>
          <w:sz w:val="18"/>
          <w:szCs w:val="18"/>
        </w:rPr>
        <w:t xml:space="preserve">from </w:t>
      </w:r>
      <w:r w:rsidR="0080570F">
        <w:rPr>
          <w:rFonts w:eastAsia="Times New Roman" w:cstheme="minorHAnsi"/>
          <w:sz w:val="18"/>
          <w:szCs w:val="18"/>
        </w:rPr>
        <w:t>the April</w:t>
      </w:r>
      <w:r w:rsidR="00635CBE" w:rsidRPr="00635CBE">
        <w:rPr>
          <w:rFonts w:eastAsia="Times New Roman" w:cstheme="minorHAnsi"/>
          <w:sz w:val="18"/>
          <w:szCs w:val="18"/>
        </w:rPr>
        <w:t xml:space="preserve"> meeting.</w:t>
      </w:r>
      <w:r w:rsidR="0080570F">
        <w:rPr>
          <w:rFonts w:eastAsia="Times New Roman" w:cstheme="minorHAnsi"/>
          <w:sz w:val="18"/>
          <w:szCs w:val="18"/>
        </w:rPr>
        <w:t xml:space="preserve"> Phyllis </w:t>
      </w:r>
      <w:r w:rsidR="0014100B">
        <w:rPr>
          <w:rFonts w:eastAsia="Times New Roman" w:cstheme="minorHAnsi"/>
          <w:sz w:val="18"/>
          <w:szCs w:val="18"/>
        </w:rPr>
        <w:t>had taken over the issue and</w:t>
      </w:r>
      <w:r w:rsidR="00C02533">
        <w:rPr>
          <w:rFonts w:eastAsia="Times New Roman" w:cstheme="minorHAnsi"/>
          <w:sz w:val="18"/>
          <w:szCs w:val="18"/>
        </w:rPr>
        <w:t xml:space="preserve"> assured it had been</w:t>
      </w:r>
      <w:r w:rsidR="0014100B">
        <w:rPr>
          <w:rFonts w:eastAsia="Times New Roman" w:cstheme="minorHAnsi"/>
          <w:sz w:val="18"/>
          <w:szCs w:val="18"/>
        </w:rPr>
        <w:t xml:space="preserve"> corrected</w:t>
      </w:r>
      <w:r w:rsidR="00C02533">
        <w:rPr>
          <w:rFonts w:eastAsia="Times New Roman" w:cstheme="minorHAnsi"/>
          <w:sz w:val="18"/>
          <w:szCs w:val="18"/>
        </w:rPr>
        <w:t xml:space="preserve">. </w:t>
      </w:r>
      <w:r w:rsidR="004D4BD3">
        <w:rPr>
          <w:rFonts w:eastAsia="Times New Roman" w:cstheme="minorHAnsi"/>
          <w:sz w:val="18"/>
          <w:szCs w:val="18"/>
        </w:rPr>
        <w:t>Food Bank donations were discussed</w:t>
      </w:r>
      <w:r w:rsidR="00863DD8">
        <w:rPr>
          <w:rFonts w:eastAsia="Times New Roman" w:cstheme="minorHAnsi"/>
          <w:sz w:val="18"/>
          <w:szCs w:val="18"/>
        </w:rPr>
        <w:t xml:space="preserve">. </w:t>
      </w:r>
      <w:r w:rsidR="00674ED5">
        <w:rPr>
          <w:rFonts w:eastAsia="Times New Roman" w:cstheme="minorHAnsi"/>
          <w:sz w:val="18"/>
          <w:szCs w:val="18"/>
        </w:rPr>
        <w:t xml:space="preserve">Lillian noted to refer the report to the Finance Committee. </w:t>
      </w:r>
      <w:r w:rsidR="009C6A24">
        <w:rPr>
          <w:rFonts w:eastAsia="Times New Roman" w:cstheme="minorHAnsi"/>
          <w:sz w:val="18"/>
          <w:szCs w:val="18"/>
        </w:rPr>
        <w:t xml:space="preserve">Shirley </w:t>
      </w:r>
      <w:r w:rsidR="00674ED5" w:rsidRPr="00CA285A">
        <w:rPr>
          <w:rFonts w:eastAsia="Times New Roman" w:cstheme="minorHAnsi"/>
          <w:sz w:val="18"/>
          <w:szCs w:val="18"/>
        </w:rPr>
        <w:t xml:space="preserve">made the motion </w:t>
      </w:r>
      <w:r w:rsidR="00674ED5">
        <w:rPr>
          <w:rFonts w:eastAsia="Times New Roman" w:cstheme="minorHAnsi"/>
          <w:sz w:val="18"/>
          <w:szCs w:val="18"/>
        </w:rPr>
        <w:t xml:space="preserve">and </w:t>
      </w:r>
      <w:r w:rsidR="00091100">
        <w:rPr>
          <w:rFonts w:eastAsia="Times New Roman" w:cstheme="minorHAnsi"/>
          <w:sz w:val="18"/>
          <w:szCs w:val="18"/>
        </w:rPr>
        <w:t xml:space="preserve">Phil </w:t>
      </w:r>
      <w:r w:rsidR="00674ED5" w:rsidRPr="00CA285A">
        <w:rPr>
          <w:rFonts w:eastAsia="Times New Roman" w:cstheme="minorHAnsi"/>
          <w:sz w:val="18"/>
          <w:szCs w:val="18"/>
        </w:rPr>
        <w:t>seconded</w:t>
      </w:r>
      <w:r w:rsidR="00674ED5">
        <w:rPr>
          <w:rFonts w:eastAsia="Times New Roman" w:cstheme="minorHAnsi"/>
          <w:sz w:val="18"/>
          <w:szCs w:val="18"/>
        </w:rPr>
        <w:t>. The</w:t>
      </w:r>
      <w:r w:rsidR="00674ED5" w:rsidRPr="00CA285A">
        <w:rPr>
          <w:rFonts w:eastAsia="Times New Roman" w:cstheme="minorHAnsi"/>
          <w:sz w:val="18"/>
          <w:szCs w:val="18"/>
        </w:rPr>
        <w:t xml:space="preserve"> motion prevailed.</w:t>
      </w:r>
    </w:p>
    <w:p w:rsidR="00674ED5" w:rsidRPr="00F33F30" w:rsidRDefault="00674ED5" w:rsidP="00674ED5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F33F30">
        <w:rPr>
          <w:rFonts w:eastAsia="Times New Roman" w:cstheme="minorHAnsi"/>
          <w:b/>
          <w:bCs/>
          <w:sz w:val="18"/>
          <w:szCs w:val="18"/>
        </w:rPr>
        <w:t>Committee Reports:</w:t>
      </w:r>
    </w:p>
    <w:p w:rsidR="00674ED5" w:rsidRPr="00FF4869" w:rsidRDefault="00674ED5" w:rsidP="00674ED5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Personnel: </w:t>
      </w:r>
      <w:r w:rsidR="00BF35D0">
        <w:rPr>
          <w:rFonts w:eastAsia="Times New Roman" w:cstheme="minorHAnsi"/>
          <w:sz w:val="18"/>
          <w:szCs w:val="18"/>
        </w:rPr>
        <w:t>We are dealing with some</w:t>
      </w:r>
      <w:r w:rsidR="00A70B31">
        <w:rPr>
          <w:rFonts w:eastAsia="Times New Roman" w:cstheme="minorHAnsi"/>
          <w:sz w:val="18"/>
          <w:szCs w:val="18"/>
        </w:rPr>
        <w:t xml:space="preserve"> personnel issues</w:t>
      </w:r>
      <w:r w:rsidR="00172122">
        <w:rPr>
          <w:rFonts w:eastAsia="Times New Roman" w:cstheme="minorHAnsi"/>
          <w:sz w:val="18"/>
          <w:szCs w:val="18"/>
        </w:rPr>
        <w:t>,</w:t>
      </w:r>
      <w:r w:rsidR="00CD3036">
        <w:rPr>
          <w:rFonts w:eastAsia="Times New Roman" w:cstheme="minorHAnsi"/>
          <w:sz w:val="18"/>
          <w:szCs w:val="18"/>
        </w:rPr>
        <w:t xml:space="preserve"> that we are furth</w:t>
      </w:r>
      <w:r w:rsidR="00A049E1">
        <w:rPr>
          <w:rFonts w:eastAsia="Times New Roman" w:cstheme="minorHAnsi"/>
          <w:sz w:val="18"/>
          <w:szCs w:val="18"/>
        </w:rPr>
        <w:t xml:space="preserve">er </w:t>
      </w:r>
      <w:r w:rsidR="00CD3036">
        <w:rPr>
          <w:rFonts w:eastAsia="Times New Roman" w:cstheme="minorHAnsi"/>
          <w:sz w:val="18"/>
          <w:szCs w:val="18"/>
        </w:rPr>
        <w:t>looking into</w:t>
      </w:r>
      <w:r w:rsidR="00A049E1">
        <w:rPr>
          <w:rFonts w:eastAsia="Times New Roman" w:cstheme="minorHAnsi"/>
          <w:sz w:val="18"/>
          <w:szCs w:val="18"/>
        </w:rPr>
        <w:t>,</w:t>
      </w:r>
      <w:r w:rsidR="00CD3036">
        <w:rPr>
          <w:rFonts w:eastAsia="Times New Roman" w:cstheme="minorHAnsi"/>
          <w:sz w:val="18"/>
          <w:szCs w:val="18"/>
        </w:rPr>
        <w:t xml:space="preserve"> before filing</w:t>
      </w:r>
      <w:r w:rsidR="00A049E1">
        <w:rPr>
          <w:rFonts w:eastAsia="Times New Roman" w:cstheme="minorHAnsi"/>
          <w:sz w:val="18"/>
          <w:szCs w:val="18"/>
        </w:rPr>
        <w:t xml:space="preserve"> our report.</w:t>
      </w:r>
    </w:p>
    <w:p w:rsidR="00674ED5" w:rsidRPr="00603F57" w:rsidRDefault="00674ED5" w:rsidP="00674ED5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 w:rsidRPr="00603F57">
        <w:rPr>
          <w:rFonts w:eastAsia="Times New Roman" w:cstheme="minorHAnsi"/>
          <w:sz w:val="18"/>
          <w:szCs w:val="18"/>
        </w:rPr>
        <w:t xml:space="preserve">Finance: </w:t>
      </w:r>
      <w:r>
        <w:rPr>
          <w:rFonts w:eastAsia="Times New Roman" w:cstheme="minorHAnsi"/>
          <w:sz w:val="18"/>
          <w:szCs w:val="18"/>
        </w:rPr>
        <w:t>No meeting/no report</w:t>
      </w:r>
    </w:p>
    <w:p w:rsidR="00674ED5" w:rsidRPr="00870A48" w:rsidRDefault="00674ED5" w:rsidP="00674ED5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 w:rsidRPr="00870A48">
        <w:rPr>
          <w:rFonts w:eastAsia="Times New Roman" w:cstheme="minorHAnsi"/>
          <w:sz w:val="18"/>
          <w:szCs w:val="18"/>
        </w:rPr>
        <w:t>Strategic Planning Committee</w:t>
      </w:r>
      <w:r>
        <w:rPr>
          <w:rFonts w:eastAsia="Times New Roman" w:cstheme="minorHAnsi"/>
          <w:sz w:val="18"/>
          <w:szCs w:val="18"/>
        </w:rPr>
        <w:t>: No meeting/no report</w:t>
      </w:r>
    </w:p>
    <w:p w:rsidR="00674ED5" w:rsidRPr="00603F57" w:rsidRDefault="00674ED5" w:rsidP="00674ED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b/>
          <w:bCs/>
          <w:sz w:val="18"/>
          <w:szCs w:val="18"/>
        </w:rPr>
        <w:t xml:space="preserve">Old Business: </w:t>
      </w:r>
      <w:r>
        <w:rPr>
          <w:rFonts w:eastAsia="Times New Roman" w:cstheme="minorHAnsi"/>
          <w:b/>
          <w:bCs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None </w:t>
      </w:r>
    </w:p>
    <w:p w:rsidR="00674ED5" w:rsidRDefault="00674ED5" w:rsidP="00674ED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7920A1">
        <w:rPr>
          <w:rFonts w:eastAsia="Times New Roman" w:cstheme="minorHAnsi"/>
          <w:b/>
          <w:bCs/>
          <w:sz w:val="18"/>
          <w:szCs w:val="18"/>
        </w:rPr>
        <w:t>Executive Director’s Report:</w:t>
      </w:r>
      <w:r w:rsidRPr="007920A1">
        <w:rPr>
          <w:rFonts w:eastAsia="Times New Roman" w:cstheme="minorHAnsi"/>
          <w:sz w:val="18"/>
          <w:szCs w:val="18"/>
        </w:rPr>
        <w:t xml:space="preserve"> </w:t>
      </w:r>
      <w:r w:rsidRPr="007920A1">
        <w:rPr>
          <w:rFonts w:cstheme="minorHAnsi"/>
          <w:sz w:val="18"/>
          <w:szCs w:val="18"/>
        </w:rPr>
        <w:t>Leonora Rodriguez reviewed her submitted written report.</w:t>
      </w:r>
      <w:r w:rsidR="00035274">
        <w:rPr>
          <w:rFonts w:cstheme="minorHAnsi"/>
          <w:sz w:val="18"/>
          <w:szCs w:val="18"/>
        </w:rPr>
        <w:t xml:space="preserve"> </w:t>
      </w:r>
      <w:r w:rsidR="0013104C">
        <w:rPr>
          <w:rFonts w:cstheme="minorHAnsi"/>
          <w:sz w:val="18"/>
          <w:szCs w:val="18"/>
        </w:rPr>
        <w:t xml:space="preserve"> She</w:t>
      </w:r>
      <w:r w:rsidR="004B5D78">
        <w:rPr>
          <w:rFonts w:cstheme="minorHAnsi"/>
          <w:sz w:val="18"/>
          <w:szCs w:val="18"/>
        </w:rPr>
        <w:t xml:space="preserve"> noted she completed 4 grants and is awaiting response.</w:t>
      </w:r>
    </w:p>
    <w:p w:rsidR="00104C5E" w:rsidRPr="00104C5E" w:rsidRDefault="00674ED5" w:rsidP="00674ED5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104C5E">
        <w:rPr>
          <w:rFonts w:eastAsia="Times New Roman" w:cstheme="minorHAnsi"/>
          <w:b/>
          <w:bCs/>
          <w:sz w:val="18"/>
          <w:szCs w:val="18"/>
        </w:rPr>
        <w:t>New Business:</w:t>
      </w:r>
      <w:r w:rsidRPr="00104C5E">
        <w:rPr>
          <w:rFonts w:cstheme="minorHAnsi"/>
          <w:sz w:val="18"/>
          <w:szCs w:val="18"/>
        </w:rPr>
        <w:t xml:space="preserve">  </w:t>
      </w:r>
    </w:p>
    <w:p w:rsidR="00674ED5" w:rsidRDefault="00104C5E" w:rsidP="00104C5E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May 5</w:t>
      </w:r>
      <w:r w:rsidRPr="00104C5E">
        <w:rPr>
          <w:rFonts w:eastAsia="Times New Roman" w:cstheme="minorHAnsi"/>
          <w:sz w:val="18"/>
          <w:szCs w:val="18"/>
          <w:vertAlign w:val="superscript"/>
        </w:rPr>
        <w:t>th</w:t>
      </w:r>
      <w:r>
        <w:rPr>
          <w:rFonts w:eastAsia="Times New Roman" w:cstheme="minorHAnsi"/>
          <w:sz w:val="18"/>
          <w:szCs w:val="18"/>
        </w:rPr>
        <w:t>-6</w:t>
      </w:r>
      <w:r w:rsidRPr="00104C5E">
        <w:rPr>
          <w:rFonts w:eastAsia="Times New Roman" w:cstheme="minorHAnsi"/>
          <w:sz w:val="18"/>
          <w:szCs w:val="18"/>
          <w:vertAlign w:val="superscript"/>
        </w:rPr>
        <w:t>th</w:t>
      </w:r>
      <w:r>
        <w:rPr>
          <w:rFonts w:eastAsia="Times New Roman" w:cstheme="minorHAnsi"/>
          <w:sz w:val="18"/>
          <w:szCs w:val="18"/>
        </w:rPr>
        <w:t xml:space="preserve"> Greater Give</w:t>
      </w:r>
      <w:r w:rsidR="00035274">
        <w:rPr>
          <w:rFonts w:eastAsia="Times New Roman" w:cstheme="minorHAnsi"/>
          <w:sz w:val="18"/>
          <w:szCs w:val="18"/>
        </w:rPr>
        <w:t xml:space="preserve"> fundraiser results</w:t>
      </w:r>
      <w:r w:rsidR="0013104C">
        <w:rPr>
          <w:rFonts w:eastAsia="Times New Roman" w:cstheme="minorHAnsi"/>
          <w:sz w:val="18"/>
          <w:szCs w:val="18"/>
        </w:rPr>
        <w:t xml:space="preserve">- </w:t>
      </w:r>
      <w:r w:rsidR="00CF2C44">
        <w:rPr>
          <w:rFonts w:eastAsia="Times New Roman" w:cstheme="minorHAnsi"/>
          <w:sz w:val="18"/>
          <w:szCs w:val="18"/>
        </w:rPr>
        <w:t>The 36</w:t>
      </w:r>
      <w:r w:rsidR="00AD21F2">
        <w:rPr>
          <w:rFonts w:eastAsia="Times New Roman" w:cstheme="minorHAnsi"/>
          <w:sz w:val="18"/>
          <w:szCs w:val="18"/>
        </w:rPr>
        <w:t>-</w:t>
      </w:r>
      <w:r w:rsidR="00CF2C44">
        <w:rPr>
          <w:rFonts w:eastAsia="Times New Roman" w:cstheme="minorHAnsi"/>
          <w:sz w:val="18"/>
          <w:szCs w:val="18"/>
        </w:rPr>
        <w:t xml:space="preserve"> hour fundraising </w:t>
      </w:r>
      <w:r w:rsidR="00AE2E3B">
        <w:rPr>
          <w:rFonts w:eastAsia="Times New Roman" w:cstheme="minorHAnsi"/>
          <w:sz w:val="18"/>
          <w:szCs w:val="18"/>
        </w:rPr>
        <w:t xml:space="preserve">drive brought in total donations </w:t>
      </w:r>
      <w:r w:rsidR="00D24002">
        <w:rPr>
          <w:rFonts w:eastAsia="Times New Roman" w:cstheme="minorHAnsi"/>
          <w:sz w:val="18"/>
          <w:szCs w:val="18"/>
        </w:rPr>
        <w:t>o</w:t>
      </w:r>
      <w:r w:rsidR="00AE2E3B">
        <w:rPr>
          <w:rFonts w:eastAsia="Times New Roman" w:cstheme="minorHAnsi"/>
          <w:sz w:val="18"/>
          <w:szCs w:val="18"/>
        </w:rPr>
        <w:t xml:space="preserve">f </w:t>
      </w:r>
      <w:r w:rsidR="00D24002">
        <w:rPr>
          <w:rFonts w:eastAsia="Times New Roman" w:cstheme="minorHAnsi"/>
          <w:sz w:val="18"/>
          <w:szCs w:val="18"/>
        </w:rPr>
        <w:t>$</w:t>
      </w:r>
      <w:r w:rsidR="00AE2E3B">
        <w:rPr>
          <w:rFonts w:eastAsia="Times New Roman" w:cstheme="minorHAnsi"/>
          <w:sz w:val="18"/>
          <w:szCs w:val="18"/>
        </w:rPr>
        <w:t>1</w:t>
      </w:r>
      <w:r w:rsidR="00D24002">
        <w:rPr>
          <w:rFonts w:eastAsia="Times New Roman" w:cstheme="minorHAnsi"/>
          <w:sz w:val="18"/>
          <w:szCs w:val="18"/>
        </w:rPr>
        <w:t>,</w:t>
      </w:r>
      <w:r w:rsidR="00AE2E3B">
        <w:rPr>
          <w:rFonts w:eastAsia="Times New Roman" w:cstheme="minorHAnsi"/>
          <w:sz w:val="18"/>
          <w:szCs w:val="18"/>
        </w:rPr>
        <w:t>9</w:t>
      </w:r>
      <w:r w:rsidR="00D24002">
        <w:rPr>
          <w:rFonts w:eastAsia="Times New Roman" w:cstheme="minorHAnsi"/>
          <w:sz w:val="18"/>
          <w:szCs w:val="18"/>
        </w:rPr>
        <w:t>20.02.</w:t>
      </w:r>
    </w:p>
    <w:p w:rsidR="00D24002" w:rsidRDefault="0018603B" w:rsidP="00104C5E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Leonora reviewed the </w:t>
      </w:r>
      <w:r w:rsidR="00B519E7">
        <w:rPr>
          <w:rFonts w:eastAsia="Times New Roman" w:cstheme="minorHAnsi"/>
          <w:sz w:val="18"/>
          <w:szCs w:val="18"/>
        </w:rPr>
        <w:t>highlight</w:t>
      </w:r>
      <w:r>
        <w:rPr>
          <w:rFonts w:eastAsia="Times New Roman" w:cstheme="minorHAnsi"/>
          <w:sz w:val="18"/>
          <w:szCs w:val="18"/>
        </w:rPr>
        <w:t>s of her Mini-</w:t>
      </w:r>
      <w:r w:rsidR="00134452">
        <w:rPr>
          <w:rFonts w:eastAsia="Times New Roman" w:cstheme="minorHAnsi"/>
          <w:sz w:val="18"/>
          <w:szCs w:val="18"/>
        </w:rPr>
        <w:t>L</w:t>
      </w:r>
      <w:r>
        <w:rPr>
          <w:rFonts w:eastAsia="Times New Roman" w:cstheme="minorHAnsi"/>
          <w:sz w:val="18"/>
          <w:szCs w:val="18"/>
        </w:rPr>
        <w:t>unch</w:t>
      </w:r>
      <w:r w:rsidR="00134452">
        <w:rPr>
          <w:rFonts w:eastAsia="Times New Roman" w:cstheme="minorHAnsi"/>
          <w:sz w:val="18"/>
          <w:szCs w:val="18"/>
        </w:rPr>
        <w:t xml:space="preserve"> Survey.  She noted she would sen</w:t>
      </w:r>
      <w:r w:rsidR="00B519E7">
        <w:rPr>
          <w:rFonts w:eastAsia="Times New Roman" w:cstheme="minorHAnsi"/>
          <w:sz w:val="18"/>
          <w:szCs w:val="18"/>
        </w:rPr>
        <w:t xml:space="preserve">d the results to </w:t>
      </w:r>
      <w:r w:rsidR="004B5D78">
        <w:rPr>
          <w:rFonts w:eastAsia="Times New Roman" w:cstheme="minorHAnsi"/>
          <w:sz w:val="18"/>
          <w:szCs w:val="18"/>
        </w:rPr>
        <w:t xml:space="preserve">the Board. </w:t>
      </w:r>
    </w:p>
    <w:p w:rsidR="006924EA" w:rsidRDefault="00BE1C32" w:rsidP="00104C5E">
      <w:pPr>
        <w:pStyle w:val="ListParagraph"/>
        <w:numPr>
          <w:ilvl w:val="1"/>
          <w:numId w:val="1"/>
        </w:num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Senior Center reopening-</w:t>
      </w:r>
      <w:r w:rsidR="00284FBA">
        <w:rPr>
          <w:rFonts w:eastAsia="Times New Roman" w:cstheme="minorHAnsi"/>
          <w:sz w:val="18"/>
          <w:szCs w:val="18"/>
        </w:rPr>
        <w:t xml:space="preserve"> </w:t>
      </w:r>
      <w:r w:rsidR="00D17EFB">
        <w:rPr>
          <w:rFonts w:eastAsia="Times New Roman" w:cstheme="minorHAnsi"/>
          <w:sz w:val="18"/>
          <w:szCs w:val="18"/>
        </w:rPr>
        <w:t xml:space="preserve">Leonora shared the framework of </w:t>
      </w:r>
      <w:r w:rsidR="006A578E">
        <w:rPr>
          <w:rFonts w:eastAsia="Times New Roman" w:cstheme="minorHAnsi"/>
          <w:sz w:val="18"/>
          <w:szCs w:val="18"/>
        </w:rPr>
        <w:t xml:space="preserve">her </w:t>
      </w:r>
      <w:r w:rsidR="00AE19DB">
        <w:rPr>
          <w:rFonts w:eastAsia="Times New Roman" w:cstheme="minorHAnsi"/>
          <w:sz w:val="18"/>
          <w:szCs w:val="18"/>
        </w:rPr>
        <w:t xml:space="preserve">well thought out </w:t>
      </w:r>
      <w:r w:rsidR="006A578E">
        <w:rPr>
          <w:rFonts w:eastAsia="Times New Roman" w:cstheme="minorHAnsi"/>
          <w:sz w:val="18"/>
          <w:szCs w:val="18"/>
        </w:rPr>
        <w:t xml:space="preserve">reopening plan. </w:t>
      </w:r>
      <w:r w:rsidR="0079152C">
        <w:rPr>
          <w:rFonts w:eastAsia="Times New Roman" w:cstheme="minorHAnsi"/>
          <w:sz w:val="18"/>
          <w:szCs w:val="18"/>
        </w:rPr>
        <w:t xml:space="preserve"> An extensive discussion </w:t>
      </w:r>
      <w:r w:rsidR="006B3B09">
        <w:rPr>
          <w:rFonts w:eastAsia="Times New Roman" w:cstheme="minorHAnsi"/>
          <w:sz w:val="18"/>
          <w:szCs w:val="18"/>
        </w:rPr>
        <w:t xml:space="preserve">followed, </w:t>
      </w:r>
      <w:r w:rsidR="0079152C">
        <w:rPr>
          <w:rFonts w:eastAsia="Times New Roman" w:cstheme="minorHAnsi"/>
          <w:sz w:val="18"/>
          <w:szCs w:val="18"/>
        </w:rPr>
        <w:t>focused on the safety</w:t>
      </w:r>
      <w:r w:rsidR="005B114B">
        <w:rPr>
          <w:rFonts w:eastAsia="Times New Roman" w:cstheme="minorHAnsi"/>
          <w:sz w:val="18"/>
          <w:szCs w:val="18"/>
        </w:rPr>
        <w:t>, well</w:t>
      </w:r>
      <w:r w:rsidR="00AC2424">
        <w:rPr>
          <w:rFonts w:eastAsia="Times New Roman" w:cstheme="minorHAnsi"/>
          <w:sz w:val="18"/>
          <w:szCs w:val="18"/>
        </w:rPr>
        <w:t>-</w:t>
      </w:r>
      <w:r w:rsidR="00E272C4">
        <w:rPr>
          <w:rFonts w:eastAsia="Times New Roman" w:cstheme="minorHAnsi"/>
          <w:sz w:val="18"/>
          <w:szCs w:val="18"/>
        </w:rPr>
        <w:t>being</w:t>
      </w:r>
      <w:r w:rsidR="002C36EF">
        <w:rPr>
          <w:rFonts w:eastAsia="Times New Roman" w:cstheme="minorHAnsi"/>
          <w:sz w:val="18"/>
          <w:szCs w:val="18"/>
        </w:rPr>
        <w:t>,</w:t>
      </w:r>
      <w:r w:rsidR="00E272C4">
        <w:rPr>
          <w:rFonts w:eastAsia="Times New Roman" w:cstheme="minorHAnsi"/>
          <w:sz w:val="18"/>
          <w:szCs w:val="18"/>
        </w:rPr>
        <w:t xml:space="preserve"> and protocols</w:t>
      </w:r>
      <w:r w:rsidR="006B3B09">
        <w:rPr>
          <w:rFonts w:eastAsia="Times New Roman" w:cstheme="minorHAnsi"/>
          <w:sz w:val="18"/>
          <w:szCs w:val="18"/>
        </w:rPr>
        <w:t>.</w:t>
      </w:r>
      <w:r w:rsidR="005B114B">
        <w:rPr>
          <w:rFonts w:eastAsia="Times New Roman" w:cstheme="minorHAnsi"/>
          <w:sz w:val="18"/>
          <w:szCs w:val="18"/>
        </w:rPr>
        <w:t xml:space="preserve"> Utili</w:t>
      </w:r>
      <w:r w:rsidR="00AD0E64">
        <w:rPr>
          <w:rFonts w:eastAsia="Times New Roman" w:cstheme="minorHAnsi"/>
          <w:sz w:val="18"/>
          <w:szCs w:val="18"/>
        </w:rPr>
        <w:t xml:space="preserve">zing CDC guidelines and </w:t>
      </w:r>
      <w:r w:rsidR="002C0EDE">
        <w:rPr>
          <w:rFonts w:eastAsia="Times New Roman" w:cstheme="minorHAnsi"/>
          <w:sz w:val="18"/>
          <w:szCs w:val="18"/>
        </w:rPr>
        <w:t xml:space="preserve">collaborating with </w:t>
      </w:r>
      <w:r w:rsidR="00AD0E64">
        <w:rPr>
          <w:rFonts w:eastAsia="Times New Roman" w:cstheme="minorHAnsi"/>
          <w:sz w:val="18"/>
          <w:szCs w:val="18"/>
        </w:rPr>
        <w:t>the Milford Health Department</w:t>
      </w:r>
      <w:r w:rsidR="003A2587">
        <w:rPr>
          <w:rFonts w:eastAsia="Times New Roman" w:cstheme="minorHAnsi"/>
          <w:sz w:val="18"/>
          <w:szCs w:val="18"/>
        </w:rPr>
        <w:t xml:space="preserve"> </w:t>
      </w:r>
      <w:r w:rsidR="00F90BEF">
        <w:rPr>
          <w:rFonts w:eastAsia="Times New Roman" w:cstheme="minorHAnsi"/>
          <w:sz w:val="18"/>
          <w:szCs w:val="18"/>
        </w:rPr>
        <w:t>to support her plan</w:t>
      </w:r>
      <w:r w:rsidR="006B3B09">
        <w:rPr>
          <w:rFonts w:eastAsia="Times New Roman" w:cstheme="minorHAnsi"/>
          <w:sz w:val="18"/>
          <w:szCs w:val="18"/>
        </w:rPr>
        <w:t xml:space="preserve"> was noted.</w:t>
      </w:r>
      <w:r w:rsidR="00237552">
        <w:rPr>
          <w:rFonts w:eastAsia="Times New Roman" w:cstheme="minorHAnsi"/>
          <w:sz w:val="18"/>
          <w:szCs w:val="18"/>
        </w:rPr>
        <w:t xml:space="preserve"> Leonora thanked everyone for their support and </w:t>
      </w:r>
      <w:r w:rsidR="00227558">
        <w:rPr>
          <w:rFonts w:eastAsia="Times New Roman" w:cstheme="minorHAnsi"/>
          <w:sz w:val="18"/>
          <w:szCs w:val="18"/>
        </w:rPr>
        <w:t>noted she would send a copy of the plan to the Board.</w:t>
      </w:r>
    </w:p>
    <w:p w:rsidR="00674ED5" w:rsidRDefault="00674ED5" w:rsidP="00674ED5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</w:t>
      </w:r>
      <w:r w:rsidRPr="00392FCB">
        <w:rPr>
          <w:rFonts w:eastAsia="Times New Roman" w:cstheme="minorHAnsi"/>
          <w:sz w:val="18"/>
          <w:szCs w:val="18"/>
        </w:rPr>
        <w:t xml:space="preserve">The Chair </w:t>
      </w:r>
      <w:r>
        <w:rPr>
          <w:rFonts w:eastAsia="Times New Roman" w:cstheme="minorHAnsi"/>
          <w:sz w:val="18"/>
          <w:szCs w:val="18"/>
        </w:rPr>
        <w:t>entertained</w:t>
      </w:r>
      <w:r w:rsidRPr="00392FCB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a</w:t>
      </w:r>
      <w:r w:rsidRPr="00392FCB">
        <w:rPr>
          <w:rFonts w:eastAsia="Times New Roman" w:cstheme="minorHAnsi"/>
          <w:sz w:val="18"/>
          <w:szCs w:val="18"/>
        </w:rPr>
        <w:t xml:space="preserve"> motion to adjourn the meeting</w:t>
      </w:r>
      <w:r>
        <w:rPr>
          <w:rFonts w:eastAsia="Times New Roman" w:cstheme="minorHAnsi"/>
          <w:sz w:val="18"/>
          <w:szCs w:val="18"/>
        </w:rPr>
        <w:t>. Phil made the motion</w:t>
      </w:r>
      <w:r w:rsidRPr="00392FCB">
        <w:rPr>
          <w:rFonts w:eastAsia="Times New Roman" w:cstheme="minorHAnsi"/>
          <w:sz w:val="18"/>
          <w:szCs w:val="18"/>
        </w:rPr>
        <w:t>,</w:t>
      </w:r>
      <w:r>
        <w:rPr>
          <w:rFonts w:eastAsia="Times New Roman" w:cstheme="minorHAnsi"/>
          <w:sz w:val="18"/>
          <w:szCs w:val="18"/>
        </w:rPr>
        <w:t xml:space="preserve"> seconded by </w:t>
      </w:r>
      <w:r w:rsidR="008177AD">
        <w:rPr>
          <w:rFonts w:eastAsia="Times New Roman" w:cstheme="minorHAnsi"/>
          <w:sz w:val="18"/>
          <w:szCs w:val="18"/>
        </w:rPr>
        <w:t>Shirley</w:t>
      </w:r>
      <w:r>
        <w:rPr>
          <w:rFonts w:eastAsia="Times New Roman" w:cstheme="minorHAnsi"/>
          <w:sz w:val="18"/>
          <w:szCs w:val="18"/>
        </w:rPr>
        <w:t>. T</w:t>
      </w:r>
      <w:r w:rsidRPr="00392FCB">
        <w:rPr>
          <w:rFonts w:eastAsia="Times New Roman" w:cstheme="minorHAnsi"/>
          <w:sz w:val="18"/>
          <w:szCs w:val="18"/>
        </w:rPr>
        <w:t>he motio</w:t>
      </w:r>
      <w:r>
        <w:rPr>
          <w:rFonts w:eastAsia="Times New Roman" w:cstheme="minorHAnsi"/>
          <w:sz w:val="18"/>
          <w:szCs w:val="18"/>
        </w:rPr>
        <w:t>n</w:t>
      </w:r>
    </w:p>
    <w:p w:rsidR="00674ED5" w:rsidRPr="00C7620C" w:rsidRDefault="00674ED5" w:rsidP="00674ED5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</w:t>
      </w:r>
      <w:r w:rsidRPr="00392FCB">
        <w:rPr>
          <w:rFonts w:eastAsia="Times New Roman" w:cstheme="minorHAnsi"/>
          <w:sz w:val="18"/>
          <w:szCs w:val="18"/>
        </w:rPr>
        <w:t xml:space="preserve">prevailed. </w:t>
      </w:r>
    </w:p>
    <w:p w:rsidR="00674ED5" w:rsidRDefault="00674ED5" w:rsidP="00674ED5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Lillian thanked everyone and adjourned</w:t>
      </w:r>
      <w:r w:rsidRPr="00392FCB">
        <w:rPr>
          <w:rFonts w:eastAsia="Times New Roman" w:cstheme="minorHAnsi"/>
          <w:sz w:val="18"/>
          <w:szCs w:val="18"/>
        </w:rPr>
        <w:t xml:space="preserve"> the meeting at</w:t>
      </w:r>
      <w:r>
        <w:rPr>
          <w:rFonts w:eastAsia="Times New Roman" w:cstheme="minorHAnsi"/>
          <w:sz w:val="18"/>
          <w:szCs w:val="18"/>
        </w:rPr>
        <w:t xml:space="preserve"> </w:t>
      </w:r>
      <w:r w:rsidR="00A72FB1">
        <w:rPr>
          <w:rFonts w:eastAsia="Times New Roman" w:cstheme="minorHAnsi"/>
          <w:sz w:val="18"/>
          <w:szCs w:val="18"/>
        </w:rPr>
        <w:t>7</w:t>
      </w:r>
      <w:r>
        <w:rPr>
          <w:rFonts w:eastAsia="Times New Roman" w:cstheme="minorHAnsi"/>
          <w:sz w:val="18"/>
          <w:szCs w:val="18"/>
        </w:rPr>
        <w:t>:</w:t>
      </w:r>
      <w:r w:rsidR="00A72FB1">
        <w:rPr>
          <w:rFonts w:eastAsia="Times New Roman" w:cstheme="minorHAnsi"/>
          <w:sz w:val="18"/>
          <w:szCs w:val="18"/>
        </w:rPr>
        <w:t>06</w:t>
      </w:r>
      <w:r>
        <w:rPr>
          <w:rFonts w:eastAsia="Times New Roman" w:cstheme="minorHAnsi"/>
          <w:sz w:val="18"/>
          <w:szCs w:val="18"/>
        </w:rPr>
        <w:t xml:space="preserve"> </w:t>
      </w:r>
      <w:r w:rsidRPr="00392FCB">
        <w:rPr>
          <w:rFonts w:eastAsia="Times New Roman" w:cstheme="minorHAnsi"/>
          <w:sz w:val="18"/>
          <w:szCs w:val="18"/>
        </w:rPr>
        <w:t xml:space="preserve">pm. </w:t>
      </w:r>
    </w:p>
    <w:p w:rsidR="00674ED5" w:rsidRPr="00392FCB" w:rsidRDefault="00674ED5" w:rsidP="00674ED5">
      <w:pPr>
        <w:rPr>
          <w:rFonts w:eastAsia="Times New Roman" w:cstheme="minorHAnsi"/>
          <w:sz w:val="18"/>
          <w:szCs w:val="18"/>
        </w:rPr>
      </w:pPr>
    </w:p>
    <w:p w:rsidR="00674ED5" w:rsidRPr="00C035EA" w:rsidRDefault="00674ED5" w:rsidP="00674ED5">
      <w:pPr>
        <w:rPr>
          <w:rFonts w:cstheme="minorHAnsi"/>
          <w:sz w:val="18"/>
          <w:szCs w:val="18"/>
        </w:rPr>
      </w:pPr>
      <w:r w:rsidRPr="00392FCB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      </w:t>
      </w:r>
      <w:r w:rsidR="00C035EA">
        <w:rPr>
          <w:rFonts w:eastAsia="Times New Roman" w:cstheme="minorHAnsi"/>
          <w:sz w:val="18"/>
          <w:szCs w:val="18"/>
        </w:rPr>
        <w:t>Respectfully submitted</w:t>
      </w:r>
      <w:proofErr w:type="gramStart"/>
      <w:r w:rsidR="00C035EA">
        <w:rPr>
          <w:rFonts w:eastAsia="Times New Roman" w:cstheme="minorHAnsi"/>
          <w:sz w:val="18"/>
          <w:szCs w:val="18"/>
        </w:rPr>
        <w:t xml:space="preserve">, </w:t>
      </w:r>
      <w:bookmarkStart w:id="0" w:name="_GoBack"/>
      <w:bookmarkEnd w:id="0"/>
      <w:r>
        <w:rPr>
          <w:rFonts w:eastAsia="Times New Roman" w:cstheme="minorHAnsi"/>
          <w:sz w:val="18"/>
          <w:szCs w:val="18"/>
        </w:rPr>
        <w:t xml:space="preserve"> </w:t>
      </w:r>
      <w:r w:rsidRPr="00392FCB">
        <w:rPr>
          <w:rFonts w:eastAsia="Times New Roman" w:cstheme="minorHAnsi"/>
          <w:sz w:val="18"/>
          <w:szCs w:val="18"/>
        </w:rPr>
        <w:t>Mary</w:t>
      </w:r>
      <w:proofErr w:type="gramEnd"/>
      <w:r w:rsidRPr="00392FCB">
        <w:rPr>
          <w:rFonts w:eastAsia="Times New Roman" w:cstheme="minorHAnsi"/>
          <w:sz w:val="18"/>
          <w:szCs w:val="18"/>
        </w:rPr>
        <w:t xml:space="preserve"> Beth </w:t>
      </w:r>
      <w:proofErr w:type="spellStart"/>
      <w:r w:rsidRPr="00392FCB">
        <w:rPr>
          <w:rFonts w:eastAsia="Times New Roman" w:cstheme="minorHAnsi"/>
          <w:sz w:val="18"/>
          <w:szCs w:val="18"/>
        </w:rPr>
        <w:t>Stickley</w:t>
      </w:r>
      <w:proofErr w:type="spellEnd"/>
      <w:r w:rsidRPr="00392FCB">
        <w:rPr>
          <w:rFonts w:eastAsia="Times New Roman" w:cstheme="minorHAnsi"/>
          <w:sz w:val="18"/>
          <w:szCs w:val="18"/>
        </w:rPr>
        <w:t>, Secretary, Milford Council on Aging Board of Directors</w:t>
      </w:r>
    </w:p>
    <w:p w:rsidR="00535C24" w:rsidRDefault="00535C24"/>
    <w:sectPr w:rsidR="00535C24" w:rsidSect="00FF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E3" w:rsidRDefault="00D54DE3">
      <w:pPr>
        <w:spacing w:after="0" w:line="240" w:lineRule="auto"/>
      </w:pPr>
      <w:r>
        <w:separator/>
      </w:r>
    </w:p>
  </w:endnote>
  <w:endnote w:type="continuationSeparator" w:id="0">
    <w:p w:rsidR="00D54DE3" w:rsidRDefault="00D5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E3" w:rsidRDefault="00D54DE3">
      <w:pPr>
        <w:spacing w:after="0" w:line="240" w:lineRule="auto"/>
      </w:pPr>
      <w:r>
        <w:separator/>
      </w:r>
    </w:p>
  </w:footnote>
  <w:footnote w:type="continuationSeparator" w:id="0">
    <w:p w:rsidR="00D54DE3" w:rsidRDefault="00D5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0AF0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63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ED5"/>
    <w:rsid w:val="00035274"/>
    <w:rsid w:val="00091100"/>
    <w:rsid w:val="00104C5E"/>
    <w:rsid w:val="0013104C"/>
    <w:rsid w:val="00134452"/>
    <w:rsid w:val="0014100B"/>
    <w:rsid w:val="00172122"/>
    <w:rsid w:val="0018603B"/>
    <w:rsid w:val="00227558"/>
    <w:rsid w:val="00235A28"/>
    <w:rsid w:val="00237552"/>
    <w:rsid w:val="00284FBA"/>
    <w:rsid w:val="002C0EDE"/>
    <w:rsid w:val="002C36EF"/>
    <w:rsid w:val="003A2587"/>
    <w:rsid w:val="003B122F"/>
    <w:rsid w:val="00402D49"/>
    <w:rsid w:val="004743BE"/>
    <w:rsid w:val="004B5D78"/>
    <w:rsid w:val="004C5773"/>
    <w:rsid w:val="004D4BD3"/>
    <w:rsid w:val="00535C24"/>
    <w:rsid w:val="005B0230"/>
    <w:rsid w:val="005B114B"/>
    <w:rsid w:val="005E15B4"/>
    <w:rsid w:val="006078C7"/>
    <w:rsid w:val="00612F4D"/>
    <w:rsid w:val="00635CBE"/>
    <w:rsid w:val="00674ED5"/>
    <w:rsid w:val="006924EA"/>
    <w:rsid w:val="006A578E"/>
    <w:rsid w:val="006B3B09"/>
    <w:rsid w:val="006E6AF2"/>
    <w:rsid w:val="007020E8"/>
    <w:rsid w:val="00715B7F"/>
    <w:rsid w:val="007836FD"/>
    <w:rsid w:val="0079152C"/>
    <w:rsid w:val="007A7B85"/>
    <w:rsid w:val="007F6C30"/>
    <w:rsid w:val="0080570F"/>
    <w:rsid w:val="008177AD"/>
    <w:rsid w:val="00863DD8"/>
    <w:rsid w:val="009C6A24"/>
    <w:rsid w:val="009D27CE"/>
    <w:rsid w:val="009F7C5F"/>
    <w:rsid w:val="00A049E1"/>
    <w:rsid w:val="00A31D8D"/>
    <w:rsid w:val="00A44A61"/>
    <w:rsid w:val="00A477BD"/>
    <w:rsid w:val="00A60746"/>
    <w:rsid w:val="00A70B31"/>
    <w:rsid w:val="00A72FB1"/>
    <w:rsid w:val="00A8056C"/>
    <w:rsid w:val="00A96EFC"/>
    <w:rsid w:val="00AC2424"/>
    <w:rsid w:val="00AD0E64"/>
    <w:rsid w:val="00AD21F2"/>
    <w:rsid w:val="00AE19DB"/>
    <w:rsid w:val="00AE2E3B"/>
    <w:rsid w:val="00AE67FF"/>
    <w:rsid w:val="00B27DAF"/>
    <w:rsid w:val="00B519E7"/>
    <w:rsid w:val="00BC27B9"/>
    <w:rsid w:val="00BE1C32"/>
    <w:rsid w:val="00BF1DD0"/>
    <w:rsid w:val="00BF35D0"/>
    <w:rsid w:val="00C02533"/>
    <w:rsid w:val="00C035EA"/>
    <w:rsid w:val="00C92579"/>
    <w:rsid w:val="00CD3036"/>
    <w:rsid w:val="00CF2C44"/>
    <w:rsid w:val="00D17EFB"/>
    <w:rsid w:val="00D24002"/>
    <w:rsid w:val="00D54DE3"/>
    <w:rsid w:val="00E272C4"/>
    <w:rsid w:val="00E81CBB"/>
    <w:rsid w:val="00EB4256"/>
    <w:rsid w:val="00EC5728"/>
    <w:rsid w:val="00F64E28"/>
    <w:rsid w:val="00F90BEF"/>
    <w:rsid w:val="00F93706"/>
    <w:rsid w:val="00F93B11"/>
    <w:rsid w:val="00FB07FF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D5"/>
  </w:style>
  <w:style w:type="paragraph" w:styleId="Footer">
    <w:name w:val="footer"/>
    <w:basedOn w:val="Normal"/>
    <w:link w:val="FooterChar"/>
    <w:uiPriority w:val="99"/>
    <w:unhideWhenUsed/>
    <w:rsid w:val="0067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D5"/>
  </w:style>
  <w:style w:type="paragraph" w:styleId="Footer">
    <w:name w:val="footer"/>
    <w:basedOn w:val="Normal"/>
    <w:link w:val="FooterChar"/>
    <w:uiPriority w:val="99"/>
    <w:unhideWhenUsed/>
    <w:rsid w:val="0067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73D0-93D3-432D-B88D-EE31268F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Stickley</dc:creator>
  <cp:lastModifiedBy>kfortunati</cp:lastModifiedBy>
  <cp:revision>2</cp:revision>
  <cp:lastPrinted>2020-06-24T15:22:00Z</cp:lastPrinted>
  <dcterms:created xsi:type="dcterms:W3CDTF">2020-06-24T19:12:00Z</dcterms:created>
  <dcterms:modified xsi:type="dcterms:W3CDTF">2020-06-24T19:12:00Z</dcterms:modified>
</cp:coreProperties>
</file>