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BD5F" w14:textId="762CDFBF" w:rsidR="0053376A" w:rsidRPr="000B494D" w:rsidRDefault="0053376A" w:rsidP="0006300E">
      <w:pPr>
        <w:autoSpaceDE w:val="0"/>
        <w:autoSpaceDN w:val="0"/>
        <w:adjustRightInd w:val="0"/>
        <w:ind w:left="-360" w:right="-18"/>
        <w:jc w:val="center"/>
        <w:rPr>
          <w:rFonts w:ascii="AOAHAL+Arial,Bold" w:hAnsi="AOAHAL+Arial,Bold" w:cs="AOAHAL+Arial,Bold"/>
          <w:b/>
          <w:bCs/>
          <w:color w:val="000000"/>
          <w:sz w:val="22"/>
          <w:szCs w:val="22"/>
        </w:rPr>
      </w:pPr>
      <w:r w:rsidRPr="000B494D">
        <w:rPr>
          <w:rFonts w:ascii="AOAHAL+Arial,Bold" w:hAnsi="AOAHAL+Arial,Bold" w:cs="AOAHAL+Arial,Bold"/>
          <w:b/>
          <w:bCs/>
          <w:color w:val="000000"/>
          <w:sz w:val="22"/>
          <w:szCs w:val="22"/>
        </w:rPr>
        <w:t>CIVIL SERVICE COMMISSION</w:t>
      </w:r>
    </w:p>
    <w:p w14:paraId="1D2CC20D" w14:textId="77777777" w:rsidR="0053376A" w:rsidRPr="000B494D" w:rsidRDefault="000F6E3D" w:rsidP="0006300E">
      <w:pPr>
        <w:autoSpaceDE w:val="0"/>
        <w:autoSpaceDN w:val="0"/>
        <w:adjustRightInd w:val="0"/>
        <w:ind w:left="-360" w:right="-18"/>
        <w:jc w:val="center"/>
        <w:rPr>
          <w:rFonts w:ascii="AOAHAL+Arial,Bold" w:hAnsi="AOAHAL+Arial,Bold" w:cs="AOAHAL+Arial,Bold"/>
          <w:color w:val="000000"/>
          <w:sz w:val="22"/>
          <w:szCs w:val="22"/>
        </w:rPr>
      </w:pPr>
      <w:r w:rsidRPr="000B494D">
        <w:rPr>
          <w:rFonts w:ascii="AOAHAL+Arial,Bold" w:hAnsi="AOAHAL+Arial,Bold" w:cs="AOAHAL+Arial,Bold"/>
          <w:b/>
          <w:bCs/>
          <w:color w:val="000000"/>
          <w:sz w:val="22"/>
          <w:szCs w:val="22"/>
        </w:rPr>
        <w:t xml:space="preserve">REGULAR </w:t>
      </w:r>
      <w:r w:rsidR="0053376A" w:rsidRPr="000B494D">
        <w:rPr>
          <w:rFonts w:ascii="AOAHAL+Arial,Bold" w:hAnsi="AOAHAL+Arial,Bold" w:cs="AOAHAL+Arial,Bold"/>
          <w:b/>
          <w:bCs/>
          <w:color w:val="000000"/>
          <w:sz w:val="22"/>
          <w:szCs w:val="22"/>
        </w:rPr>
        <w:t>MEETING</w:t>
      </w:r>
    </w:p>
    <w:p w14:paraId="591D2CB6" w14:textId="04E43B65" w:rsidR="0053376A" w:rsidRPr="000B494D" w:rsidRDefault="002C66F2" w:rsidP="0006300E">
      <w:pPr>
        <w:autoSpaceDE w:val="0"/>
        <w:autoSpaceDN w:val="0"/>
        <w:adjustRightInd w:val="0"/>
        <w:ind w:left="-360" w:right="-18"/>
        <w:jc w:val="center"/>
        <w:rPr>
          <w:rFonts w:ascii="AOAHAL+Arial,Bold" w:hAnsi="AOAHAL+Arial,Bold" w:cs="AOAHAL+Arial,Bold"/>
          <w:b/>
          <w:bCs/>
          <w:color w:val="000000"/>
          <w:sz w:val="22"/>
          <w:szCs w:val="22"/>
          <w:u w:val="single"/>
        </w:rPr>
      </w:pPr>
      <w:r w:rsidRPr="000B494D">
        <w:rPr>
          <w:rFonts w:ascii="AOAHAL+Arial,Bold" w:hAnsi="AOAHAL+Arial,Bold" w:cs="AOAHAL+Arial,Bold"/>
          <w:b/>
          <w:bCs/>
          <w:color w:val="000000"/>
          <w:sz w:val="22"/>
          <w:szCs w:val="22"/>
          <w:u w:val="single"/>
        </w:rPr>
        <w:t>JUNE 19</w:t>
      </w:r>
      <w:r w:rsidR="007E27E3" w:rsidRPr="000B494D">
        <w:rPr>
          <w:rFonts w:ascii="AOAHAL+Arial,Bold" w:hAnsi="AOAHAL+Arial,Bold" w:cs="AOAHAL+Arial,Bold"/>
          <w:b/>
          <w:bCs/>
          <w:color w:val="000000"/>
          <w:sz w:val="22"/>
          <w:szCs w:val="22"/>
          <w:u w:val="single"/>
        </w:rPr>
        <w:t>, 2023</w:t>
      </w:r>
    </w:p>
    <w:p w14:paraId="4F49209A" w14:textId="77777777" w:rsidR="0053376A" w:rsidRPr="000B494D" w:rsidRDefault="0053376A" w:rsidP="0006300E">
      <w:pPr>
        <w:autoSpaceDE w:val="0"/>
        <w:autoSpaceDN w:val="0"/>
        <w:adjustRightInd w:val="0"/>
        <w:ind w:left="-360" w:right="-18"/>
        <w:jc w:val="center"/>
        <w:rPr>
          <w:rFonts w:ascii="AOAHAL+Arial,Bold" w:hAnsi="AOAHAL+Arial,Bold" w:cs="AOAHAL+Arial,Bold"/>
          <w:color w:val="000000"/>
          <w:sz w:val="22"/>
          <w:szCs w:val="22"/>
        </w:rPr>
      </w:pPr>
    </w:p>
    <w:p w14:paraId="43748FA8" w14:textId="6396ABE9" w:rsidR="00B00ADC" w:rsidRPr="000B494D" w:rsidRDefault="0053376A" w:rsidP="00C40C4B">
      <w:pPr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The Civil Service Commission of the City of Milford</w:t>
      </w:r>
      <w:r w:rsidR="00811C63" w:rsidRPr="000B494D">
        <w:rPr>
          <w:rFonts w:ascii="AOAHGK+Arial" w:hAnsi="AOAHGK+Arial" w:cs="AOAHGK+Arial"/>
          <w:color w:val="000000"/>
          <w:sz w:val="22"/>
          <w:szCs w:val="22"/>
        </w:rPr>
        <w:t xml:space="preserve"> held a </w:t>
      </w:r>
      <w:r w:rsidR="00E02516" w:rsidRPr="000B494D">
        <w:rPr>
          <w:rFonts w:ascii="AOAHGK+Arial" w:hAnsi="AOAHGK+Arial" w:cs="AOAHGK+Arial"/>
          <w:color w:val="000000"/>
          <w:sz w:val="22"/>
          <w:szCs w:val="22"/>
        </w:rPr>
        <w:t>regular</w:t>
      </w:r>
      <w:r w:rsidR="00811C63"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  <w:r w:rsidR="00F64C96" w:rsidRPr="000B494D">
        <w:rPr>
          <w:rFonts w:ascii="AOAHGK+Arial" w:hAnsi="AOAHGK+Arial" w:cs="AOAHGK+Arial"/>
          <w:color w:val="000000"/>
          <w:sz w:val="22"/>
          <w:szCs w:val="22"/>
        </w:rPr>
        <w:t>m</w:t>
      </w:r>
      <w:r w:rsidR="00D57819" w:rsidRPr="000B494D">
        <w:rPr>
          <w:rFonts w:ascii="AOAHGK+Arial" w:hAnsi="AOAHGK+Arial" w:cs="AOAHGK+Arial"/>
          <w:color w:val="000000"/>
          <w:sz w:val="22"/>
          <w:szCs w:val="22"/>
        </w:rPr>
        <w:t xml:space="preserve">eeting on </w:t>
      </w:r>
      <w:r w:rsidR="00641F0C" w:rsidRPr="000B494D">
        <w:rPr>
          <w:rFonts w:ascii="AOAHGK+Arial" w:hAnsi="AOAHGK+Arial" w:cs="AOAHGK+Arial"/>
          <w:color w:val="000000"/>
          <w:sz w:val="22"/>
          <w:szCs w:val="22"/>
        </w:rPr>
        <w:t xml:space="preserve">Monday, </w:t>
      </w:r>
      <w:r w:rsidR="002C66F2" w:rsidRPr="000B494D">
        <w:rPr>
          <w:rFonts w:ascii="AOAHGK+Arial" w:hAnsi="AOAHGK+Arial" w:cs="AOAHGK+Arial"/>
          <w:color w:val="000000"/>
          <w:sz w:val="22"/>
          <w:szCs w:val="22"/>
        </w:rPr>
        <w:t>June 19</w:t>
      </w:r>
      <w:r w:rsidR="00AA4E3A" w:rsidRPr="000B494D">
        <w:rPr>
          <w:rFonts w:ascii="AOAHGK+Arial" w:hAnsi="AOAHGK+Arial" w:cs="AOAHGK+Arial"/>
          <w:color w:val="000000"/>
          <w:sz w:val="22"/>
          <w:szCs w:val="22"/>
        </w:rPr>
        <w:t>,</w:t>
      </w:r>
      <w:r w:rsidR="00EC5363"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  <w:proofErr w:type="gramStart"/>
      <w:r w:rsidR="007C5BE5" w:rsidRPr="000B494D">
        <w:rPr>
          <w:rFonts w:ascii="AOAHGK+Arial" w:hAnsi="AOAHGK+Arial" w:cs="AOAHGK+Arial"/>
          <w:color w:val="000000"/>
          <w:sz w:val="22"/>
          <w:szCs w:val="22"/>
        </w:rPr>
        <w:t>202</w:t>
      </w:r>
      <w:r w:rsidR="007E27E3" w:rsidRPr="000B494D">
        <w:rPr>
          <w:rFonts w:ascii="AOAHGK+Arial" w:hAnsi="AOAHGK+Arial" w:cs="AOAHGK+Arial"/>
          <w:color w:val="000000"/>
          <w:sz w:val="22"/>
          <w:szCs w:val="22"/>
        </w:rPr>
        <w:t>3</w:t>
      </w:r>
      <w:proofErr w:type="gramEnd"/>
      <w:r w:rsidR="00D57819"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  <w:r w:rsidR="005852D0" w:rsidRPr="000B494D">
        <w:rPr>
          <w:rFonts w:ascii="AOAHGK+Arial" w:hAnsi="AOAHGK+Arial" w:cs="AOAHGK+Arial"/>
          <w:color w:val="000000"/>
          <w:sz w:val="22"/>
          <w:szCs w:val="22"/>
        </w:rPr>
        <w:t>at 5:</w:t>
      </w:r>
      <w:r w:rsidR="00836EB3" w:rsidRPr="000B494D">
        <w:rPr>
          <w:rFonts w:ascii="AOAHGK+Arial" w:hAnsi="AOAHGK+Arial" w:cs="AOAHGK+Arial"/>
          <w:color w:val="000000"/>
          <w:sz w:val="22"/>
          <w:szCs w:val="22"/>
        </w:rPr>
        <w:t>0</w:t>
      </w:r>
      <w:r w:rsidR="00A85570" w:rsidRPr="000B494D">
        <w:rPr>
          <w:rFonts w:ascii="AOAHGK+Arial" w:hAnsi="AOAHGK+Arial" w:cs="AOAHGK+Arial"/>
          <w:color w:val="000000"/>
          <w:sz w:val="22"/>
          <w:szCs w:val="22"/>
        </w:rPr>
        <w:t>0</w:t>
      </w:r>
      <w:r w:rsidR="008364E9"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  <w:r w:rsidR="00836EB3" w:rsidRPr="000B494D">
        <w:rPr>
          <w:rFonts w:ascii="AOAHGK+Arial" w:hAnsi="AOAHGK+Arial" w:cs="AOAHGK+Arial"/>
          <w:color w:val="000000"/>
          <w:sz w:val="22"/>
          <w:szCs w:val="22"/>
        </w:rPr>
        <w:t>p.m.</w:t>
      </w:r>
      <w:r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  <w:r w:rsidR="00FE2D34" w:rsidRPr="000B494D">
        <w:rPr>
          <w:rFonts w:ascii="AOAHGK+Arial" w:hAnsi="AOAHGK+Arial" w:cs="AOAHGK+Arial"/>
          <w:color w:val="000000"/>
          <w:sz w:val="22"/>
          <w:szCs w:val="22"/>
        </w:rPr>
        <w:t>via teleconference</w:t>
      </w:r>
      <w:r w:rsidRPr="000B494D">
        <w:rPr>
          <w:rFonts w:ascii="AOAHGK+Arial" w:hAnsi="AOAHGK+Arial" w:cs="AOAHGK+Arial"/>
          <w:color w:val="000000"/>
          <w:sz w:val="22"/>
          <w:szCs w:val="22"/>
        </w:rPr>
        <w:t xml:space="preserve">. </w:t>
      </w:r>
    </w:p>
    <w:p w14:paraId="69B80675" w14:textId="77777777" w:rsidR="00B00ADC" w:rsidRPr="000B494D" w:rsidRDefault="00B00ADC" w:rsidP="00C40C4B">
      <w:pPr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</w:p>
    <w:p w14:paraId="53DC9BF5" w14:textId="71B197C0" w:rsidR="0053376A" w:rsidRPr="000B494D" w:rsidRDefault="00BF7806" w:rsidP="00C40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360" w:right="-18" w:firstLine="0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J. Haselkamp</w:t>
      </w:r>
      <w:r w:rsidR="0070396B"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  <w:r w:rsidR="0053376A" w:rsidRPr="000B494D">
        <w:rPr>
          <w:rFonts w:ascii="AOAHGK+Arial" w:hAnsi="AOAHGK+Arial" w:cs="AOAHGK+Arial"/>
          <w:color w:val="000000"/>
          <w:sz w:val="22"/>
          <w:szCs w:val="22"/>
        </w:rPr>
        <w:t xml:space="preserve">called the meeting to order at </w:t>
      </w:r>
      <w:r w:rsidR="0070396B" w:rsidRPr="000B494D">
        <w:rPr>
          <w:rFonts w:ascii="AOAHGK+Arial" w:hAnsi="AOAHGK+Arial" w:cs="AOAHGK+Arial"/>
          <w:color w:val="000000"/>
          <w:sz w:val="22"/>
          <w:szCs w:val="22"/>
        </w:rPr>
        <w:t>5</w:t>
      </w:r>
      <w:r w:rsidR="0053376A" w:rsidRPr="000B494D">
        <w:rPr>
          <w:rFonts w:ascii="AOAHGK+Arial" w:hAnsi="AOAHGK+Arial" w:cs="AOAHGK+Arial"/>
          <w:color w:val="000000"/>
          <w:sz w:val="22"/>
          <w:szCs w:val="22"/>
        </w:rPr>
        <w:t>:</w:t>
      </w:r>
      <w:r w:rsidR="007E27E3" w:rsidRPr="000B494D">
        <w:rPr>
          <w:rFonts w:ascii="AOAHGK+Arial" w:hAnsi="AOAHGK+Arial" w:cs="AOAHGK+Arial"/>
          <w:color w:val="000000"/>
          <w:sz w:val="22"/>
          <w:szCs w:val="22"/>
        </w:rPr>
        <w:t>01</w:t>
      </w:r>
      <w:r w:rsidR="0053376A" w:rsidRPr="000B494D">
        <w:rPr>
          <w:rFonts w:ascii="AOAHGK+Arial" w:hAnsi="AOAHGK+Arial" w:cs="AOAHGK+Arial"/>
          <w:color w:val="000000"/>
          <w:sz w:val="22"/>
          <w:szCs w:val="22"/>
        </w:rPr>
        <w:t xml:space="preserve"> p.m. </w:t>
      </w:r>
    </w:p>
    <w:p w14:paraId="5157DD98" w14:textId="77777777" w:rsidR="00C40C4B" w:rsidRPr="000B494D" w:rsidRDefault="00C40C4B" w:rsidP="00C40C4B">
      <w:pPr>
        <w:pStyle w:val="ListParagraph"/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</w:p>
    <w:p w14:paraId="32DCF706" w14:textId="2D9F335E" w:rsidR="0053376A" w:rsidRPr="000B494D" w:rsidRDefault="0053376A" w:rsidP="00C40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360" w:right="-18" w:firstLine="0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Roll Call</w:t>
      </w:r>
      <w:r w:rsidR="00FE1914" w:rsidRPr="000B494D">
        <w:rPr>
          <w:rFonts w:ascii="AOAHGK+Arial" w:hAnsi="AOAHGK+Arial" w:cs="AOAHGK+Arial"/>
          <w:color w:val="000000"/>
          <w:sz w:val="22"/>
          <w:szCs w:val="22"/>
        </w:rPr>
        <w:t>:</w:t>
      </w:r>
      <w:r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</w:p>
    <w:p w14:paraId="5B917447" w14:textId="77777777" w:rsidR="00FE2D34" w:rsidRPr="000B494D" w:rsidRDefault="00FE2D34" w:rsidP="00FE2D34">
      <w:pPr>
        <w:pStyle w:val="ListParagraph"/>
        <w:rPr>
          <w:rFonts w:ascii="AOAHGK+Arial" w:hAnsi="AOAHGK+Arial" w:cs="AOAHGK+Arial"/>
          <w:color w:val="000000"/>
          <w:sz w:val="22"/>
          <w:szCs w:val="22"/>
        </w:rPr>
      </w:pPr>
    </w:p>
    <w:p w14:paraId="015C2E7F" w14:textId="77777777" w:rsidR="006A6BD3" w:rsidRPr="000B494D" w:rsidRDefault="0053376A" w:rsidP="006A6BD3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  <w:u w:val="single"/>
        </w:rPr>
        <w:t>Board Members Present</w:t>
      </w:r>
      <w:r w:rsidR="00493593" w:rsidRPr="000B494D">
        <w:rPr>
          <w:rFonts w:ascii="AOAHGK+Arial" w:hAnsi="AOAHGK+Arial" w:cs="AOAHGK+Arial"/>
          <w:color w:val="000000"/>
          <w:sz w:val="22"/>
          <w:szCs w:val="22"/>
          <w:u w:val="single"/>
        </w:rPr>
        <w:t>:</w:t>
      </w:r>
      <w:r w:rsidRPr="000B494D">
        <w:rPr>
          <w:rFonts w:ascii="AOAHGK+Arial" w:hAnsi="AOAHGK+Arial" w:cs="AOAHGK+Arial"/>
          <w:color w:val="000000"/>
          <w:sz w:val="22"/>
          <w:szCs w:val="22"/>
        </w:rPr>
        <w:tab/>
      </w:r>
      <w:proofErr w:type="gramStart"/>
      <w:r w:rsidRPr="000B494D">
        <w:rPr>
          <w:rFonts w:ascii="AOAHGK+Arial" w:hAnsi="AOAHGK+Arial" w:cs="AOAHGK+Arial"/>
          <w:color w:val="000000"/>
          <w:sz w:val="22"/>
          <w:szCs w:val="22"/>
          <w:u w:val="single"/>
        </w:rPr>
        <w:t>Also</w:t>
      </w:r>
      <w:proofErr w:type="gramEnd"/>
      <w:r w:rsidRPr="000B494D">
        <w:rPr>
          <w:rFonts w:ascii="AOAHGK+Arial" w:hAnsi="AOAHGK+Arial" w:cs="AOAHGK+Arial"/>
          <w:color w:val="000000"/>
          <w:sz w:val="22"/>
          <w:szCs w:val="22"/>
          <w:u w:val="single"/>
        </w:rPr>
        <w:t xml:space="preserve"> Present</w:t>
      </w:r>
      <w:r w:rsidR="006A6BD3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6A6BD3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6A6BD3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6A6BD3" w:rsidRPr="000B494D">
        <w:rPr>
          <w:rFonts w:ascii="AOAHGK+Arial" w:hAnsi="AOAHGK+Arial" w:cs="AOAHGK+Arial"/>
          <w:color w:val="000000"/>
          <w:sz w:val="22"/>
          <w:szCs w:val="22"/>
          <w:u w:val="single"/>
        </w:rPr>
        <w:t>Absent</w:t>
      </w:r>
    </w:p>
    <w:p w14:paraId="5D2C9FC0" w14:textId="0893D749" w:rsidR="00FE2D34" w:rsidRPr="000B494D" w:rsidRDefault="000F5C3B" w:rsidP="00C40C4B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 xml:space="preserve">J. </w:t>
      </w:r>
      <w:r w:rsidR="00BF7806" w:rsidRPr="000B494D">
        <w:rPr>
          <w:rFonts w:ascii="AOAHGK+Arial" w:hAnsi="AOAHGK+Arial" w:cs="AOAHGK+Arial"/>
          <w:color w:val="000000"/>
          <w:sz w:val="22"/>
          <w:szCs w:val="22"/>
        </w:rPr>
        <w:t>Haselkamp</w:t>
      </w:r>
      <w:r w:rsidR="005905FB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AA4E3A" w:rsidRPr="000B494D">
        <w:rPr>
          <w:rFonts w:ascii="AOAHGK+Arial" w:hAnsi="AOAHGK+Arial" w:cs="AOAHGK+Arial"/>
          <w:color w:val="000000"/>
          <w:sz w:val="22"/>
          <w:szCs w:val="22"/>
        </w:rPr>
        <w:t>T. Barnes</w:t>
      </w:r>
      <w:r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C03EC5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06300E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F535D4" w:rsidRPr="000B494D">
        <w:rPr>
          <w:rFonts w:ascii="AOAHGK+Arial" w:hAnsi="AOAHGK+Arial" w:cs="AOAHGK+Arial"/>
          <w:color w:val="000000"/>
          <w:sz w:val="22"/>
          <w:szCs w:val="22"/>
        </w:rPr>
        <w:t>H. Healey</w:t>
      </w:r>
    </w:p>
    <w:p w14:paraId="2C3B944B" w14:textId="1B6D51F2" w:rsidR="002E3603" w:rsidRPr="000B494D" w:rsidRDefault="002C66F2" w:rsidP="002E3603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T. Holland</w:t>
      </w:r>
      <w:r w:rsidR="007C5BE5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AA4E3A" w:rsidRPr="000B494D">
        <w:rPr>
          <w:rFonts w:ascii="AOAHGK+Arial" w:hAnsi="AOAHGK+Arial" w:cs="AOAHGK+Arial"/>
          <w:color w:val="000000"/>
          <w:sz w:val="22"/>
          <w:szCs w:val="22"/>
        </w:rPr>
        <w:t>J. Boanno</w:t>
      </w:r>
      <w:r w:rsidR="000F5C3B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0F5C3B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025834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2E3603"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</w:p>
    <w:p w14:paraId="51F3FC97" w14:textId="3DEA7E53" w:rsidR="002E3603" w:rsidRPr="000B494D" w:rsidRDefault="002C66F2" w:rsidP="002E3603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J. Tantimonico</w:t>
      </w:r>
      <w:r w:rsidR="002E3603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Pr="000B494D">
        <w:rPr>
          <w:rFonts w:ascii="AOAHGK+Arial" w:hAnsi="AOAHGK+Arial" w:cs="AOAHGK+Arial"/>
          <w:color w:val="000000"/>
          <w:sz w:val="22"/>
          <w:szCs w:val="22"/>
        </w:rPr>
        <w:t>C. Saley</w:t>
      </w:r>
      <w:r w:rsidR="002E3603" w:rsidRPr="000B494D">
        <w:rPr>
          <w:rFonts w:ascii="AOAHGK+Arial" w:hAnsi="AOAHGK+Arial" w:cs="AOAHGK+Arial"/>
          <w:color w:val="000000"/>
          <w:sz w:val="22"/>
          <w:szCs w:val="22"/>
        </w:rPr>
        <w:t xml:space="preserve">  </w:t>
      </w:r>
    </w:p>
    <w:p w14:paraId="7FA13286" w14:textId="1C1D5190" w:rsidR="008807C2" w:rsidRPr="000B494D" w:rsidRDefault="008807C2" w:rsidP="002E3603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</w:p>
    <w:p w14:paraId="1FFFA5B8" w14:textId="77777777" w:rsidR="007E27E3" w:rsidRPr="000B494D" w:rsidRDefault="007E27E3" w:rsidP="002E3603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</w:p>
    <w:p w14:paraId="5977AAA2" w14:textId="72AC05F7" w:rsidR="003B7383" w:rsidRPr="000B494D" w:rsidRDefault="003B7383" w:rsidP="00C40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Minutes:</w:t>
      </w:r>
    </w:p>
    <w:p w14:paraId="25AB22AD" w14:textId="37A185FD" w:rsidR="0025392A" w:rsidRPr="000B494D" w:rsidRDefault="00776548" w:rsidP="0025392A">
      <w:pPr>
        <w:pStyle w:val="ListParagraph"/>
        <w:autoSpaceDE w:val="0"/>
        <w:autoSpaceDN w:val="0"/>
        <w:adjustRightInd w:val="0"/>
        <w:ind w:left="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T. Holland</w:t>
      </w:r>
      <w:r w:rsidR="0025392A" w:rsidRPr="000B494D">
        <w:rPr>
          <w:rFonts w:ascii="AOAHGK+Arial" w:hAnsi="AOAHGK+Arial" w:cs="AOAHGK+Arial"/>
          <w:color w:val="000000"/>
          <w:sz w:val="22"/>
          <w:szCs w:val="22"/>
        </w:rPr>
        <w:t xml:space="preserve"> made a motion to approve the minutes from the </w:t>
      </w:r>
      <w:r w:rsidRPr="000B494D">
        <w:rPr>
          <w:rFonts w:ascii="AOAHGK+Arial" w:hAnsi="AOAHGK+Arial" w:cs="AOAHGK+Arial"/>
          <w:color w:val="000000"/>
          <w:sz w:val="22"/>
          <w:szCs w:val="22"/>
        </w:rPr>
        <w:t xml:space="preserve">April </w:t>
      </w:r>
      <w:r w:rsidR="0025392A" w:rsidRPr="000B494D">
        <w:rPr>
          <w:rFonts w:ascii="AOAHGK+Arial" w:hAnsi="AOAHGK+Arial" w:cs="AOAHGK+Arial"/>
          <w:color w:val="000000"/>
          <w:sz w:val="22"/>
          <w:szCs w:val="22"/>
        </w:rPr>
        <w:t xml:space="preserve">17, </w:t>
      </w:r>
      <w:proofErr w:type="gramStart"/>
      <w:r w:rsidR="0025392A" w:rsidRPr="000B494D">
        <w:rPr>
          <w:rFonts w:ascii="AOAHGK+Arial" w:hAnsi="AOAHGK+Arial" w:cs="AOAHGK+Arial"/>
          <w:color w:val="000000"/>
          <w:sz w:val="22"/>
          <w:szCs w:val="22"/>
        </w:rPr>
        <w:t>202</w:t>
      </w:r>
      <w:r w:rsidRPr="000B494D">
        <w:rPr>
          <w:rFonts w:ascii="AOAHGK+Arial" w:hAnsi="AOAHGK+Arial" w:cs="AOAHGK+Arial"/>
          <w:color w:val="000000"/>
          <w:sz w:val="22"/>
          <w:szCs w:val="22"/>
        </w:rPr>
        <w:t>3</w:t>
      </w:r>
      <w:proofErr w:type="gramEnd"/>
      <w:r w:rsidR="0025392A" w:rsidRPr="000B494D">
        <w:rPr>
          <w:rFonts w:ascii="AOAHGK+Arial" w:hAnsi="AOAHGK+Arial" w:cs="AOAHGK+Arial"/>
          <w:color w:val="000000"/>
          <w:sz w:val="22"/>
          <w:szCs w:val="22"/>
        </w:rPr>
        <w:t xml:space="preserve"> meeting and </w:t>
      </w:r>
      <w:r w:rsidRPr="000B494D">
        <w:rPr>
          <w:rFonts w:ascii="AOAHGK+Arial" w:hAnsi="AOAHGK+Arial" w:cs="AOAHGK+Arial"/>
          <w:color w:val="000000"/>
          <w:sz w:val="22"/>
          <w:szCs w:val="22"/>
        </w:rPr>
        <w:t>J. Tantimonico</w:t>
      </w:r>
      <w:r w:rsidR="0025392A" w:rsidRPr="000B494D">
        <w:rPr>
          <w:rFonts w:ascii="AOAHGK+Arial" w:hAnsi="AOAHGK+Arial" w:cs="AOAHGK+Arial"/>
          <w:color w:val="000000"/>
          <w:sz w:val="22"/>
          <w:szCs w:val="22"/>
        </w:rPr>
        <w:t xml:space="preserve"> seconded. All were in favor.</w:t>
      </w:r>
    </w:p>
    <w:p w14:paraId="6ACE6FF5" w14:textId="77777777" w:rsidR="008148D3" w:rsidRPr="000B494D" w:rsidRDefault="008148D3" w:rsidP="00C40C4B">
      <w:pPr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</w:p>
    <w:p w14:paraId="0CAA0018" w14:textId="402439D2" w:rsidR="00BC6E4D" w:rsidRPr="000B494D" w:rsidRDefault="008D25E2" w:rsidP="00C40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Old Business:</w:t>
      </w:r>
    </w:p>
    <w:p w14:paraId="15B2A71A" w14:textId="77777777" w:rsidR="001508A9" w:rsidRPr="000B494D" w:rsidRDefault="001508A9" w:rsidP="001508A9">
      <w:pPr>
        <w:pStyle w:val="ListParagraph"/>
        <w:autoSpaceDE w:val="0"/>
        <w:autoSpaceDN w:val="0"/>
        <w:adjustRightInd w:val="0"/>
        <w:ind w:left="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There was no old business.</w:t>
      </w:r>
    </w:p>
    <w:p w14:paraId="4F4C16AF" w14:textId="350F086C" w:rsidR="00E652E6" w:rsidRPr="000B494D" w:rsidRDefault="00E652E6" w:rsidP="00C0728C">
      <w:pPr>
        <w:pStyle w:val="Default"/>
        <w:jc w:val="both"/>
        <w:rPr>
          <w:rFonts w:ascii="AOAHGK+Arial" w:hAnsi="AOAHGK+Arial" w:cs="AOAHGK+Arial"/>
          <w:sz w:val="22"/>
          <w:szCs w:val="22"/>
        </w:rPr>
      </w:pPr>
    </w:p>
    <w:p w14:paraId="6ACCA8EE" w14:textId="50931B74" w:rsidR="00E652E6" w:rsidRPr="000B494D" w:rsidRDefault="008D25E2" w:rsidP="00E652E6">
      <w:pPr>
        <w:pStyle w:val="Default"/>
        <w:numPr>
          <w:ilvl w:val="0"/>
          <w:numId w:val="1"/>
        </w:numPr>
        <w:jc w:val="both"/>
        <w:rPr>
          <w:rFonts w:ascii="AOAHGK+Arial" w:hAnsi="AOAHGK+Arial" w:cs="AOAHGK+Arial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>New Business</w:t>
      </w:r>
      <w:r w:rsidR="00E652E6" w:rsidRPr="000B494D">
        <w:rPr>
          <w:rFonts w:ascii="AOAHGK+Arial" w:hAnsi="AOAHGK+Arial" w:cs="AOAHGK+Arial"/>
          <w:sz w:val="22"/>
          <w:szCs w:val="22"/>
        </w:rPr>
        <w:t>:</w:t>
      </w:r>
    </w:p>
    <w:p w14:paraId="61CA1568" w14:textId="7A81F9CF" w:rsidR="000C7E01" w:rsidRPr="000B494D" w:rsidRDefault="00776548" w:rsidP="00DA360E">
      <w:pPr>
        <w:pStyle w:val="Default"/>
        <w:numPr>
          <w:ilvl w:val="0"/>
          <w:numId w:val="7"/>
        </w:numPr>
        <w:jc w:val="both"/>
        <w:rPr>
          <w:rFonts w:ascii="AOAHGK+Arial" w:hAnsi="AOAHGK+Arial" w:cs="AOAHGK+Arial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>Public Works Director Chris Saley</w:t>
      </w:r>
      <w:r w:rsidR="002411C8" w:rsidRPr="000B494D">
        <w:rPr>
          <w:rFonts w:ascii="AOAHGK+Arial" w:hAnsi="AOAHGK+Arial" w:cs="AOAHGK+Arial"/>
          <w:sz w:val="22"/>
          <w:szCs w:val="22"/>
        </w:rPr>
        <w:t xml:space="preserve"> discussed the request to hire the selected candidate for</w:t>
      </w:r>
      <w:r w:rsidR="00367070" w:rsidRPr="000B494D">
        <w:rPr>
          <w:rFonts w:ascii="AOAHGK+Arial" w:hAnsi="AOAHGK+Arial" w:cs="AOAHGK+Arial"/>
          <w:sz w:val="22"/>
          <w:szCs w:val="22"/>
        </w:rPr>
        <w:t xml:space="preserve"> </w:t>
      </w:r>
      <w:r w:rsidRPr="000B494D">
        <w:rPr>
          <w:rFonts w:ascii="AOAHGK+Arial" w:hAnsi="AOAHGK+Arial" w:cs="AOAHGK+Arial"/>
          <w:sz w:val="22"/>
          <w:szCs w:val="22"/>
        </w:rPr>
        <w:t>Truck Driver</w:t>
      </w:r>
      <w:r w:rsidR="004A50D0" w:rsidRPr="000B494D">
        <w:rPr>
          <w:rFonts w:ascii="AOAHGK+Arial" w:hAnsi="AOAHGK+Arial" w:cs="AOAHGK+Arial"/>
          <w:sz w:val="22"/>
          <w:szCs w:val="22"/>
        </w:rPr>
        <w:t>/</w:t>
      </w:r>
      <w:r w:rsidRPr="000B494D">
        <w:rPr>
          <w:rFonts w:ascii="AOAHGK+Arial" w:hAnsi="AOAHGK+Arial" w:cs="AOAHGK+Arial"/>
          <w:sz w:val="22"/>
          <w:szCs w:val="22"/>
        </w:rPr>
        <w:t xml:space="preserve">Tree Equipment Operator at Step </w:t>
      </w:r>
      <w:r w:rsidR="007E27E3" w:rsidRPr="000B494D">
        <w:rPr>
          <w:rFonts w:ascii="AOAHGK+Arial" w:hAnsi="AOAHGK+Arial" w:cs="AOAHGK+Arial"/>
          <w:sz w:val="22"/>
          <w:szCs w:val="22"/>
        </w:rPr>
        <w:t>3</w:t>
      </w:r>
      <w:r w:rsidR="005A743E" w:rsidRPr="000B494D">
        <w:rPr>
          <w:rFonts w:ascii="AOAHGK+Arial" w:hAnsi="AOAHGK+Arial" w:cs="AOAHGK+Arial"/>
          <w:sz w:val="22"/>
          <w:szCs w:val="22"/>
        </w:rPr>
        <w:t xml:space="preserve"> </w:t>
      </w:r>
      <w:r w:rsidR="002411C8" w:rsidRPr="000B494D">
        <w:rPr>
          <w:rFonts w:ascii="AOAHGK+Arial" w:hAnsi="AOAHGK+Arial" w:cs="AOAHGK+Arial"/>
          <w:sz w:val="22"/>
          <w:szCs w:val="22"/>
        </w:rPr>
        <w:t>based on h</w:t>
      </w:r>
      <w:r w:rsidRPr="000B494D">
        <w:rPr>
          <w:rFonts w:ascii="AOAHGK+Arial" w:hAnsi="AOAHGK+Arial" w:cs="AOAHGK+Arial"/>
          <w:sz w:val="22"/>
          <w:szCs w:val="22"/>
        </w:rPr>
        <w:t>is</w:t>
      </w:r>
      <w:r w:rsidR="002411C8" w:rsidRPr="000B494D">
        <w:rPr>
          <w:rFonts w:ascii="AOAHGK+Arial" w:hAnsi="AOAHGK+Arial" w:cs="AOAHGK+Arial"/>
          <w:sz w:val="22"/>
          <w:szCs w:val="22"/>
        </w:rPr>
        <w:t xml:space="preserve"> </w:t>
      </w:r>
      <w:r w:rsidR="000C7E01" w:rsidRPr="000B494D">
        <w:rPr>
          <w:rFonts w:ascii="AOAHGK+Arial" w:hAnsi="AOAHGK+Arial" w:cs="AOAHGK+Arial"/>
          <w:sz w:val="22"/>
          <w:szCs w:val="22"/>
        </w:rPr>
        <w:t xml:space="preserve">experience, </w:t>
      </w:r>
      <w:r w:rsidRPr="000B494D">
        <w:rPr>
          <w:rFonts w:ascii="AOAHGK+Arial" w:hAnsi="AOAHGK+Arial" w:cs="AOAHGK+Arial"/>
          <w:sz w:val="22"/>
          <w:szCs w:val="22"/>
        </w:rPr>
        <w:t>skills</w:t>
      </w:r>
      <w:r w:rsidR="009861AB" w:rsidRPr="000B494D">
        <w:rPr>
          <w:rFonts w:ascii="AOAHGK+Arial" w:hAnsi="AOAHGK+Arial" w:cs="AOAHGK+Arial"/>
          <w:sz w:val="22"/>
          <w:szCs w:val="22"/>
        </w:rPr>
        <w:t>,</w:t>
      </w:r>
      <w:r w:rsidR="000C7E01" w:rsidRPr="000B494D">
        <w:rPr>
          <w:rFonts w:ascii="AOAHGK+Arial" w:hAnsi="AOAHGK+Arial" w:cs="AOAHGK+Arial"/>
          <w:sz w:val="22"/>
          <w:szCs w:val="22"/>
        </w:rPr>
        <w:t xml:space="preserve"> extensive </w:t>
      </w:r>
      <w:proofErr w:type="gramStart"/>
      <w:r w:rsidR="000C7E01" w:rsidRPr="000B494D">
        <w:rPr>
          <w:rFonts w:ascii="AOAHGK+Arial" w:hAnsi="AOAHGK+Arial" w:cs="AOAHGK+Arial"/>
          <w:sz w:val="22"/>
          <w:szCs w:val="22"/>
        </w:rPr>
        <w:t>background</w:t>
      </w:r>
      <w:proofErr w:type="gramEnd"/>
      <w:r w:rsidR="000C7E01" w:rsidRPr="000B494D">
        <w:rPr>
          <w:rFonts w:ascii="AOAHGK+Arial" w:hAnsi="AOAHGK+Arial" w:cs="AOAHGK+Arial"/>
          <w:sz w:val="22"/>
          <w:szCs w:val="22"/>
        </w:rPr>
        <w:t xml:space="preserve"> and difficulty in finding </w:t>
      </w:r>
      <w:r w:rsidR="00DB3150" w:rsidRPr="000B494D">
        <w:rPr>
          <w:rFonts w:ascii="AOAHGK+Arial" w:hAnsi="AOAHGK+Arial" w:cs="AOAHGK+Arial"/>
          <w:sz w:val="22"/>
          <w:szCs w:val="22"/>
        </w:rPr>
        <w:t>other</w:t>
      </w:r>
      <w:r w:rsidR="000C7E01" w:rsidRPr="000B494D">
        <w:rPr>
          <w:rFonts w:ascii="AOAHGK+Arial" w:hAnsi="AOAHGK+Arial" w:cs="AOAHGK+Arial"/>
          <w:sz w:val="22"/>
          <w:szCs w:val="22"/>
        </w:rPr>
        <w:t xml:space="preserve"> qualified candidate</w:t>
      </w:r>
      <w:r w:rsidR="00DB3150" w:rsidRPr="000B494D">
        <w:rPr>
          <w:rFonts w:ascii="AOAHGK+Arial" w:hAnsi="AOAHGK+Arial" w:cs="AOAHGK+Arial"/>
          <w:sz w:val="22"/>
          <w:szCs w:val="22"/>
        </w:rPr>
        <w:t>s.</w:t>
      </w:r>
      <w:r w:rsidR="00DA360E" w:rsidRPr="000B494D">
        <w:rPr>
          <w:rFonts w:ascii="AOAHGK+Arial" w:hAnsi="AOAHGK+Arial" w:cs="AOAHGK+Arial"/>
          <w:sz w:val="22"/>
          <w:szCs w:val="22"/>
        </w:rPr>
        <w:t xml:space="preserve"> </w:t>
      </w:r>
      <w:r w:rsidR="00367070" w:rsidRPr="000B494D">
        <w:rPr>
          <w:rFonts w:ascii="AOAHGK+Arial" w:hAnsi="AOAHGK+Arial" w:cs="AOAHGK+Arial"/>
          <w:sz w:val="22"/>
          <w:szCs w:val="22"/>
        </w:rPr>
        <w:t>T</w:t>
      </w:r>
      <w:r w:rsidR="004A50D0" w:rsidRPr="000B494D">
        <w:rPr>
          <w:rFonts w:ascii="AOAHGK+Arial" w:hAnsi="AOAHGK+Arial" w:cs="AOAHGK+Arial"/>
          <w:sz w:val="22"/>
          <w:szCs w:val="22"/>
        </w:rPr>
        <w:t>.</w:t>
      </w:r>
      <w:r w:rsidR="00367070" w:rsidRPr="000B494D">
        <w:rPr>
          <w:rFonts w:ascii="AOAHGK+Arial" w:hAnsi="AOAHGK+Arial" w:cs="AOAHGK+Arial"/>
          <w:sz w:val="22"/>
          <w:szCs w:val="22"/>
        </w:rPr>
        <w:t xml:space="preserve"> Holland made a</w:t>
      </w:r>
      <w:r w:rsidR="00301E8C" w:rsidRPr="000B494D">
        <w:rPr>
          <w:rFonts w:ascii="AOAHGK+Arial" w:hAnsi="AOAHGK+Arial" w:cs="AOAHGK+Arial"/>
          <w:sz w:val="22"/>
          <w:szCs w:val="22"/>
        </w:rPr>
        <w:t xml:space="preserve"> motion </w:t>
      </w:r>
      <w:r w:rsidR="00DB3150" w:rsidRPr="000B494D">
        <w:rPr>
          <w:rFonts w:ascii="AOAHGK+Arial" w:hAnsi="AOAHGK+Arial" w:cs="AOAHGK+Arial"/>
          <w:sz w:val="22"/>
          <w:szCs w:val="22"/>
        </w:rPr>
        <w:t xml:space="preserve">to hire the candidate at </w:t>
      </w:r>
      <w:r w:rsidR="005A743E" w:rsidRPr="000B494D">
        <w:rPr>
          <w:rFonts w:ascii="AOAHGK+Arial" w:hAnsi="AOAHGK+Arial" w:cs="AOAHGK+Arial"/>
          <w:sz w:val="22"/>
          <w:szCs w:val="22"/>
        </w:rPr>
        <w:t xml:space="preserve">Step </w:t>
      </w:r>
      <w:r w:rsidR="007E27E3" w:rsidRPr="000B494D">
        <w:rPr>
          <w:rFonts w:ascii="AOAHGK+Arial" w:hAnsi="AOAHGK+Arial" w:cs="AOAHGK+Arial"/>
          <w:sz w:val="22"/>
          <w:szCs w:val="22"/>
        </w:rPr>
        <w:t>3</w:t>
      </w:r>
      <w:r w:rsidR="00367070" w:rsidRPr="000B494D">
        <w:rPr>
          <w:rFonts w:ascii="AOAHGK+Arial" w:hAnsi="AOAHGK+Arial" w:cs="AOAHGK+Arial"/>
          <w:sz w:val="22"/>
          <w:szCs w:val="22"/>
        </w:rPr>
        <w:t xml:space="preserve"> and </w:t>
      </w:r>
      <w:r w:rsidR="00DA360E" w:rsidRPr="000B494D">
        <w:rPr>
          <w:rFonts w:ascii="AOAHGK+Arial" w:hAnsi="AOAHGK+Arial" w:cs="AOAHGK+Arial"/>
          <w:sz w:val="22"/>
          <w:szCs w:val="22"/>
        </w:rPr>
        <w:t>J. Tantimonico</w:t>
      </w:r>
      <w:r w:rsidR="00367070" w:rsidRPr="000B494D">
        <w:rPr>
          <w:rFonts w:ascii="AOAHGK+Arial" w:hAnsi="AOAHGK+Arial" w:cs="AOAHGK+Arial"/>
          <w:sz w:val="22"/>
          <w:szCs w:val="22"/>
        </w:rPr>
        <w:t xml:space="preserve"> seconded</w:t>
      </w:r>
      <w:r w:rsidR="00DB3150" w:rsidRPr="000B494D">
        <w:rPr>
          <w:rFonts w:ascii="AOAHGK+Arial" w:hAnsi="AOAHGK+Arial" w:cs="AOAHGK+Arial"/>
          <w:sz w:val="22"/>
          <w:szCs w:val="22"/>
        </w:rPr>
        <w:t>. All were in favor.</w:t>
      </w:r>
    </w:p>
    <w:p w14:paraId="32598A35" w14:textId="4DDAF54F" w:rsidR="00DA360E" w:rsidRPr="000B494D" w:rsidRDefault="00DA360E" w:rsidP="00DA360E">
      <w:pPr>
        <w:pStyle w:val="Default"/>
        <w:numPr>
          <w:ilvl w:val="0"/>
          <w:numId w:val="7"/>
        </w:numPr>
        <w:jc w:val="both"/>
        <w:rPr>
          <w:rFonts w:ascii="AOAHGK+Arial" w:hAnsi="AOAHGK+Arial" w:cs="AOAHGK+Arial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 xml:space="preserve">C. Saley also requested to hire the selected candidate for the HVAC Mechanic at Step 6 based on experience, skills, extensive </w:t>
      </w:r>
      <w:proofErr w:type="gramStart"/>
      <w:r w:rsidRPr="000B494D">
        <w:rPr>
          <w:rFonts w:ascii="AOAHGK+Arial" w:hAnsi="AOAHGK+Arial" w:cs="AOAHGK+Arial"/>
          <w:sz w:val="22"/>
          <w:szCs w:val="22"/>
        </w:rPr>
        <w:t>background</w:t>
      </w:r>
      <w:proofErr w:type="gramEnd"/>
      <w:r w:rsidRPr="000B494D">
        <w:rPr>
          <w:rFonts w:ascii="AOAHGK+Arial" w:hAnsi="AOAHGK+Arial" w:cs="AOAHGK+Arial"/>
          <w:sz w:val="22"/>
          <w:szCs w:val="22"/>
        </w:rPr>
        <w:t xml:space="preserve"> and difficulty in finding other qualified candidates. T</w:t>
      </w:r>
      <w:r w:rsidR="00212A3E" w:rsidRPr="000B494D">
        <w:rPr>
          <w:rFonts w:ascii="AOAHGK+Arial" w:hAnsi="AOAHGK+Arial" w:cs="AOAHGK+Arial"/>
          <w:sz w:val="22"/>
          <w:szCs w:val="22"/>
        </w:rPr>
        <w:t>.</w:t>
      </w:r>
      <w:r w:rsidRPr="000B494D">
        <w:rPr>
          <w:rFonts w:ascii="AOAHGK+Arial" w:hAnsi="AOAHGK+Arial" w:cs="AOAHGK+Arial"/>
          <w:sz w:val="22"/>
          <w:szCs w:val="22"/>
        </w:rPr>
        <w:t xml:space="preserve"> Holland made a motion to hire the candidate at Step 6 and J. Tantimonico seconded. All were in favor.</w:t>
      </w:r>
    </w:p>
    <w:p w14:paraId="0B0A2AA4" w14:textId="5ECDCE59" w:rsidR="00DA360E" w:rsidRPr="000B494D" w:rsidRDefault="008C303C" w:rsidP="00DA360E">
      <w:pPr>
        <w:pStyle w:val="Default"/>
        <w:numPr>
          <w:ilvl w:val="0"/>
          <w:numId w:val="7"/>
        </w:numPr>
        <w:jc w:val="both"/>
        <w:rPr>
          <w:rFonts w:ascii="AOAHGK+Arial" w:hAnsi="AOAHGK+Arial" w:cs="AOAHGK+Arial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 xml:space="preserve">T. Barnes requested the approval of the job description </w:t>
      </w:r>
      <w:r w:rsidR="002A082E" w:rsidRPr="000B494D">
        <w:rPr>
          <w:rFonts w:ascii="AOAHGK+Arial" w:hAnsi="AOAHGK+Arial" w:cs="AOAHGK+Arial"/>
          <w:sz w:val="22"/>
          <w:szCs w:val="22"/>
        </w:rPr>
        <w:t>for</w:t>
      </w:r>
      <w:r w:rsidRPr="000B494D">
        <w:rPr>
          <w:rFonts w:ascii="AOAHGK+Arial" w:hAnsi="AOAHGK+Arial" w:cs="AOAHGK+Arial"/>
          <w:sz w:val="22"/>
          <w:szCs w:val="22"/>
        </w:rPr>
        <w:t xml:space="preserve"> a new job classification: </w:t>
      </w:r>
      <w:r w:rsidR="002C037F" w:rsidRPr="000B494D">
        <w:rPr>
          <w:rFonts w:ascii="AOAHGK+Arial" w:hAnsi="AOAHGK+Arial" w:cs="AOAHGK+Arial"/>
          <w:sz w:val="22"/>
          <w:szCs w:val="22"/>
        </w:rPr>
        <w:t>Network and Security</w:t>
      </w:r>
      <w:r w:rsidRPr="000B494D">
        <w:rPr>
          <w:rFonts w:ascii="AOAHGK+Arial" w:hAnsi="AOAHGK+Arial" w:cs="AOAHGK+Arial"/>
          <w:sz w:val="22"/>
          <w:szCs w:val="22"/>
        </w:rPr>
        <w:t xml:space="preserve"> Engineer</w:t>
      </w:r>
      <w:r w:rsidR="005760DA" w:rsidRPr="000B494D">
        <w:rPr>
          <w:rFonts w:ascii="AOAHGK+Arial" w:hAnsi="AOAHGK+Arial" w:cs="AOAHGK+Arial"/>
          <w:sz w:val="22"/>
          <w:szCs w:val="22"/>
        </w:rPr>
        <w:t xml:space="preserve"> within the MIS department</w:t>
      </w:r>
      <w:r w:rsidRPr="000B494D">
        <w:rPr>
          <w:rFonts w:ascii="AOAHGK+Arial" w:hAnsi="AOAHGK+Arial" w:cs="AOAHGK+Arial"/>
          <w:sz w:val="22"/>
          <w:szCs w:val="22"/>
        </w:rPr>
        <w:t xml:space="preserve"> </w:t>
      </w:r>
      <w:r w:rsidR="004A50D0" w:rsidRPr="000B494D">
        <w:rPr>
          <w:rFonts w:ascii="AOAHGK+Arial" w:hAnsi="AOAHGK+Arial" w:cs="AOAHGK+Arial"/>
          <w:sz w:val="22"/>
          <w:szCs w:val="22"/>
        </w:rPr>
        <w:t>following</w:t>
      </w:r>
      <w:r w:rsidRPr="000B494D">
        <w:rPr>
          <w:rFonts w:ascii="AOAHGK+Arial" w:hAnsi="AOAHGK+Arial" w:cs="AOAHGK+Arial"/>
          <w:sz w:val="22"/>
          <w:szCs w:val="22"/>
        </w:rPr>
        <w:t xml:space="preserve"> the recent vacancy in the Lead IT Specialist position. The IT manager determined that </w:t>
      </w:r>
      <w:r w:rsidR="005760DA" w:rsidRPr="000B494D">
        <w:rPr>
          <w:rFonts w:ascii="AOAHGK+Arial" w:hAnsi="AOAHGK+Arial" w:cs="AOAHGK+Arial"/>
          <w:sz w:val="22"/>
          <w:szCs w:val="22"/>
        </w:rPr>
        <w:t>this job</w:t>
      </w:r>
      <w:r w:rsidRPr="000B494D">
        <w:rPr>
          <w:rFonts w:ascii="AOAHGK+Arial" w:hAnsi="AOAHGK+Arial" w:cs="AOAHGK+Arial"/>
          <w:sz w:val="22"/>
          <w:szCs w:val="22"/>
        </w:rPr>
        <w:t xml:space="preserve"> classification </w:t>
      </w:r>
      <w:r w:rsidR="005760DA" w:rsidRPr="000B494D">
        <w:rPr>
          <w:rFonts w:ascii="AOAHGK+Arial" w:hAnsi="AOAHGK+Arial" w:cs="AOAHGK+Arial"/>
          <w:sz w:val="22"/>
          <w:szCs w:val="22"/>
        </w:rPr>
        <w:t>more accurately</w:t>
      </w:r>
      <w:r w:rsidRPr="000B494D">
        <w:rPr>
          <w:rFonts w:ascii="AOAHGK+Arial" w:hAnsi="AOAHGK+Arial" w:cs="AOAHGK+Arial"/>
          <w:sz w:val="22"/>
          <w:szCs w:val="22"/>
        </w:rPr>
        <w:t xml:space="preserve"> </w:t>
      </w:r>
      <w:r w:rsidR="002E44B8" w:rsidRPr="000B494D">
        <w:rPr>
          <w:rFonts w:ascii="AOAHGK+Arial" w:hAnsi="AOAHGK+Arial" w:cs="AOAHGK+Arial"/>
          <w:sz w:val="22"/>
          <w:szCs w:val="22"/>
        </w:rPr>
        <w:t>outline</w:t>
      </w:r>
      <w:r w:rsidR="005760DA" w:rsidRPr="000B494D">
        <w:rPr>
          <w:rFonts w:ascii="AOAHGK+Arial" w:hAnsi="AOAHGK+Arial" w:cs="AOAHGK+Arial"/>
          <w:sz w:val="22"/>
          <w:szCs w:val="22"/>
        </w:rPr>
        <w:t>s</w:t>
      </w:r>
      <w:r w:rsidRPr="000B494D">
        <w:rPr>
          <w:rFonts w:ascii="AOAHGK+Arial" w:hAnsi="AOAHGK+Arial" w:cs="AOAHGK+Arial"/>
          <w:sz w:val="22"/>
          <w:szCs w:val="22"/>
        </w:rPr>
        <w:t xml:space="preserve"> the </w:t>
      </w:r>
      <w:r w:rsidR="005760DA" w:rsidRPr="000B494D">
        <w:rPr>
          <w:rFonts w:ascii="AOAHGK+Arial" w:hAnsi="AOAHGK+Arial" w:cs="AOAHGK+Arial"/>
          <w:sz w:val="22"/>
          <w:szCs w:val="22"/>
        </w:rPr>
        <w:t>current focus of</w:t>
      </w:r>
      <w:r w:rsidRPr="000B494D">
        <w:rPr>
          <w:rFonts w:ascii="AOAHGK+Arial" w:hAnsi="AOAHGK+Arial" w:cs="AOAHGK+Arial"/>
          <w:sz w:val="22"/>
          <w:szCs w:val="22"/>
        </w:rPr>
        <w:t xml:space="preserve"> work </w:t>
      </w:r>
      <w:r w:rsidR="005760DA" w:rsidRPr="000B494D">
        <w:rPr>
          <w:rFonts w:ascii="AOAHGK+Arial" w:hAnsi="AOAHGK+Arial" w:cs="AOAHGK+Arial"/>
          <w:sz w:val="22"/>
          <w:szCs w:val="22"/>
        </w:rPr>
        <w:t>versus the outdated desktop support</w:t>
      </w:r>
      <w:r w:rsidR="004A50D0" w:rsidRPr="000B494D">
        <w:rPr>
          <w:rFonts w:ascii="AOAHGK+Arial" w:hAnsi="AOAHGK+Arial" w:cs="AOAHGK+Arial"/>
          <w:sz w:val="22"/>
          <w:szCs w:val="22"/>
        </w:rPr>
        <w:t xml:space="preserve"> </w:t>
      </w:r>
      <w:r w:rsidR="007139C2" w:rsidRPr="000B494D">
        <w:rPr>
          <w:rFonts w:ascii="AOAHGK+Arial" w:hAnsi="AOAHGK+Arial" w:cs="AOAHGK+Arial"/>
          <w:sz w:val="22"/>
          <w:szCs w:val="22"/>
        </w:rPr>
        <w:t>responsibilities</w:t>
      </w:r>
      <w:r w:rsidR="002E44B8" w:rsidRPr="000B494D">
        <w:rPr>
          <w:rFonts w:ascii="AOAHGK+Arial" w:hAnsi="AOAHGK+Arial" w:cs="AOAHGK+Arial"/>
          <w:sz w:val="22"/>
          <w:szCs w:val="22"/>
        </w:rPr>
        <w:t xml:space="preserve">. </w:t>
      </w:r>
      <w:r w:rsidR="002A082E" w:rsidRPr="000B494D">
        <w:rPr>
          <w:rFonts w:ascii="AOAHGK+Arial" w:hAnsi="AOAHGK+Arial" w:cs="AOAHGK+Arial"/>
          <w:sz w:val="22"/>
          <w:szCs w:val="22"/>
        </w:rPr>
        <w:t xml:space="preserve">T. Holland made a motion to approve the job description for the new </w:t>
      </w:r>
      <w:r w:rsidR="002C037F" w:rsidRPr="000B494D">
        <w:rPr>
          <w:rFonts w:ascii="AOAHGK+Arial" w:hAnsi="AOAHGK+Arial" w:cs="AOAHGK+Arial"/>
          <w:sz w:val="22"/>
          <w:szCs w:val="22"/>
        </w:rPr>
        <w:t>Network and Security Engineer</w:t>
      </w:r>
      <w:r w:rsidR="002A082E" w:rsidRPr="000B494D">
        <w:rPr>
          <w:rFonts w:ascii="AOAHGK+Arial" w:hAnsi="AOAHGK+Arial" w:cs="AOAHGK+Arial"/>
          <w:sz w:val="22"/>
          <w:szCs w:val="22"/>
        </w:rPr>
        <w:t xml:space="preserve"> job classification and J. Tantimonico seconded. All were in favor.</w:t>
      </w:r>
    </w:p>
    <w:p w14:paraId="14E53F3C" w14:textId="77777777" w:rsidR="002C037F" w:rsidRPr="000B494D" w:rsidRDefault="002C037F" w:rsidP="00DA360E">
      <w:pPr>
        <w:pStyle w:val="Default"/>
        <w:numPr>
          <w:ilvl w:val="0"/>
          <w:numId w:val="7"/>
        </w:numPr>
        <w:jc w:val="both"/>
        <w:rPr>
          <w:rFonts w:ascii="AOAHGK+Arial" w:hAnsi="AOAHGK+Arial" w:cs="AOAHGK+Arial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>T. Barnes requested the approval of the job description for a new job classification: Systems  Engineer within the MIS department to also outline the current IT job function more accurately. T. Holland made a motion to approve the job description for the new System Engineer job classification and J. Tantimonico seconded. All were in favor.</w:t>
      </w:r>
    </w:p>
    <w:p w14:paraId="2AC50074" w14:textId="3DE2B8CB" w:rsidR="002A082E" w:rsidRPr="000B494D" w:rsidRDefault="002A082E" w:rsidP="00DA360E">
      <w:pPr>
        <w:pStyle w:val="Default"/>
        <w:numPr>
          <w:ilvl w:val="0"/>
          <w:numId w:val="7"/>
        </w:numPr>
        <w:jc w:val="both"/>
        <w:rPr>
          <w:rFonts w:ascii="AOAHGK+Arial" w:hAnsi="AOAHGK+Arial" w:cs="AOAHGK+Arial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 xml:space="preserve">T. Barnes requested the approval of the job description </w:t>
      </w:r>
      <w:r w:rsidR="005760DA" w:rsidRPr="000B494D">
        <w:rPr>
          <w:rFonts w:ascii="AOAHGK+Arial" w:hAnsi="AOAHGK+Arial" w:cs="AOAHGK+Arial"/>
          <w:sz w:val="22"/>
          <w:szCs w:val="22"/>
        </w:rPr>
        <w:t xml:space="preserve">for </w:t>
      </w:r>
      <w:r w:rsidRPr="000B494D">
        <w:rPr>
          <w:rFonts w:ascii="AOAHGK+Arial" w:hAnsi="AOAHGK+Arial" w:cs="AOAHGK+Arial"/>
          <w:sz w:val="22"/>
          <w:szCs w:val="22"/>
        </w:rPr>
        <w:t xml:space="preserve">a new </w:t>
      </w:r>
      <w:r w:rsidR="005760DA" w:rsidRPr="000B494D">
        <w:rPr>
          <w:rFonts w:ascii="AOAHGK+Arial" w:hAnsi="AOAHGK+Arial" w:cs="AOAHGK+Arial"/>
          <w:sz w:val="22"/>
          <w:szCs w:val="22"/>
        </w:rPr>
        <w:t xml:space="preserve">job classification: Certified Vitals Clerk within the City Clerk office. </w:t>
      </w:r>
      <w:r w:rsidR="002C037F" w:rsidRPr="000B494D">
        <w:rPr>
          <w:rFonts w:ascii="AOAHGK+Arial" w:hAnsi="AOAHGK+Arial" w:cs="AOAHGK+Arial"/>
          <w:sz w:val="22"/>
          <w:szCs w:val="22"/>
        </w:rPr>
        <w:t xml:space="preserve">The City Clerk currently has two Assistant City Clerk vacancies and is looking to reorganize her office to downgrade one of these vacant positions to not only allow a growth opportunity to one of the Clerk A’s but </w:t>
      </w:r>
      <w:r w:rsidR="004A50D0" w:rsidRPr="000B494D">
        <w:rPr>
          <w:rFonts w:ascii="AOAHGK+Arial" w:hAnsi="AOAHGK+Arial" w:cs="AOAHGK+Arial"/>
          <w:sz w:val="22"/>
          <w:szCs w:val="22"/>
        </w:rPr>
        <w:t>to</w:t>
      </w:r>
      <w:r w:rsidR="005C4669" w:rsidRPr="000B494D">
        <w:rPr>
          <w:rFonts w:ascii="AOAHGK+Arial" w:hAnsi="AOAHGK+Arial" w:cs="AOAHGK+Arial"/>
          <w:sz w:val="22"/>
          <w:szCs w:val="22"/>
        </w:rPr>
        <w:t xml:space="preserve"> add another certified employee</w:t>
      </w:r>
      <w:r w:rsidR="004A50D0" w:rsidRPr="000B494D">
        <w:rPr>
          <w:rFonts w:ascii="AOAHGK+Arial" w:hAnsi="AOAHGK+Arial" w:cs="AOAHGK+Arial"/>
          <w:sz w:val="22"/>
          <w:szCs w:val="22"/>
        </w:rPr>
        <w:t xml:space="preserve"> in the City Clerk office</w:t>
      </w:r>
      <w:r w:rsidR="005C4669" w:rsidRPr="000B494D">
        <w:rPr>
          <w:rFonts w:ascii="AOAHGK+Arial" w:hAnsi="AOAHGK+Arial" w:cs="AOAHGK+Arial"/>
          <w:sz w:val="22"/>
          <w:szCs w:val="22"/>
        </w:rPr>
        <w:t xml:space="preserve"> with signing authority.</w:t>
      </w:r>
      <w:r w:rsidR="00DC4C6C" w:rsidRPr="000B494D">
        <w:rPr>
          <w:rFonts w:ascii="AOAHGK+Arial" w:hAnsi="AOAHGK+Arial" w:cs="AOAHGK+Arial"/>
          <w:sz w:val="22"/>
          <w:szCs w:val="22"/>
        </w:rPr>
        <w:t xml:space="preserve"> T. Holland made a motion to approve the job description for the new Certified Vitals Clerk job classification and J. Tantimonico seconded. All were in favor.</w:t>
      </w:r>
      <w:r w:rsidR="005C4669" w:rsidRPr="000B494D">
        <w:rPr>
          <w:rFonts w:ascii="AOAHGK+Arial" w:hAnsi="AOAHGK+Arial" w:cs="AOAHGK+Arial"/>
          <w:sz w:val="22"/>
          <w:szCs w:val="22"/>
        </w:rPr>
        <w:t xml:space="preserve">  </w:t>
      </w:r>
      <w:r w:rsidR="002C037F" w:rsidRPr="000B494D">
        <w:rPr>
          <w:rFonts w:ascii="AOAHGK+Arial" w:hAnsi="AOAHGK+Arial" w:cs="AOAHGK+Arial"/>
          <w:sz w:val="22"/>
          <w:szCs w:val="22"/>
        </w:rPr>
        <w:t xml:space="preserve">  </w:t>
      </w:r>
    </w:p>
    <w:p w14:paraId="7190DFB4" w14:textId="65654471" w:rsidR="00DA360E" w:rsidRPr="000B494D" w:rsidRDefault="00DA360E" w:rsidP="008807C2">
      <w:pPr>
        <w:pStyle w:val="Default"/>
        <w:jc w:val="both"/>
        <w:rPr>
          <w:rFonts w:ascii="AOAHGK+Arial" w:hAnsi="AOAHGK+Arial" w:cs="AOAHGK+Arial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 xml:space="preserve"> </w:t>
      </w:r>
    </w:p>
    <w:p w14:paraId="6C86DCDF" w14:textId="048297AB" w:rsidR="001E3A4D" w:rsidRPr="000B494D" w:rsidRDefault="001E3A4D" w:rsidP="00F3390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>Report of Human Resources Director:</w:t>
      </w:r>
    </w:p>
    <w:p w14:paraId="64A8C429" w14:textId="31B1A0A4" w:rsidR="00272A6E" w:rsidRPr="000B494D" w:rsidRDefault="00DB3150" w:rsidP="007D7227">
      <w:pPr>
        <w:pStyle w:val="Default"/>
        <w:jc w:val="both"/>
        <w:rPr>
          <w:rFonts w:ascii="AOAHGK+Arial" w:hAnsi="AOAHGK+Arial" w:cs="AOAHGK+Arial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 xml:space="preserve">T. Barnes </w:t>
      </w:r>
      <w:r w:rsidR="00A646ED" w:rsidRPr="000B494D">
        <w:rPr>
          <w:rFonts w:ascii="AOAHGK+Arial" w:hAnsi="AOAHGK+Arial" w:cs="AOAHGK+Arial"/>
          <w:sz w:val="22"/>
          <w:szCs w:val="22"/>
        </w:rPr>
        <w:t xml:space="preserve">discussed </w:t>
      </w:r>
      <w:r w:rsidR="007E27E3" w:rsidRPr="000B494D">
        <w:rPr>
          <w:rFonts w:ascii="AOAHGK+Arial" w:hAnsi="AOAHGK+Arial" w:cs="AOAHGK+Arial"/>
          <w:sz w:val="22"/>
          <w:szCs w:val="22"/>
        </w:rPr>
        <w:t xml:space="preserve">that Human Resources has been busy with </w:t>
      </w:r>
      <w:r w:rsidR="00E46ECE" w:rsidRPr="000B494D">
        <w:rPr>
          <w:rFonts w:ascii="AOAHGK+Arial" w:hAnsi="AOAHGK+Arial" w:cs="AOAHGK+Arial"/>
          <w:sz w:val="22"/>
          <w:szCs w:val="22"/>
        </w:rPr>
        <w:t xml:space="preserve">end of Fiscal Year tasks including </w:t>
      </w:r>
      <w:r w:rsidR="007139C2">
        <w:rPr>
          <w:rFonts w:ascii="AOAHGK+Arial" w:hAnsi="AOAHGK+Arial" w:cs="AOAHGK+Arial"/>
          <w:sz w:val="22"/>
          <w:szCs w:val="22"/>
        </w:rPr>
        <w:t xml:space="preserve">salary </w:t>
      </w:r>
      <w:r w:rsidR="00E46ECE" w:rsidRPr="000B494D">
        <w:rPr>
          <w:rFonts w:ascii="AOAHGK+Arial" w:hAnsi="AOAHGK+Arial" w:cs="AOAHGK+Arial"/>
          <w:sz w:val="22"/>
          <w:szCs w:val="22"/>
        </w:rPr>
        <w:t>step increases</w:t>
      </w:r>
      <w:r w:rsidR="00212A3E" w:rsidRPr="000B494D">
        <w:rPr>
          <w:rFonts w:ascii="AOAHGK+Arial" w:hAnsi="AOAHGK+Arial" w:cs="AOAHGK+Arial"/>
          <w:sz w:val="22"/>
          <w:szCs w:val="22"/>
        </w:rPr>
        <w:t xml:space="preserve">, </w:t>
      </w:r>
      <w:r w:rsidR="00E46ECE" w:rsidRPr="000B494D">
        <w:rPr>
          <w:rFonts w:ascii="AOAHGK+Arial" w:hAnsi="AOAHGK+Arial" w:cs="AOAHGK+Arial"/>
          <w:sz w:val="22"/>
          <w:szCs w:val="22"/>
        </w:rPr>
        <w:t>health insurance premium cost shares</w:t>
      </w:r>
      <w:r w:rsidR="00212A3E" w:rsidRPr="000B494D">
        <w:rPr>
          <w:rFonts w:ascii="AOAHGK+Arial" w:hAnsi="AOAHGK+Arial" w:cs="AOAHGK+Arial"/>
          <w:sz w:val="22"/>
          <w:szCs w:val="22"/>
        </w:rPr>
        <w:t xml:space="preserve"> and paying stipends to employees who waive</w:t>
      </w:r>
      <w:r w:rsidR="004A50D0" w:rsidRPr="000B494D">
        <w:rPr>
          <w:rFonts w:ascii="AOAHGK+Arial" w:hAnsi="AOAHGK+Arial" w:cs="AOAHGK+Arial"/>
          <w:sz w:val="22"/>
          <w:szCs w:val="22"/>
        </w:rPr>
        <w:t xml:space="preserve"> health</w:t>
      </w:r>
      <w:r w:rsidR="00212A3E" w:rsidRPr="000B494D">
        <w:rPr>
          <w:rFonts w:ascii="AOAHGK+Arial" w:hAnsi="AOAHGK+Arial" w:cs="AOAHGK+Arial"/>
          <w:sz w:val="22"/>
          <w:szCs w:val="22"/>
        </w:rPr>
        <w:t xml:space="preserve"> insurance</w:t>
      </w:r>
      <w:r w:rsidR="00E46ECE" w:rsidRPr="000B494D">
        <w:rPr>
          <w:rFonts w:ascii="AOAHGK+Arial" w:hAnsi="AOAHGK+Arial" w:cs="AOAHGK+Arial"/>
          <w:sz w:val="22"/>
          <w:szCs w:val="22"/>
        </w:rPr>
        <w:t xml:space="preserve">; open enrollment has been completed; </w:t>
      </w:r>
      <w:r w:rsidR="004A50D0" w:rsidRPr="000B494D">
        <w:rPr>
          <w:rFonts w:ascii="AOAHGK+Arial" w:hAnsi="AOAHGK+Arial" w:cs="AOAHGK+Arial"/>
          <w:sz w:val="22"/>
          <w:szCs w:val="22"/>
        </w:rPr>
        <w:t>onboarding</w:t>
      </w:r>
      <w:r w:rsidR="00E46ECE" w:rsidRPr="000B494D">
        <w:rPr>
          <w:rFonts w:ascii="AOAHGK+Arial" w:hAnsi="AOAHGK+Arial" w:cs="AOAHGK+Arial"/>
          <w:sz w:val="22"/>
          <w:szCs w:val="22"/>
        </w:rPr>
        <w:t xml:space="preserve"> approximately 100 seasonal recreation employees for </w:t>
      </w:r>
      <w:r w:rsidR="004A50D0" w:rsidRPr="000B494D">
        <w:rPr>
          <w:rFonts w:ascii="AOAHGK+Arial" w:hAnsi="AOAHGK+Arial" w:cs="AOAHGK+Arial"/>
          <w:sz w:val="22"/>
          <w:szCs w:val="22"/>
        </w:rPr>
        <w:t>the City’s</w:t>
      </w:r>
      <w:r w:rsidR="00E46ECE" w:rsidRPr="000B494D">
        <w:rPr>
          <w:rFonts w:ascii="AOAHGK+Arial" w:hAnsi="AOAHGK+Arial" w:cs="AOAHGK+Arial"/>
          <w:sz w:val="22"/>
          <w:szCs w:val="22"/>
        </w:rPr>
        <w:t xml:space="preserve"> summer camp</w:t>
      </w:r>
      <w:r w:rsidR="004A50D0" w:rsidRPr="000B494D">
        <w:rPr>
          <w:rFonts w:ascii="AOAHGK+Arial" w:hAnsi="AOAHGK+Arial" w:cs="AOAHGK+Arial"/>
          <w:sz w:val="22"/>
          <w:szCs w:val="22"/>
        </w:rPr>
        <w:t>s</w:t>
      </w:r>
      <w:r w:rsidR="00E46ECE" w:rsidRPr="000B494D">
        <w:rPr>
          <w:rFonts w:ascii="AOAHGK+Arial" w:hAnsi="AOAHGK+Arial" w:cs="AOAHGK+Arial"/>
          <w:sz w:val="22"/>
          <w:szCs w:val="22"/>
        </w:rPr>
        <w:t>;</w:t>
      </w:r>
      <w:r w:rsidR="00212A3E" w:rsidRPr="000B494D">
        <w:rPr>
          <w:rFonts w:ascii="AOAHGK+Arial" w:hAnsi="AOAHGK+Arial" w:cs="AOAHGK+Arial"/>
          <w:sz w:val="22"/>
          <w:szCs w:val="22"/>
        </w:rPr>
        <w:t xml:space="preserve"> working on pension actuaries validation program; </w:t>
      </w:r>
      <w:r w:rsidR="00E46ECE" w:rsidRPr="000B494D">
        <w:rPr>
          <w:rFonts w:ascii="AOAHGK+Arial" w:hAnsi="AOAHGK+Arial" w:cs="AOAHGK+Arial"/>
          <w:sz w:val="22"/>
          <w:szCs w:val="22"/>
        </w:rPr>
        <w:t xml:space="preserve">negotiations with the Fire </w:t>
      </w:r>
      <w:r w:rsidR="00212A3E" w:rsidRPr="000B494D">
        <w:rPr>
          <w:rFonts w:ascii="AOAHGK+Arial" w:hAnsi="AOAHGK+Arial" w:cs="AOAHGK+Arial"/>
          <w:sz w:val="22"/>
          <w:szCs w:val="22"/>
        </w:rPr>
        <w:t xml:space="preserve">union </w:t>
      </w:r>
      <w:r w:rsidR="00E46ECE" w:rsidRPr="000B494D">
        <w:rPr>
          <w:rFonts w:ascii="AOAHGK+Arial" w:hAnsi="AOAHGK+Arial" w:cs="AOAHGK+Arial"/>
          <w:sz w:val="22"/>
          <w:szCs w:val="22"/>
        </w:rPr>
        <w:t>ha</w:t>
      </w:r>
      <w:r w:rsidR="004A50D0" w:rsidRPr="000B494D">
        <w:rPr>
          <w:rFonts w:ascii="AOAHGK+Arial" w:hAnsi="AOAHGK+Arial" w:cs="AOAHGK+Arial"/>
          <w:sz w:val="22"/>
          <w:szCs w:val="22"/>
        </w:rPr>
        <w:t>ve</w:t>
      </w:r>
      <w:r w:rsidR="00E46ECE" w:rsidRPr="000B494D">
        <w:rPr>
          <w:rFonts w:ascii="AOAHGK+Arial" w:hAnsi="AOAHGK+Arial" w:cs="AOAHGK+Arial"/>
          <w:sz w:val="22"/>
          <w:szCs w:val="22"/>
        </w:rPr>
        <w:t xml:space="preserve"> begun</w:t>
      </w:r>
      <w:r w:rsidR="00212A3E" w:rsidRPr="000B494D">
        <w:rPr>
          <w:rFonts w:ascii="AOAHGK+Arial" w:hAnsi="AOAHGK+Arial" w:cs="AOAHGK+Arial"/>
          <w:sz w:val="22"/>
          <w:szCs w:val="22"/>
        </w:rPr>
        <w:t xml:space="preserve"> with a reopener focusing on salary and benefits;</w:t>
      </w:r>
      <w:r w:rsidR="004A50D0" w:rsidRPr="000B494D">
        <w:rPr>
          <w:rFonts w:ascii="AOAHGK+Arial" w:hAnsi="AOAHGK+Arial" w:cs="AOAHGK+Arial"/>
          <w:sz w:val="22"/>
          <w:szCs w:val="22"/>
        </w:rPr>
        <w:t xml:space="preserve"> information</w:t>
      </w:r>
      <w:r w:rsidR="00E46ECE" w:rsidRPr="000B494D">
        <w:rPr>
          <w:rFonts w:ascii="AOAHGK+Arial" w:hAnsi="AOAHGK+Arial" w:cs="AOAHGK+Arial"/>
          <w:sz w:val="22"/>
          <w:szCs w:val="22"/>
        </w:rPr>
        <w:t xml:space="preserve"> </w:t>
      </w:r>
      <w:r w:rsidR="00212A3E" w:rsidRPr="000B494D">
        <w:rPr>
          <w:rFonts w:ascii="AOAHGK+Arial" w:hAnsi="AOAHGK+Arial" w:cs="AOAHGK+Arial"/>
          <w:sz w:val="22"/>
          <w:szCs w:val="22"/>
        </w:rPr>
        <w:t>provided to</w:t>
      </w:r>
      <w:r w:rsidR="00E46ECE" w:rsidRPr="000B494D">
        <w:rPr>
          <w:rFonts w:ascii="AOAHGK+Arial" w:hAnsi="AOAHGK+Arial" w:cs="AOAHGK+Arial"/>
          <w:sz w:val="22"/>
          <w:szCs w:val="22"/>
        </w:rPr>
        <w:t xml:space="preserve"> the Supervisors and Public Works unions </w:t>
      </w:r>
      <w:r w:rsidR="004A50D0" w:rsidRPr="000B494D">
        <w:rPr>
          <w:rFonts w:ascii="AOAHGK+Arial" w:hAnsi="AOAHGK+Arial" w:cs="AOAHGK+Arial"/>
          <w:sz w:val="22"/>
          <w:szCs w:val="22"/>
        </w:rPr>
        <w:t>whose contracts</w:t>
      </w:r>
      <w:r w:rsidR="00E46ECE" w:rsidRPr="000B494D">
        <w:rPr>
          <w:rFonts w:ascii="AOAHGK+Arial" w:hAnsi="AOAHGK+Arial" w:cs="AOAHGK+Arial"/>
          <w:sz w:val="22"/>
          <w:szCs w:val="22"/>
        </w:rPr>
        <w:t xml:space="preserve"> expire on June 30, 2023; </w:t>
      </w:r>
      <w:r w:rsidR="00212A3E" w:rsidRPr="000B494D">
        <w:rPr>
          <w:rFonts w:ascii="AOAHGK+Arial" w:hAnsi="AOAHGK+Arial" w:cs="AOAHGK+Arial"/>
          <w:sz w:val="22"/>
          <w:szCs w:val="22"/>
        </w:rPr>
        <w:t>Mayor Smith</w:t>
      </w:r>
      <w:r w:rsidR="00E46ECE" w:rsidRPr="000B494D">
        <w:rPr>
          <w:rFonts w:ascii="AOAHGK+Arial" w:hAnsi="AOAHGK+Arial" w:cs="AOAHGK+Arial"/>
          <w:sz w:val="22"/>
          <w:szCs w:val="22"/>
        </w:rPr>
        <w:t xml:space="preserve"> would like to </w:t>
      </w:r>
      <w:r w:rsidR="00E46ECE" w:rsidRPr="000B494D">
        <w:rPr>
          <w:rFonts w:ascii="AOAHGK+Arial" w:hAnsi="AOAHGK+Arial" w:cs="AOAHGK+Arial"/>
          <w:sz w:val="22"/>
          <w:szCs w:val="22"/>
        </w:rPr>
        <w:lastRenderedPageBreak/>
        <w:t xml:space="preserve">restart the Employee of the Month program; the wellness committee started a </w:t>
      </w:r>
      <w:r w:rsidR="00212A3E" w:rsidRPr="000B494D">
        <w:rPr>
          <w:rFonts w:ascii="AOAHGK+Arial" w:hAnsi="AOAHGK+Arial" w:cs="AOAHGK+Arial"/>
          <w:sz w:val="22"/>
          <w:szCs w:val="22"/>
        </w:rPr>
        <w:t xml:space="preserve">summer </w:t>
      </w:r>
      <w:r w:rsidR="00E46ECE" w:rsidRPr="000B494D">
        <w:rPr>
          <w:rFonts w:ascii="AOAHGK+Arial" w:hAnsi="AOAHGK+Arial" w:cs="AOAHGK+Arial"/>
          <w:sz w:val="22"/>
          <w:szCs w:val="22"/>
        </w:rPr>
        <w:t>walking challenge</w:t>
      </w:r>
      <w:r w:rsidR="00212A3E" w:rsidRPr="000B494D">
        <w:rPr>
          <w:rFonts w:ascii="AOAHGK+Arial" w:hAnsi="AOAHGK+Arial" w:cs="AOAHGK+Arial"/>
          <w:sz w:val="22"/>
          <w:szCs w:val="22"/>
        </w:rPr>
        <w:t>; discussion</w:t>
      </w:r>
      <w:r w:rsidR="007139C2">
        <w:rPr>
          <w:rFonts w:ascii="AOAHGK+Arial" w:hAnsi="AOAHGK+Arial" w:cs="AOAHGK+Arial"/>
          <w:sz w:val="22"/>
          <w:szCs w:val="22"/>
        </w:rPr>
        <w:t xml:space="preserve">s </w:t>
      </w:r>
      <w:r w:rsidR="00212A3E" w:rsidRPr="000B494D">
        <w:rPr>
          <w:rFonts w:ascii="AOAHGK+Arial" w:hAnsi="AOAHGK+Arial" w:cs="AOAHGK+Arial"/>
          <w:sz w:val="22"/>
          <w:szCs w:val="22"/>
        </w:rPr>
        <w:t>on conducting a</w:t>
      </w:r>
      <w:r w:rsidR="00946D06" w:rsidRPr="000B494D">
        <w:rPr>
          <w:rFonts w:ascii="AOAHGK+Arial" w:hAnsi="AOAHGK+Arial" w:cs="AOAHGK+Arial"/>
          <w:sz w:val="22"/>
          <w:szCs w:val="22"/>
        </w:rPr>
        <w:t>n employee</w:t>
      </w:r>
      <w:r w:rsidR="00212A3E" w:rsidRPr="000B494D">
        <w:rPr>
          <w:rFonts w:ascii="AOAHGK+Arial" w:hAnsi="AOAHGK+Arial" w:cs="AOAHGK+Arial"/>
          <w:sz w:val="22"/>
          <w:szCs w:val="22"/>
        </w:rPr>
        <w:t xml:space="preserve"> compensation study analysis. </w:t>
      </w:r>
    </w:p>
    <w:p w14:paraId="213DF95B" w14:textId="77777777" w:rsidR="00272A6E" w:rsidRPr="000B494D" w:rsidRDefault="00272A6E" w:rsidP="007D7227">
      <w:pPr>
        <w:pStyle w:val="Default"/>
        <w:jc w:val="both"/>
        <w:rPr>
          <w:rFonts w:ascii="AOAHGK+Arial" w:hAnsi="AOAHGK+Arial" w:cs="AOAHGK+Arial"/>
          <w:sz w:val="22"/>
          <w:szCs w:val="22"/>
        </w:rPr>
      </w:pPr>
    </w:p>
    <w:p w14:paraId="529AF355" w14:textId="016B4C42" w:rsidR="001E3A4D" w:rsidRPr="000B494D" w:rsidRDefault="001E3A4D" w:rsidP="00F3390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>Open Jobs Report:</w:t>
      </w:r>
    </w:p>
    <w:p w14:paraId="7468587E" w14:textId="7799A8B9" w:rsidR="00B24FCB" w:rsidRPr="000B494D" w:rsidRDefault="0003586B" w:rsidP="00E47F5E">
      <w:pPr>
        <w:pStyle w:val="Default"/>
        <w:jc w:val="both"/>
        <w:rPr>
          <w:rFonts w:ascii="AOAHGK+Arial" w:hAnsi="AOAHGK+Arial" w:cs="AOAHGK+Arial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>HR has received authorization to fill many of the vacant positions including jobs in the City Clerk, Tax and Assessor offices, Truck Driver/Tree Equipment Operator, two Truck Driver/Laborers, HVAC Mechanic, Custodian and two Wastewater Mechanic positions. Of the 37 vacancies, 10 have been filled.</w:t>
      </w:r>
    </w:p>
    <w:p w14:paraId="13D99EB3" w14:textId="1EA9F98B" w:rsidR="00B24FCB" w:rsidRPr="000B494D" w:rsidRDefault="00B24FCB" w:rsidP="00E47F5E">
      <w:pPr>
        <w:pStyle w:val="Default"/>
        <w:jc w:val="both"/>
        <w:rPr>
          <w:rFonts w:ascii="AOAHGK+Arial" w:hAnsi="AOAHGK+Arial" w:cs="AOAHGK+Arial"/>
          <w:sz w:val="22"/>
          <w:szCs w:val="22"/>
        </w:rPr>
      </w:pPr>
    </w:p>
    <w:p w14:paraId="48A88FE0" w14:textId="3F22AA88" w:rsidR="00493593" w:rsidRPr="000B494D" w:rsidRDefault="0003586B" w:rsidP="00F3390F">
      <w:pPr>
        <w:pStyle w:val="Default"/>
        <w:numPr>
          <w:ilvl w:val="0"/>
          <w:numId w:val="1"/>
        </w:numPr>
        <w:jc w:val="both"/>
        <w:rPr>
          <w:rFonts w:ascii="AOAHGK+Arial" w:hAnsi="AOAHGK+Arial" w:cs="AOAHGK+Arial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 xml:space="preserve">T. Holland </w:t>
      </w:r>
      <w:r w:rsidR="00493593" w:rsidRPr="000B494D">
        <w:rPr>
          <w:rFonts w:ascii="AOAHGK+Arial" w:hAnsi="AOAHGK+Arial" w:cs="AOAHGK+Arial"/>
          <w:sz w:val="22"/>
          <w:szCs w:val="22"/>
        </w:rPr>
        <w:t>made a motion to adjourn an</w:t>
      </w:r>
      <w:r w:rsidR="00604EE0" w:rsidRPr="000B494D">
        <w:rPr>
          <w:rFonts w:ascii="AOAHGK+Arial" w:hAnsi="AOAHGK+Arial" w:cs="AOAHGK+Arial"/>
          <w:sz w:val="22"/>
          <w:szCs w:val="22"/>
        </w:rPr>
        <w:t xml:space="preserve">d </w:t>
      </w:r>
      <w:r w:rsidR="005753F3" w:rsidRPr="000B494D">
        <w:rPr>
          <w:rFonts w:ascii="AOAHGK+Arial" w:hAnsi="AOAHGK+Arial" w:cs="AOAHGK+Arial"/>
          <w:sz w:val="22"/>
          <w:szCs w:val="22"/>
        </w:rPr>
        <w:t>J. Tantimonico</w:t>
      </w:r>
      <w:r w:rsidR="00493593" w:rsidRPr="000B494D">
        <w:rPr>
          <w:rFonts w:ascii="AOAHGK+Arial" w:hAnsi="AOAHGK+Arial" w:cs="AOAHGK+Arial"/>
          <w:sz w:val="22"/>
          <w:szCs w:val="22"/>
        </w:rPr>
        <w:t xml:space="preserve"> seconded.</w:t>
      </w:r>
      <w:r w:rsidR="00C122D2" w:rsidRPr="000B494D">
        <w:rPr>
          <w:rFonts w:ascii="AOAHGK+Arial" w:hAnsi="AOAHGK+Arial" w:cs="AOAHGK+Arial"/>
          <w:sz w:val="22"/>
          <w:szCs w:val="22"/>
        </w:rPr>
        <w:t xml:space="preserve"> All were in favor.</w:t>
      </w:r>
      <w:r w:rsidR="00493593" w:rsidRPr="000B494D">
        <w:rPr>
          <w:rFonts w:ascii="AOAHGK+Arial" w:hAnsi="AOAHGK+Arial" w:cs="AOAHGK+Arial"/>
          <w:sz w:val="22"/>
          <w:szCs w:val="22"/>
        </w:rPr>
        <w:t xml:space="preserve"> The meeting adjourned at </w:t>
      </w:r>
      <w:r w:rsidR="00E374A9" w:rsidRPr="000B494D">
        <w:rPr>
          <w:rFonts w:ascii="AOAHGK+Arial" w:hAnsi="AOAHGK+Arial" w:cs="AOAHGK+Arial"/>
          <w:sz w:val="22"/>
          <w:szCs w:val="22"/>
        </w:rPr>
        <w:t>5</w:t>
      </w:r>
      <w:r w:rsidRPr="000B494D">
        <w:rPr>
          <w:rFonts w:ascii="AOAHGK+Arial" w:hAnsi="AOAHGK+Arial" w:cs="AOAHGK+Arial"/>
          <w:sz w:val="22"/>
          <w:szCs w:val="22"/>
        </w:rPr>
        <w:t>:38</w:t>
      </w:r>
      <w:r w:rsidR="00E374A9" w:rsidRPr="000B494D">
        <w:rPr>
          <w:rFonts w:ascii="AOAHGK+Arial" w:hAnsi="AOAHGK+Arial" w:cs="AOAHGK+Arial"/>
          <w:sz w:val="22"/>
          <w:szCs w:val="22"/>
        </w:rPr>
        <w:t xml:space="preserve"> </w:t>
      </w:r>
      <w:r w:rsidR="00493593" w:rsidRPr="000B494D">
        <w:rPr>
          <w:rFonts w:ascii="AOAHGK+Arial" w:hAnsi="AOAHGK+Arial" w:cs="AOAHGK+Arial"/>
          <w:sz w:val="22"/>
          <w:szCs w:val="22"/>
        </w:rPr>
        <w:t>p.m.</w:t>
      </w:r>
    </w:p>
    <w:p w14:paraId="6D236595" w14:textId="77777777" w:rsidR="00AB3C62" w:rsidRPr="000B494D" w:rsidRDefault="00AB3C62" w:rsidP="00AB3C62">
      <w:pPr>
        <w:pStyle w:val="Default"/>
        <w:jc w:val="both"/>
        <w:rPr>
          <w:rFonts w:ascii="AOAHGK+Arial" w:hAnsi="AOAHGK+Arial" w:cs="AOAHGK+Arial"/>
          <w:sz w:val="22"/>
          <w:szCs w:val="22"/>
        </w:rPr>
      </w:pPr>
    </w:p>
    <w:p w14:paraId="4FDF5D15" w14:textId="2CC3E5F1" w:rsidR="00617E32" w:rsidRPr="000B494D" w:rsidRDefault="00617E32" w:rsidP="001E3A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F8DD915" w14:textId="77777777" w:rsidR="00C12441" w:rsidRPr="000B494D" w:rsidRDefault="00C12441" w:rsidP="00C40C4B">
      <w:pPr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</w:p>
    <w:p w14:paraId="04084639" w14:textId="77777777" w:rsidR="0006470F" w:rsidRPr="000B494D" w:rsidRDefault="0006470F" w:rsidP="00C40C4B">
      <w:pPr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Attest:</w:t>
      </w:r>
    </w:p>
    <w:p w14:paraId="4C7AA391" w14:textId="77777777" w:rsidR="007A6786" w:rsidRPr="000B494D" w:rsidRDefault="007971EC" w:rsidP="00C40C4B">
      <w:pPr>
        <w:autoSpaceDE w:val="0"/>
        <w:autoSpaceDN w:val="0"/>
        <w:adjustRightInd w:val="0"/>
        <w:ind w:left="-360" w:right="-18"/>
        <w:jc w:val="both"/>
        <w:rPr>
          <w:rFonts w:ascii="Arial" w:hAnsi="Arial" w:cs="Arial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John Boanno</w:t>
      </w:r>
      <w:r w:rsidR="002B190E"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</w:p>
    <w:sectPr w:rsidR="007A6786" w:rsidRPr="000B494D" w:rsidSect="00E6042D">
      <w:pgSz w:w="12240" w:h="15840"/>
      <w:pgMar w:top="540" w:right="720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AHG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OAHA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D76"/>
    <w:multiLevelType w:val="hybridMultilevel"/>
    <w:tmpl w:val="5BEA9EAC"/>
    <w:lvl w:ilvl="0" w:tplc="EEC0C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EFC"/>
    <w:multiLevelType w:val="hybridMultilevel"/>
    <w:tmpl w:val="5A608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2558"/>
    <w:multiLevelType w:val="hybridMultilevel"/>
    <w:tmpl w:val="64046CA2"/>
    <w:lvl w:ilvl="0" w:tplc="479479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67C4"/>
    <w:multiLevelType w:val="hybridMultilevel"/>
    <w:tmpl w:val="ED9E44F8"/>
    <w:lvl w:ilvl="0" w:tplc="72E898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75014EC"/>
    <w:multiLevelType w:val="hybridMultilevel"/>
    <w:tmpl w:val="D870F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C31BD"/>
    <w:multiLevelType w:val="hybridMultilevel"/>
    <w:tmpl w:val="0A3AA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E113E"/>
    <w:multiLevelType w:val="hybridMultilevel"/>
    <w:tmpl w:val="098ED216"/>
    <w:lvl w:ilvl="0" w:tplc="7D1AED1C">
      <w:start w:val="10"/>
      <w:numFmt w:val="bullet"/>
      <w:lvlText w:val="-"/>
      <w:lvlJc w:val="left"/>
      <w:pPr>
        <w:ind w:left="720" w:hanging="360"/>
      </w:pPr>
      <w:rPr>
        <w:rFonts w:ascii="AOAHGK+Arial" w:eastAsia="Times New Roman" w:hAnsi="AOAHGK+Arial" w:cs="AOAHGK+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023679">
    <w:abstractNumId w:val="3"/>
  </w:num>
  <w:num w:numId="2" w16cid:durableId="688334558">
    <w:abstractNumId w:val="6"/>
  </w:num>
  <w:num w:numId="3" w16cid:durableId="2045203428">
    <w:abstractNumId w:val="0"/>
  </w:num>
  <w:num w:numId="4" w16cid:durableId="806170196">
    <w:abstractNumId w:val="1"/>
  </w:num>
  <w:num w:numId="5" w16cid:durableId="2090496555">
    <w:abstractNumId w:val="5"/>
  </w:num>
  <w:num w:numId="6" w16cid:durableId="958412757">
    <w:abstractNumId w:val="2"/>
  </w:num>
  <w:num w:numId="7" w16cid:durableId="2128429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6A"/>
    <w:rsid w:val="000024FC"/>
    <w:rsid w:val="000050D7"/>
    <w:rsid w:val="000062F4"/>
    <w:rsid w:val="000123C1"/>
    <w:rsid w:val="000178CB"/>
    <w:rsid w:val="00020E0F"/>
    <w:rsid w:val="00023171"/>
    <w:rsid w:val="00025834"/>
    <w:rsid w:val="0002765F"/>
    <w:rsid w:val="0003586B"/>
    <w:rsid w:val="00036CE7"/>
    <w:rsid w:val="00041122"/>
    <w:rsid w:val="00041ADC"/>
    <w:rsid w:val="000426D9"/>
    <w:rsid w:val="00042CF8"/>
    <w:rsid w:val="00045330"/>
    <w:rsid w:val="00055500"/>
    <w:rsid w:val="00056B5F"/>
    <w:rsid w:val="0006300E"/>
    <w:rsid w:val="0006470F"/>
    <w:rsid w:val="000749A6"/>
    <w:rsid w:val="000834BA"/>
    <w:rsid w:val="000836E5"/>
    <w:rsid w:val="000843BA"/>
    <w:rsid w:val="000919B7"/>
    <w:rsid w:val="00093042"/>
    <w:rsid w:val="000A77AB"/>
    <w:rsid w:val="000B0F2C"/>
    <w:rsid w:val="000B494D"/>
    <w:rsid w:val="000B52BB"/>
    <w:rsid w:val="000B6208"/>
    <w:rsid w:val="000C13D7"/>
    <w:rsid w:val="000C7E01"/>
    <w:rsid w:val="000D53C4"/>
    <w:rsid w:val="000E3385"/>
    <w:rsid w:val="000E396C"/>
    <w:rsid w:val="000E4F5A"/>
    <w:rsid w:val="000E6918"/>
    <w:rsid w:val="000E799F"/>
    <w:rsid w:val="000F55E9"/>
    <w:rsid w:val="000F5C3B"/>
    <w:rsid w:val="000F6975"/>
    <w:rsid w:val="000F6E3D"/>
    <w:rsid w:val="00100260"/>
    <w:rsid w:val="00104F4C"/>
    <w:rsid w:val="0011062A"/>
    <w:rsid w:val="00114C1D"/>
    <w:rsid w:val="001167A9"/>
    <w:rsid w:val="00123BC9"/>
    <w:rsid w:val="00123C17"/>
    <w:rsid w:val="00127230"/>
    <w:rsid w:val="00145F18"/>
    <w:rsid w:val="001460EB"/>
    <w:rsid w:val="00146FCC"/>
    <w:rsid w:val="0015008C"/>
    <w:rsid w:val="001508A9"/>
    <w:rsid w:val="00151BDB"/>
    <w:rsid w:val="00161C2A"/>
    <w:rsid w:val="001702EE"/>
    <w:rsid w:val="001728AE"/>
    <w:rsid w:val="00174B17"/>
    <w:rsid w:val="00176B3B"/>
    <w:rsid w:val="00181DEE"/>
    <w:rsid w:val="00181FC5"/>
    <w:rsid w:val="0019146D"/>
    <w:rsid w:val="0019446B"/>
    <w:rsid w:val="00194558"/>
    <w:rsid w:val="00194BEC"/>
    <w:rsid w:val="0019648D"/>
    <w:rsid w:val="001B2769"/>
    <w:rsid w:val="001C2D58"/>
    <w:rsid w:val="001D02D7"/>
    <w:rsid w:val="001D3182"/>
    <w:rsid w:val="001E231F"/>
    <w:rsid w:val="001E3A4D"/>
    <w:rsid w:val="001E4ADF"/>
    <w:rsid w:val="001F072A"/>
    <w:rsid w:val="001F1950"/>
    <w:rsid w:val="001F1AE8"/>
    <w:rsid w:val="001F629E"/>
    <w:rsid w:val="0020148E"/>
    <w:rsid w:val="00202ED4"/>
    <w:rsid w:val="002030E5"/>
    <w:rsid w:val="002038A4"/>
    <w:rsid w:val="00205CB0"/>
    <w:rsid w:val="00212A3E"/>
    <w:rsid w:val="002257AA"/>
    <w:rsid w:val="002262A7"/>
    <w:rsid w:val="00227352"/>
    <w:rsid w:val="002411C8"/>
    <w:rsid w:val="0025392A"/>
    <w:rsid w:val="00254642"/>
    <w:rsid w:val="002602BE"/>
    <w:rsid w:val="00264CBF"/>
    <w:rsid w:val="0026608F"/>
    <w:rsid w:val="00272A6E"/>
    <w:rsid w:val="00276B0F"/>
    <w:rsid w:val="002821CC"/>
    <w:rsid w:val="00283CFE"/>
    <w:rsid w:val="00284C16"/>
    <w:rsid w:val="00285F60"/>
    <w:rsid w:val="002A082E"/>
    <w:rsid w:val="002A0BF2"/>
    <w:rsid w:val="002A3F09"/>
    <w:rsid w:val="002B190E"/>
    <w:rsid w:val="002B25C2"/>
    <w:rsid w:val="002B788A"/>
    <w:rsid w:val="002C037F"/>
    <w:rsid w:val="002C66F2"/>
    <w:rsid w:val="002E3603"/>
    <w:rsid w:val="002E44B8"/>
    <w:rsid w:val="00301E8C"/>
    <w:rsid w:val="00303F99"/>
    <w:rsid w:val="00307820"/>
    <w:rsid w:val="00307F88"/>
    <w:rsid w:val="0031145E"/>
    <w:rsid w:val="00311C44"/>
    <w:rsid w:val="00311F6C"/>
    <w:rsid w:val="0032129B"/>
    <w:rsid w:val="00326427"/>
    <w:rsid w:val="00334B32"/>
    <w:rsid w:val="00337F45"/>
    <w:rsid w:val="0034548A"/>
    <w:rsid w:val="00345567"/>
    <w:rsid w:val="00345752"/>
    <w:rsid w:val="00350F99"/>
    <w:rsid w:val="00351776"/>
    <w:rsid w:val="00352B12"/>
    <w:rsid w:val="00353E4A"/>
    <w:rsid w:val="003630D4"/>
    <w:rsid w:val="00365042"/>
    <w:rsid w:val="00366DFB"/>
    <w:rsid w:val="00367070"/>
    <w:rsid w:val="0037121A"/>
    <w:rsid w:val="00373B76"/>
    <w:rsid w:val="00375BD9"/>
    <w:rsid w:val="00377EAD"/>
    <w:rsid w:val="003811E6"/>
    <w:rsid w:val="00384DB2"/>
    <w:rsid w:val="0039530C"/>
    <w:rsid w:val="003A569A"/>
    <w:rsid w:val="003A619C"/>
    <w:rsid w:val="003B44F4"/>
    <w:rsid w:val="003B7383"/>
    <w:rsid w:val="003C0B88"/>
    <w:rsid w:val="003D01C0"/>
    <w:rsid w:val="003D0C80"/>
    <w:rsid w:val="003D4989"/>
    <w:rsid w:val="003D4EB8"/>
    <w:rsid w:val="003E0383"/>
    <w:rsid w:val="003E288F"/>
    <w:rsid w:val="003F3CD2"/>
    <w:rsid w:val="003F47FE"/>
    <w:rsid w:val="003F5B45"/>
    <w:rsid w:val="003F79FD"/>
    <w:rsid w:val="00402B84"/>
    <w:rsid w:val="004071F2"/>
    <w:rsid w:val="00411552"/>
    <w:rsid w:val="00415098"/>
    <w:rsid w:val="00417579"/>
    <w:rsid w:val="00417CE6"/>
    <w:rsid w:val="00427D77"/>
    <w:rsid w:val="00430033"/>
    <w:rsid w:val="00433FF6"/>
    <w:rsid w:val="00435C30"/>
    <w:rsid w:val="00436661"/>
    <w:rsid w:val="00440D61"/>
    <w:rsid w:val="00455820"/>
    <w:rsid w:val="00456A1B"/>
    <w:rsid w:val="004668D1"/>
    <w:rsid w:val="004679B3"/>
    <w:rsid w:val="00470784"/>
    <w:rsid w:val="00477CD2"/>
    <w:rsid w:val="00480CB7"/>
    <w:rsid w:val="00481AFD"/>
    <w:rsid w:val="00481F85"/>
    <w:rsid w:val="00484096"/>
    <w:rsid w:val="00493593"/>
    <w:rsid w:val="00496838"/>
    <w:rsid w:val="004A50D0"/>
    <w:rsid w:val="004B06D1"/>
    <w:rsid w:val="004B0925"/>
    <w:rsid w:val="004B3198"/>
    <w:rsid w:val="004B7427"/>
    <w:rsid w:val="004C0B1A"/>
    <w:rsid w:val="004C54DC"/>
    <w:rsid w:val="004D0DF4"/>
    <w:rsid w:val="004D5F93"/>
    <w:rsid w:val="004E21BE"/>
    <w:rsid w:val="004E24C2"/>
    <w:rsid w:val="004F082C"/>
    <w:rsid w:val="004F2EE9"/>
    <w:rsid w:val="004F55E6"/>
    <w:rsid w:val="0050363B"/>
    <w:rsid w:val="005042E8"/>
    <w:rsid w:val="00504A84"/>
    <w:rsid w:val="0050649E"/>
    <w:rsid w:val="005070D1"/>
    <w:rsid w:val="00507E2C"/>
    <w:rsid w:val="005118E4"/>
    <w:rsid w:val="005131BA"/>
    <w:rsid w:val="005164BB"/>
    <w:rsid w:val="00526BC6"/>
    <w:rsid w:val="0053376A"/>
    <w:rsid w:val="00536AC4"/>
    <w:rsid w:val="005419C5"/>
    <w:rsid w:val="0055045B"/>
    <w:rsid w:val="005521DB"/>
    <w:rsid w:val="005753F3"/>
    <w:rsid w:val="005760DA"/>
    <w:rsid w:val="005852D0"/>
    <w:rsid w:val="005905FB"/>
    <w:rsid w:val="00595B5A"/>
    <w:rsid w:val="005A743E"/>
    <w:rsid w:val="005B0F23"/>
    <w:rsid w:val="005B3321"/>
    <w:rsid w:val="005B3C56"/>
    <w:rsid w:val="005B443B"/>
    <w:rsid w:val="005C1C96"/>
    <w:rsid w:val="005C3BF3"/>
    <w:rsid w:val="005C4669"/>
    <w:rsid w:val="005C5A7E"/>
    <w:rsid w:val="005C6FE2"/>
    <w:rsid w:val="005D25AB"/>
    <w:rsid w:val="005D7EB0"/>
    <w:rsid w:val="005E6463"/>
    <w:rsid w:val="005E7630"/>
    <w:rsid w:val="005F29C8"/>
    <w:rsid w:val="005F53CC"/>
    <w:rsid w:val="00600EDA"/>
    <w:rsid w:val="00604EE0"/>
    <w:rsid w:val="00612DD4"/>
    <w:rsid w:val="00615C76"/>
    <w:rsid w:val="00617E32"/>
    <w:rsid w:val="00621387"/>
    <w:rsid w:val="00630517"/>
    <w:rsid w:val="006316DA"/>
    <w:rsid w:val="00635215"/>
    <w:rsid w:val="006362FD"/>
    <w:rsid w:val="006406B5"/>
    <w:rsid w:val="00641F0C"/>
    <w:rsid w:val="00650993"/>
    <w:rsid w:val="006514F6"/>
    <w:rsid w:val="00651FD0"/>
    <w:rsid w:val="00657F5A"/>
    <w:rsid w:val="006618E0"/>
    <w:rsid w:val="00662E9D"/>
    <w:rsid w:val="00663F7C"/>
    <w:rsid w:val="00664F2C"/>
    <w:rsid w:val="0067422E"/>
    <w:rsid w:val="00676837"/>
    <w:rsid w:val="00677F58"/>
    <w:rsid w:val="00682CD8"/>
    <w:rsid w:val="0068437F"/>
    <w:rsid w:val="00687BF9"/>
    <w:rsid w:val="006902A8"/>
    <w:rsid w:val="00691435"/>
    <w:rsid w:val="006A0CFA"/>
    <w:rsid w:val="006A33A0"/>
    <w:rsid w:val="006A3F11"/>
    <w:rsid w:val="006A6BD3"/>
    <w:rsid w:val="006A7D12"/>
    <w:rsid w:val="006B214C"/>
    <w:rsid w:val="006B225C"/>
    <w:rsid w:val="006C202F"/>
    <w:rsid w:val="006D4022"/>
    <w:rsid w:val="006D40E9"/>
    <w:rsid w:val="006D5FE1"/>
    <w:rsid w:val="006D6606"/>
    <w:rsid w:val="006E065A"/>
    <w:rsid w:val="006E1472"/>
    <w:rsid w:val="006E246E"/>
    <w:rsid w:val="006E52F1"/>
    <w:rsid w:val="006E5D8B"/>
    <w:rsid w:val="0070396B"/>
    <w:rsid w:val="0070533F"/>
    <w:rsid w:val="007131E7"/>
    <w:rsid w:val="007139C2"/>
    <w:rsid w:val="00713F53"/>
    <w:rsid w:val="00720807"/>
    <w:rsid w:val="00724653"/>
    <w:rsid w:val="00725538"/>
    <w:rsid w:val="007255D2"/>
    <w:rsid w:val="00732633"/>
    <w:rsid w:val="007342CE"/>
    <w:rsid w:val="00735A73"/>
    <w:rsid w:val="00735E7C"/>
    <w:rsid w:val="0073683B"/>
    <w:rsid w:val="00737AEF"/>
    <w:rsid w:val="007421F7"/>
    <w:rsid w:val="00750E92"/>
    <w:rsid w:val="007521BC"/>
    <w:rsid w:val="007549A8"/>
    <w:rsid w:val="007575A6"/>
    <w:rsid w:val="0076172D"/>
    <w:rsid w:val="00773B2E"/>
    <w:rsid w:val="00775775"/>
    <w:rsid w:val="00776548"/>
    <w:rsid w:val="0077702E"/>
    <w:rsid w:val="00791D89"/>
    <w:rsid w:val="00796FCE"/>
    <w:rsid w:val="007971EC"/>
    <w:rsid w:val="007A6786"/>
    <w:rsid w:val="007B046F"/>
    <w:rsid w:val="007B14C3"/>
    <w:rsid w:val="007B1693"/>
    <w:rsid w:val="007C5BE5"/>
    <w:rsid w:val="007D282B"/>
    <w:rsid w:val="007D6BA0"/>
    <w:rsid w:val="007D7227"/>
    <w:rsid w:val="007D7544"/>
    <w:rsid w:val="007E0A3A"/>
    <w:rsid w:val="007E27E3"/>
    <w:rsid w:val="007E3AB3"/>
    <w:rsid w:val="007E6FB6"/>
    <w:rsid w:val="007E78A9"/>
    <w:rsid w:val="007F01DC"/>
    <w:rsid w:val="007F72B3"/>
    <w:rsid w:val="00811C63"/>
    <w:rsid w:val="008148D3"/>
    <w:rsid w:val="008169F7"/>
    <w:rsid w:val="0082651F"/>
    <w:rsid w:val="008266E5"/>
    <w:rsid w:val="00827CAA"/>
    <w:rsid w:val="00832C30"/>
    <w:rsid w:val="0083375B"/>
    <w:rsid w:val="008364E9"/>
    <w:rsid w:val="00836B69"/>
    <w:rsid w:val="00836EB3"/>
    <w:rsid w:val="00836FE7"/>
    <w:rsid w:val="00837C27"/>
    <w:rsid w:val="0084300A"/>
    <w:rsid w:val="0084487E"/>
    <w:rsid w:val="00844C8D"/>
    <w:rsid w:val="00846642"/>
    <w:rsid w:val="00846F38"/>
    <w:rsid w:val="00850455"/>
    <w:rsid w:val="00854589"/>
    <w:rsid w:val="00857DD9"/>
    <w:rsid w:val="00860F63"/>
    <w:rsid w:val="008672EB"/>
    <w:rsid w:val="00870599"/>
    <w:rsid w:val="00876921"/>
    <w:rsid w:val="008807C2"/>
    <w:rsid w:val="00886273"/>
    <w:rsid w:val="00896662"/>
    <w:rsid w:val="0089784C"/>
    <w:rsid w:val="00897E3A"/>
    <w:rsid w:val="008A197D"/>
    <w:rsid w:val="008A32DC"/>
    <w:rsid w:val="008A41E1"/>
    <w:rsid w:val="008A74DE"/>
    <w:rsid w:val="008C303C"/>
    <w:rsid w:val="008C71C3"/>
    <w:rsid w:val="008D25E2"/>
    <w:rsid w:val="008D3EFA"/>
    <w:rsid w:val="008E1D71"/>
    <w:rsid w:val="008E4B3C"/>
    <w:rsid w:val="008E4FBC"/>
    <w:rsid w:val="008E5D18"/>
    <w:rsid w:val="008E7409"/>
    <w:rsid w:val="008F583C"/>
    <w:rsid w:val="009065D8"/>
    <w:rsid w:val="00906C14"/>
    <w:rsid w:val="009328D2"/>
    <w:rsid w:val="0093317C"/>
    <w:rsid w:val="009350D5"/>
    <w:rsid w:val="00937440"/>
    <w:rsid w:val="00945378"/>
    <w:rsid w:val="00945CEE"/>
    <w:rsid w:val="00946834"/>
    <w:rsid w:val="00946D06"/>
    <w:rsid w:val="00953C81"/>
    <w:rsid w:val="009542FC"/>
    <w:rsid w:val="009571D7"/>
    <w:rsid w:val="0096152D"/>
    <w:rsid w:val="00964485"/>
    <w:rsid w:val="00966934"/>
    <w:rsid w:val="00967F53"/>
    <w:rsid w:val="009713E4"/>
    <w:rsid w:val="009716CE"/>
    <w:rsid w:val="009751BE"/>
    <w:rsid w:val="009770DB"/>
    <w:rsid w:val="009861AB"/>
    <w:rsid w:val="00986420"/>
    <w:rsid w:val="009A2128"/>
    <w:rsid w:val="009A37D3"/>
    <w:rsid w:val="009A7459"/>
    <w:rsid w:val="009B24F8"/>
    <w:rsid w:val="009B35B4"/>
    <w:rsid w:val="009B3CCF"/>
    <w:rsid w:val="009B3E21"/>
    <w:rsid w:val="009B7C66"/>
    <w:rsid w:val="009C3336"/>
    <w:rsid w:val="009C44D6"/>
    <w:rsid w:val="009C47F0"/>
    <w:rsid w:val="009C7FC0"/>
    <w:rsid w:val="009D16B1"/>
    <w:rsid w:val="009E0ADB"/>
    <w:rsid w:val="009E4556"/>
    <w:rsid w:val="00A01A5A"/>
    <w:rsid w:val="00A040F0"/>
    <w:rsid w:val="00A1050E"/>
    <w:rsid w:val="00A13039"/>
    <w:rsid w:val="00A133D1"/>
    <w:rsid w:val="00A16C2F"/>
    <w:rsid w:val="00A2024E"/>
    <w:rsid w:val="00A23C83"/>
    <w:rsid w:val="00A23F33"/>
    <w:rsid w:val="00A3105B"/>
    <w:rsid w:val="00A322FE"/>
    <w:rsid w:val="00A35ADD"/>
    <w:rsid w:val="00A3618C"/>
    <w:rsid w:val="00A45B70"/>
    <w:rsid w:val="00A50590"/>
    <w:rsid w:val="00A53F6F"/>
    <w:rsid w:val="00A646ED"/>
    <w:rsid w:val="00A76C99"/>
    <w:rsid w:val="00A838A5"/>
    <w:rsid w:val="00A85570"/>
    <w:rsid w:val="00A93988"/>
    <w:rsid w:val="00A94275"/>
    <w:rsid w:val="00A942A5"/>
    <w:rsid w:val="00A95795"/>
    <w:rsid w:val="00AA0B61"/>
    <w:rsid w:val="00AA10A4"/>
    <w:rsid w:val="00AA4417"/>
    <w:rsid w:val="00AA4E3A"/>
    <w:rsid w:val="00AA52D9"/>
    <w:rsid w:val="00AA5EA7"/>
    <w:rsid w:val="00AB14CE"/>
    <w:rsid w:val="00AB3C62"/>
    <w:rsid w:val="00AB57DF"/>
    <w:rsid w:val="00AB629A"/>
    <w:rsid w:val="00AC59C0"/>
    <w:rsid w:val="00AC66E3"/>
    <w:rsid w:val="00AD0714"/>
    <w:rsid w:val="00AE144D"/>
    <w:rsid w:val="00AF24F8"/>
    <w:rsid w:val="00B00ADC"/>
    <w:rsid w:val="00B05FB6"/>
    <w:rsid w:val="00B07879"/>
    <w:rsid w:val="00B10394"/>
    <w:rsid w:val="00B10B4D"/>
    <w:rsid w:val="00B15E37"/>
    <w:rsid w:val="00B17346"/>
    <w:rsid w:val="00B21B4C"/>
    <w:rsid w:val="00B22470"/>
    <w:rsid w:val="00B22B1A"/>
    <w:rsid w:val="00B24FCB"/>
    <w:rsid w:val="00B31A78"/>
    <w:rsid w:val="00B357E5"/>
    <w:rsid w:val="00B40D2E"/>
    <w:rsid w:val="00B47484"/>
    <w:rsid w:val="00B47B9F"/>
    <w:rsid w:val="00B56295"/>
    <w:rsid w:val="00B611F8"/>
    <w:rsid w:val="00B627EA"/>
    <w:rsid w:val="00B64B3D"/>
    <w:rsid w:val="00B662CC"/>
    <w:rsid w:val="00B6776B"/>
    <w:rsid w:val="00B72C4A"/>
    <w:rsid w:val="00B73087"/>
    <w:rsid w:val="00B74C48"/>
    <w:rsid w:val="00B757CA"/>
    <w:rsid w:val="00B816C0"/>
    <w:rsid w:val="00B819E3"/>
    <w:rsid w:val="00B83591"/>
    <w:rsid w:val="00B835F0"/>
    <w:rsid w:val="00B958A0"/>
    <w:rsid w:val="00BA3C26"/>
    <w:rsid w:val="00BA6AC2"/>
    <w:rsid w:val="00BB3E52"/>
    <w:rsid w:val="00BC4DC6"/>
    <w:rsid w:val="00BC6825"/>
    <w:rsid w:val="00BC6E4D"/>
    <w:rsid w:val="00BD1C2C"/>
    <w:rsid w:val="00BD3CF6"/>
    <w:rsid w:val="00BD3FC5"/>
    <w:rsid w:val="00BE0283"/>
    <w:rsid w:val="00BE6C52"/>
    <w:rsid w:val="00BE6EBB"/>
    <w:rsid w:val="00BF7806"/>
    <w:rsid w:val="00C03EC5"/>
    <w:rsid w:val="00C0728C"/>
    <w:rsid w:val="00C07B43"/>
    <w:rsid w:val="00C122D2"/>
    <w:rsid w:val="00C12441"/>
    <w:rsid w:val="00C1591A"/>
    <w:rsid w:val="00C160EF"/>
    <w:rsid w:val="00C20BFF"/>
    <w:rsid w:val="00C24B6E"/>
    <w:rsid w:val="00C32597"/>
    <w:rsid w:val="00C32D2B"/>
    <w:rsid w:val="00C40C4B"/>
    <w:rsid w:val="00C43891"/>
    <w:rsid w:val="00C511A9"/>
    <w:rsid w:val="00C5692B"/>
    <w:rsid w:val="00C656A0"/>
    <w:rsid w:val="00C66679"/>
    <w:rsid w:val="00C71D48"/>
    <w:rsid w:val="00C730C1"/>
    <w:rsid w:val="00C80793"/>
    <w:rsid w:val="00C851BA"/>
    <w:rsid w:val="00C91B5E"/>
    <w:rsid w:val="00C94BFA"/>
    <w:rsid w:val="00CA2893"/>
    <w:rsid w:val="00CA4268"/>
    <w:rsid w:val="00CB090F"/>
    <w:rsid w:val="00CB32F2"/>
    <w:rsid w:val="00CB6289"/>
    <w:rsid w:val="00CB72BC"/>
    <w:rsid w:val="00CC240E"/>
    <w:rsid w:val="00CC3989"/>
    <w:rsid w:val="00CD09AF"/>
    <w:rsid w:val="00CE190C"/>
    <w:rsid w:val="00CF539C"/>
    <w:rsid w:val="00D0653A"/>
    <w:rsid w:val="00D074E9"/>
    <w:rsid w:val="00D079FC"/>
    <w:rsid w:val="00D111F8"/>
    <w:rsid w:val="00D118DF"/>
    <w:rsid w:val="00D22D71"/>
    <w:rsid w:val="00D3384E"/>
    <w:rsid w:val="00D436AD"/>
    <w:rsid w:val="00D47904"/>
    <w:rsid w:val="00D50EFE"/>
    <w:rsid w:val="00D543E8"/>
    <w:rsid w:val="00D57819"/>
    <w:rsid w:val="00D646D2"/>
    <w:rsid w:val="00D653A5"/>
    <w:rsid w:val="00D6676A"/>
    <w:rsid w:val="00D77371"/>
    <w:rsid w:val="00D87812"/>
    <w:rsid w:val="00D87FE5"/>
    <w:rsid w:val="00D92A3A"/>
    <w:rsid w:val="00D92A3F"/>
    <w:rsid w:val="00D942D0"/>
    <w:rsid w:val="00DA203E"/>
    <w:rsid w:val="00DA360E"/>
    <w:rsid w:val="00DA4376"/>
    <w:rsid w:val="00DA7F89"/>
    <w:rsid w:val="00DB3150"/>
    <w:rsid w:val="00DB57F7"/>
    <w:rsid w:val="00DC3E08"/>
    <w:rsid w:val="00DC4C2A"/>
    <w:rsid w:val="00DC4C6C"/>
    <w:rsid w:val="00DD072A"/>
    <w:rsid w:val="00DD0914"/>
    <w:rsid w:val="00DD1367"/>
    <w:rsid w:val="00DD42EB"/>
    <w:rsid w:val="00DF3EB6"/>
    <w:rsid w:val="00DF49AD"/>
    <w:rsid w:val="00E02516"/>
    <w:rsid w:val="00E04A1B"/>
    <w:rsid w:val="00E05040"/>
    <w:rsid w:val="00E065D2"/>
    <w:rsid w:val="00E06DB5"/>
    <w:rsid w:val="00E07A0F"/>
    <w:rsid w:val="00E10270"/>
    <w:rsid w:val="00E124FE"/>
    <w:rsid w:val="00E12FDF"/>
    <w:rsid w:val="00E16F22"/>
    <w:rsid w:val="00E2256C"/>
    <w:rsid w:val="00E23D20"/>
    <w:rsid w:val="00E374A9"/>
    <w:rsid w:val="00E41142"/>
    <w:rsid w:val="00E430CA"/>
    <w:rsid w:val="00E43E27"/>
    <w:rsid w:val="00E46ECE"/>
    <w:rsid w:val="00E46F5F"/>
    <w:rsid w:val="00E47A45"/>
    <w:rsid w:val="00E47F5E"/>
    <w:rsid w:val="00E51A05"/>
    <w:rsid w:val="00E51F37"/>
    <w:rsid w:val="00E53B2A"/>
    <w:rsid w:val="00E57531"/>
    <w:rsid w:val="00E6042D"/>
    <w:rsid w:val="00E608AD"/>
    <w:rsid w:val="00E60ACC"/>
    <w:rsid w:val="00E652E6"/>
    <w:rsid w:val="00E670B5"/>
    <w:rsid w:val="00E739DF"/>
    <w:rsid w:val="00E74865"/>
    <w:rsid w:val="00E9080B"/>
    <w:rsid w:val="00E918D4"/>
    <w:rsid w:val="00E978B4"/>
    <w:rsid w:val="00EB27A9"/>
    <w:rsid w:val="00EB2ABE"/>
    <w:rsid w:val="00EB41E1"/>
    <w:rsid w:val="00EB74E4"/>
    <w:rsid w:val="00EC15ED"/>
    <w:rsid w:val="00EC18AD"/>
    <w:rsid w:val="00EC2943"/>
    <w:rsid w:val="00EC34A3"/>
    <w:rsid w:val="00EC3B71"/>
    <w:rsid w:val="00EC3E26"/>
    <w:rsid w:val="00EC5363"/>
    <w:rsid w:val="00ED1324"/>
    <w:rsid w:val="00ED162C"/>
    <w:rsid w:val="00ED5757"/>
    <w:rsid w:val="00ED7AA7"/>
    <w:rsid w:val="00EE3DC5"/>
    <w:rsid w:val="00EE488D"/>
    <w:rsid w:val="00EF3B5D"/>
    <w:rsid w:val="00F114D2"/>
    <w:rsid w:val="00F116F6"/>
    <w:rsid w:val="00F11BF9"/>
    <w:rsid w:val="00F15D1C"/>
    <w:rsid w:val="00F17E5F"/>
    <w:rsid w:val="00F27721"/>
    <w:rsid w:val="00F31D7F"/>
    <w:rsid w:val="00F323DA"/>
    <w:rsid w:val="00F3390F"/>
    <w:rsid w:val="00F37651"/>
    <w:rsid w:val="00F41CDA"/>
    <w:rsid w:val="00F535D4"/>
    <w:rsid w:val="00F60977"/>
    <w:rsid w:val="00F616C6"/>
    <w:rsid w:val="00F62CF7"/>
    <w:rsid w:val="00F64C96"/>
    <w:rsid w:val="00F67614"/>
    <w:rsid w:val="00F73987"/>
    <w:rsid w:val="00F777F3"/>
    <w:rsid w:val="00F810EA"/>
    <w:rsid w:val="00F87281"/>
    <w:rsid w:val="00F95591"/>
    <w:rsid w:val="00F96FD2"/>
    <w:rsid w:val="00FA1AF9"/>
    <w:rsid w:val="00FA4155"/>
    <w:rsid w:val="00FA7F6C"/>
    <w:rsid w:val="00FB3BF7"/>
    <w:rsid w:val="00FB3DF3"/>
    <w:rsid w:val="00FB7DB0"/>
    <w:rsid w:val="00FC150E"/>
    <w:rsid w:val="00FC18ED"/>
    <w:rsid w:val="00FC6BAE"/>
    <w:rsid w:val="00FD0BF3"/>
    <w:rsid w:val="00FD4BE6"/>
    <w:rsid w:val="00FD72C9"/>
    <w:rsid w:val="00FD7DFD"/>
    <w:rsid w:val="00FE09BF"/>
    <w:rsid w:val="00FE1914"/>
    <w:rsid w:val="00FE1F72"/>
    <w:rsid w:val="00FE2D34"/>
    <w:rsid w:val="00FE549B"/>
    <w:rsid w:val="00FE5506"/>
    <w:rsid w:val="00FE65C1"/>
    <w:rsid w:val="00FF3A7C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3DF59"/>
  <w15:docId w15:val="{A106F9A0-0143-447A-B623-58FB409F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1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376A"/>
    <w:pPr>
      <w:autoSpaceDE w:val="0"/>
      <w:autoSpaceDN w:val="0"/>
      <w:adjustRightInd w:val="0"/>
    </w:pPr>
    <w:rPr>
      <w:rFonts w:ascii="AOAHAL+Arial,Bold" w:hAnsi="AOAHAL+Arial,Bold" w:cs="AOAHAL+Arial,Bold"/>
      <w:color w:val="000000"/>
      <w:sz w:val="24"/>
      <w:szCs w:val="24"/>
    </w:rPr>
  </w:style>
  <w:style w:type="paragraph" w:styleId="BalloonText">
    <w:name w:val="Balloon Text"/>
    <w:basedOn w:val="Normal"/>
    <w:semiHidden/>
    <w:rsid w:val="0041757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4B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COMMISSION</vt:lpstr>
    </vt:vector>
  </TitlesOfParts>
  <Company>City of Milford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COMMISSION</dc:title>
  <dc:subject/>
  <dc:creator>Lauren Pisacane</dc:creator>
  <cp:keywords/>
  <dc:description/>
  <cp:lastModifiedBy>Karen Fortunati</cp:lastModifiedBy>
  <cp:revision>2</cp:revision>
  <cp:lastPrinted>2023-07-24T14:03:00Z</cp:lastPrinted>
  <dcterms:created xsi:type="dcterms:W3CDTF">2023-07-24T14:09:00Z</dcterms:created>
  <dcterms:modified xsi:type="dcterms:W3CDTF">2023-07-24T14:09:00Z</dcterms:modified>
</cp:coreProperties>
</file>