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892D" w14:textId="00790F35" w:rsidR="005A0223" w:rsidRPr="00D54D93" w:rsidRDefault="00C953BC" w:rsidP="00AD0B24">
      <w:pPr>
        <w:pBdr>
          <w:top w:val="none" w:sz="96" w:space="30" w:color="FFFFFF" w:frame="1"/>
        </w:pBdr>
        <w:rPr>
          <w:rFonts w:ascii="Arial" w:hAnsi="Arial" w:cs="Arial"/>
          <w:b/>
        </w:rPr>
      </w:pPr>
      <w:r w:rsidRPr="00D54D93">
        <w:rPr>
          <w:rFonts w:ascii="Arial" w:hAnsi="Arial" w:cs="Arial"/>
          <w:b/>
        </w:rPr>
        <w:t>F</w:t>
      </w:r>
      <w:r w:rsidR="005A0223" w:rsidRPr="00D54D93">
        <w:rPr>
          <w:rFonts w:ascii="Arial" w:hAnsi="Arial" w:cs="Arial"/>
          <w:b/>
        </w:rPr>
        <w:t>LOOD &amp; EROSION CONTROL BOARD</w:t>
      </w:r>
    </w:p>
    <w:p w14:paraId="0C5B46C9" w14:textId="62B6969E" w:rsidR="005A0223" w:rsidRPr="00D54D93" w:rsidRDefault="00837D99" w:rsidP="00AD0B24">
      <w:pPr>
        <w:pBdr>
          <w:top w:val="none" w:sz="96" w:space="30" w:color="FFFFFF" w:frame="1"/>
        </w:pBdr>
        <w:rPr>
          <w:rFonts w:ascii="Arial" w:hAnsi="Arial" w:cs="Arial"/>
          <w:b/>
        </w:rPr>
      </w:pPr>
      <w:r w:rsidRPr="00D54D93">
        <w:rPr>
          <w:rFonts w:ascii="Arial" w:hAnsi="Arial" w:cs="Arial"/>
          <w:b/>
        </w:rPr>
        <w:t>REGULAR</w:t>
      </w:r>
      <w:r w:rsidR="005A0223" w:rsidRPr="00D54D93">
        <w:rPr>
          <w:rFonts w:ascii="Arial" w:hAnsi="Arial" w:cs="Arial"/>
          <w:b/>
        </w:rPr>
        <w:t xml:space="preserve"> MEETING</w:t>
      </w:r>
    </w:p>
    <w:p w14:paraId="24B752C8" w14:textId="2A951375" w:rsidR="003327C5" w:rsidRPr="00D54D93" w:rsidRDefault="001922AD" w:rsidP="008915E1">
      <w:pPr>
        <w:pBdr>
          <w:top w:val="none" w:sz="96" w:space="30" w:color="FFFFFF" w:frame="1"/>
        </w:pBdr>
        <w:rPr>
          <w:rFonts w:ascii="Arial" w:hAnsi="Arial" w:cs="Arial"/>
          <w:b/>
        </w:rPr>
      </w:pPr>
      <w:r>
        <w:rPr>
          <w:rFonts w:ascii="Arial" w:hAnsi="Arial" w:cs="Arial"/>
          <w:b/>
        </w:rPr>
        <w:t>APRIL 12</w:t>
      </w:r>
      <w:r w:rsidR="00664399">
        <w:rPr>
          <w:rFonts w:ascii="Arial" w:hAnsi="Arial" w:cs="Arial"/>
          <w:b/>
        </w:rPr>
        <w:t>, 2022</w:t>
      </w:r>
    </w:p>
    <w:p w14:paraId="27EF7A41" w14:textId="77777777" w:rsidR="003327C5" w:rsidRPr="00D54D93" w:rsidRDefault="003327C5" w:rsidP="00AD0B24">
      <w:pPr>
        <w:pBdr>
          <w:top w:val="none" w:sz="96" w:space="30" w:color="FFFFFF" w:frame="1"/>
        </w:pBdr>
        <w:rPr>
          <w:rFonts w:ascii="Arial" w:hAnsi="Arial" w:cs="Arial"/>
          <w:b/>
        </w:rPr>
      </w:pPr>
    </w:p>
    <w:p w14:paraId="2931E0EA" w14:textId="011D87A4" w:rsidR="00C55422" w:rsidRPr="00D54D93" w:rsidRDefault="005A0223" w:rsidP="00AD0B24">
      <w:pPr>
        <w:pBdr>
          <w:top w:val="none" w:sz="96" w:space="30" w:color="FFFFFF" w:frame="1"/>
        </w:pBdr>
        <w:rPr>
          <w:rFonts w:ascii="Arial" w:hAnsi="Arial" w:cs="Arial"/>
        </w:rPr>
      </w:pPr>
      <w:r w:rsidRPr="00D54D93">
        <w:rPr>
          <w:rFonts w:ascii="Arial" w:hAnsi="Arial" w:cs="Arial"/>
        </w:rPr>
        <w:t>The Flood and Erosion Control Board</w:t>
      </w:r>
      <w:r w:rsidR="0043785E" w:rsidRPr="00D54D93">
        <w:rPr>
          <w:rFonts w:ascii="Arial" w:hAnsi="Arial" w:cs="Arial"/>
        </w:rPr>
        <w:t xml:space="preserve"> held</w:t>
      </w:r>
      <w:r w:rsidR="00F71388" w:rsidRPr="00D54D93">
        <w:rPr>
          <w:rFonts w:ascii="Arial" w:hAnsi="Arial" w:cs="Arial"/>
        </w:rPr>
        <w:t xml:space="preserve"> </w:t>
      </w:r>
      <w:r w:rsidR="00837D99" w:rsidRPr="00D54D93">
        <w:rPr>
          <w:rFonts w:ascii="Arial" w:hAnsi="Arial" w:cs="Arial"/>
        </w:rPr>
        <w:t>its regular monthly meeting</w:t>
      </w:r>
      <w:r w:rsidRPr="00D54D93">
        <w:rPr>
          <w:rFonts w:ascii="Arial" w:hAnsi="Arial" w:cs="Arial"/>
        </w:rPr>
        <w:t xml:space="preserve"> on Tuesday, </w:t>
      </w:r>
      <w:r w:rsidR="00AF0364">
        <w:rPr>
          <w:rFonts w:ascii="Arial" w:hAnsi="Arial" w:cs="Arial"/>
        </w:rPr>
        <w:t xml:space="preserve">March </w:t>
      </w:r>
      <w:r w:rsidR="00B774E4">
        <w:rPr>
          <w:rFonts w:ascii="Arial" w:hAnsi="Arial" w:cs="Arial"/>
        </w:rPr>
        <w:t>8</w:t>
      </w:r>
      <w:r w:rsidR="00664399">
        <w:rPr>
          <w:rFonts w:ascii="Arial" w:hAnsi="Arial" w:cs="Arial"/>
        </w:rPr>
        <w:t>, 2022</w:t>
      </w:r>
      <w:r w:rsidRPr="00D54D93">
        <w:rPr>
          <w:rFonts w:ascii="Arial" w:hAnsi="Arial" w:cs="Arial"/>
        </w:rPr>
        <w:t xml:space="preserve">, </w:t>
      </w:r>
      <w:r w:rsidR="007E594B" w:rsidRPr="00D54D93">
        <w:rPr>
          <w:rFonts w:ascii="Arial" w:hAnsi="Arial" w:cs="Arial"/>
        </w:rPr>
        <w:t>via Zoom teleconference</w:t>
      </w:r>
      <w:r w:rsidR="00CB4683" w:rsidRPr="00D54D93">
        <w:rPr>
          <w:rFonts w:ascii="Arial" w:hAnsi="Arial" w:cs="Arial"/>
        </w:rPr>
        <w:t xml:space="preserve">. </w:t>
      </w:r>
      <w:r w:rsidR="00CA4A1C" w:rsidRPr="00D54D93">
        <w:rPr>
          <w:rFonts w:ascii="Arial" w:hAnsi="Arial" w:cs="Arial"/>
        </w:rPr>
        <w:t>Chairman Zabinski</w:t>
      </w:r>
      <w:r w:rsidR="008F320C" w:rsidRPr="00D54D93">
        <w:rPr>
          <w:rFonts w:ascii="Arial" w:hAnsi="Arial" w:cs="Arial"/>
        </w:rPr>
        <w:t xml:space="preserve"> called the meeting to order at 7:</w:t>
      </w:r>
      <w:r w:rsidR="00FA69A7" w:rsidRPr="00D54D93">
        <w:rPr>
          <w:rFonts w:ascii="Arial" w:hAnsi="Arial" w:cs="Arial"/>
        </w:rPr>
        <w:t>0</w:t>
      </w:r>
      <w:r w:rsidR="00AF0364">
        <w:rPr>
          <w:rFonts w:ascii="Arial" w:hAnsi="Arial" w:cs="Arial"/>
        </w:rPr>
        <w:t>5</w:t>
      </w:r>
      <w:r w:rsidR="00837D99" w:rsidRPr="00D54D93">
        <w:rPr>
          <w:rFonts w:ascii="Arial" w:hAnsi="Arial" w:cs="Arial"/>
        </w:rPr>
        <w:t xml:space="preserve"> </w:t>
      </w:r>
      <w:r w:rsidR="008F320C" w:rsidRPr="00D54D93">
        <w:rPr>
          <w:rFonts w:ascii="Arial" w:hAnsi="Arial" w:cs="Arial"/>
        </w:rPr>
        <w:t>p.m.</w:t>
      </w:r>
    </w:p>
    <w:p w14:paraId="798E278D" w14:textId="77777777" w:rsidR="005A0223" w:rsidRPr="00D54D93" w:rsidRDefault="005A0223" w:rsidP="00AD0B24">
      <w:pPr>
        <w:pBdr>
          <w:top w:val="none" w:sz="96" w:space="30" w:color="FFFFFF" w:frame="1"/>
        </w:pBdr>
        <w:rPr>
          <w:rFonts w:ascii="Arial" w:hAnsi="Arial" w:cs="Arial"/>
        </w:rPr>
      </w:pPr>
    </w:p>
    <w:p w14:paraId="5D90556A" w14:textId="5956C9B6" w:rsidR="005A0223" w:rsidRPr="00D54D93" w:rsidRDefault="00D54D93" w:rsidP="00AD0B24">
      <w:pPr>
        <w:pBdr>
          <w:top w:val="none" w:sz="96" w:space="30" w:color="FFFFFF" w:frame="1"/>
        </w:pBdr>
        <w:rPr>
          <w:rFonts w:ascii="Arial" w:hAnsi="Arial" w:cs="Arial"/>
          <w:b/>
        </w:rPr>
      </w:pPr>
      <w:r>
        <w:rPr>
          <w:rFonts w:ascii="Arial" w:hAnsi="Arial" w:cs="Arial"/>
          <w:b/>
        </w:rPr>
        <w:t>I.</w:t>
      </w:r>
      <w:r>
        <w:rPr>
          <w:rFonts w:ascii="Arial" w:hAnsi="Arial" w:cs="Arial"/>
          <w:b/>
        </w:rPr>
        <w:tab/>
      </w:r>
      <w:r w:rsidR="005A0223" w:rsidRPr="00D54D93">
        <w:rPr>
          <w:rFonts w:ascii="Arial" w:hAnsi="Arial" w:cs="Arial"/>
          <w:b/>
        </w:rPr>
        <w:t>Roll Call</w:t>
      </w:r>
    </w:p>
    <w:p w14:paraId="0529B3D4" w14:textId="77777777" w:rsidR="005A0223" w:rsidRPr="00D54D93" w:rsidRDefault="005A0223" w:rsidP="00AD0B24">
      <w:pPr>
        <w:pBdr>
          <w:top w:val="none" w:sz="96" w:space="30" w:color="FFFFFF" w:frame="1"/>
        </w:pBdr>
        <w:rPr>
          <w:rFonts w:ascii="Arial" w:hAnsi="Arial" w:cs="Arial"/>
        </w:rPr>
      </w:pPr>
    </w:p>
    <w:p w14:paraId="2BE48A35" w14:textId="77777777" w:rsidR="005A0223" w:rsidRPr="00D54D93" w:rsidRDefault="005A0223" w:rsidP="00AD0B24">
      <w:pPr>
        <w:pBdr>
          <w:top w:val="none" w:sz="96" w:space="30" w:color="FFFFFF" w:frame="1"/>
        </w:pBdr>
        <w:rPr>
          <w:rFonts w:ascii="Arial" w:hAnsi="Arial" w:cs="Arial"/>
        </w:rPr>
      </w:pPr>
      <w:r w:rsidRPr="00D54D93">
        <w:rPr>
          <w:rFonts w:ascii="Arial" w:hAnsi="Arial" w:cs="Arial"/>
          <w:u w:val="single"/>
        </w:rPr>
        <w:t>Board Members Present</w:t>
      </w:r>
      <w:r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u w:val="single"/>
        </w:rPr>
        <w:t>Also Present</w:t>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p>
    <w:p w14:paraId="7996E3F3" w14:textId="77777777" w:rsidR="00A51455" w:rsidRPr="00D54D93" w:rsidRDefault="00A51455" w:rsidP="00AD0B24">
      <w:pPr>
        <w:pBdr>
          <w:top w:val="none" w:sz="96" w:space="30" w:color="FFFFFF" w:frame="1"/>
        </w:pBdr>
        <w:rPr>
          <w:rFonts w:ascii="Arial" w:hAnsi="Arial" w:cs="Arial"/>
        </w:rPr>
      </w:pPr>
    </w:p>
    <w:p w14:paraId="2CB3D32B" w14:textId="581FA067" w:rsidR="00A846F8" w:rsidRPr="00D54D93" w:rsidRDefault="00AD39EE" w:rsidP="00AD0B24">
      <w:pPr>
        <w:pBdr>
          <w:top w:val="none" w:sz="96" w:space="30" w:color="FFFFFF" w:frame="1"/>
        </w:pBdr>
        <w:rPr>
          <w:rFonts w:ascii="Arial" w:hAnsi="Arial" w:cs="Arial"/>
        </w:rPr>
      </w:pPr>
      <w:r w:rsidRPr="00D54D93">
        <w:rPr>
          <w:rFonts w:ascii="Arial" w:hAnsi="Arial" w:cs="Arial"/>
        </w:rPr>
        <w:t>Michael Zabinski,</w:t>
      </w:r>
      <w:r w:rsidR="00B9113B">
        <w:rPr>
          <w:rFonts w:ascii="Arial" w:hAnsi="Arial" w:cs="Arial"/>
        </w:rPr>
        <w:t xml:space="preserve"> </w:t>
      </w:r>
      <w:r w:rsidR="00CA4A1C" w:rsidRPr="00D54D93">
        <w:rPr>
          <w:rFonts w:ascii="Arial" w:hAnsi="Arial" w:cs="Arial"/>
        </w:rPr>
        <w:t>Chairman</w:t>
      </w:r>
      <w:r w:rsidR="00EF0B8C" w:rsidRPr="00D54D93">
        <w:rPr>
          <w:rFonts w:ascii="Arial" w:hAnsi="Arial" w:cs="Arial"/>
        </w:rPr>
        <w:tab/>
      </w:r>
      <w:r w:rsidR="00EF0B8C" w:rsidRPr="00D54D93">
        <w:rPr>
          <w:rFonts w:ascii="Arial" w:hAnsi="Arial" w:cs="Arial"/>
        </w:rPr>
        <w:tab/>
      </w:r>
      <w:r w:rsidR="006B2393">
        <w:rPr>
          <w:rFonts w:ascii="Arial" w:hAnsi="Arial" w:cs="Arial"/>
        </w:rPr>
        <w:tab/>
      </w:r>
      <w:r w:rsidR="001922AD">
        <w:rPr>
          <w:rFonts w:ascii="Arial" w:hAnsi="Arial" w:cs="Arial"/>
        </w:rPr>
        <w:t>S. Johnson</w:t>
      </w:r>
      <w:r w:rsidR="00B9113B">
        <w:rPr>
          <w:rFonts w:ascii="Arial" w:hAnsi="Arial" w:cs="Arial"/>
        </w:rPr>
        <w:t>,</w:t>
      </w:r>
      <w:r w:rsidR="001922AD">
        <w:rPr>
          <w:rFonts w:ascii="Arial" w:hAnsi="Arial" w:cs="Arial"/>
        </w:rPr>
        <w:t xml:space="preserve"> Asst.</w:t>
      </w:r>
      <w:r w:rsidR="00AF0364">
        <w:rPr>
          <w:rFonts w:ascii="Arial" w:hAnsi="Arial" w:cs="Arial"/>
        </w:rPr>
        <w:t xml:space="preserve"> Public Works</w:t>
      </w:r>
      <w:r w:rsidR="00EF0B8C" w:rsidRPr="00D54D93">
        <w:rPr>
          <w:rFonts w:ascii="Arial" w:hAnsi="Arial" w:cs="Arial"/>
        </w:rPr>
        <w:t xml:space="preserve"> Director</w:t>
      </w:r>
      <w:r w:rsidR="00424AB0" w:rsidRPr="00D54D93">
        <w:rPr>
          <w:rFonts w:ascii="Arial" w:hAnsi="Arial" w:cs="Arial"/>
        </w:rPr>
        <w:tab/>
      </w:r>
    </w:p>
    <w:p w14:paraId="5D140D84" w14:textId="6CD24834" w:rsidR="0012629E" w:rsidRPr="00D54D93" w:rsidRDefault="00837D99" w:rsidP="0048314E">
      <w:pPr>
        <w:pBdr>
          <w:top w:val="none" w:sz="96" w:space="30" w:color="FFFFFF" w:frame="1"/>
        </w:pBdr>
        <w:rPr>
          <w:rFonts w:ascii="Arial" w:hAnsi="Arial" w:cs="Arial"/>
        </w:rPr>
      </w:pPr>
      <w:r w:rsidRPr="00D54D93">
        <w:rPr>
          <w:rFonts w:ascii="Arial" w:hAnsi="Arial" w:cs="Arial"/>
        </w:rPr>
        <w:t>Andy Bevilacqua</w:t>
      </w:r>
      <w:r w:rsidR="00476246"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6B2393">
        <w:rPr>
          <w:rFonts w:ascii="Arial" w:hAnsi="Arial" w:cs="Arial"/>
        </w:rPr>
        <w:t>Ald. J. Moffitt</w:t>
      </w:r>
    </w:p>
    <w:p w14:paraId="50A21C3F" w14:textId="5A28F39E" w:rsidR="00CE5193" w:rsidRPr="00D54D93" w:rsidRDefault="009F3775" w:rsidP="0048314E">
      <w:pPr>
        <w:pBdr>
          <w:top w:val="none" w:sz="96" w:space="30" w:color="FFFFFF" w:frame="1"/>
        </w:pBdr>
        <w:rPr>
          <w:rFonts w:ascii="Arial" w:hAnsi="Arial" w:cs="Arial"/>
        </w:rPr>
      </w:pPr>
      <w:r>
        <w:rPr>
          <w:rFonts w:ascii="Arial" w:hAnsi="Arial" w:cs="Arial"/>
        </w:rPr>
        <w:t>John Casey</w:t>
      </w:r>
      <w:r w:rsidR="00C20ABA"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180AE156" w14:textId="77777777" w:rsidR="00C047E7" w:rsidRDefault="00A81005" w:rsidP="00D54D93">
      <w:pPr>
        <w:pBdr>
          <w:top w:val="none" w:sz="96" w:space="30" w:color="FFFFFF" w:frame="1"/>
        </w:pBdr>
        <w:rPr>
          <w:rFonts w:ascii="Arial" w:hAnsi="Arial" w:cs="Arial"/>
        </w:rPr>
      </w:pPr>
      <w:r>
        <w:rPr>
          <w:rFonts w:ascii="Arial" w:hAnsi="Arial" w:cs="Arial"/>
        </w:rPr>
        <w:t>Thom Bach</w:t>
      </w:r>
    </w:p>
    <w:p w14:paraId="5E102096" w14:textId="6E27429F" w:rsidR="00D54D93" w:rsidRDefault="00A81005" w:rsidP="00D54D93">
      <w:pPr>
        <w:pBdr>
          <w:top w:val="none" w:sz="96" w:space="30" w:color="FFFFFF" w:frame="1"/>
        </w:pBdr>
        <w:rPr>
          <w:rFonts w:ascii="Arial" w:hAnsi="Arial" w:cs="Arial"/>
        </w:rPr>
      </w:pPr>
      <w:r>
        <w:rPr>
          <w:rFonts w:ascii="Arial" w:hAnsi="Arial" w:cs="Arial"/>
        </w:rPr>
        <w:t xml:space="preserve">Ray </w:t>
      </w:r>
      <w:proofErr w:type="spellStart"/>
      <w:r>
        <w:rPr>
          <w:rFonts w:ascii="Arial" w:hAnsi="Arial" w:cs="Arial"/>
        </w:rPr>
        <w:t>Manzouri</w:t>
      </w:r>
      <w:proofErr w:type="spellEnd"/>
      <w:r w:rsidR="00CE5193" w:rsidRPr="00D54D93">
        <w:rPr>
          <w:rFonts w:ascii="Arial" w:hAnsi="Arial" w:cs="Arial"/>
        </w:rPr>
        <w:t xml:space="preserve"> </w:t>
      </w:r>
      <w:r w:rsidR="0012629E" w:rsidRPr="00D54D93">
        <w:rPr>
          <w:rFonts w:ascii="Arial" w:hAnsi="Arial" w:cs="Arial"/>
        </w:rPr>
        <w:tab/>
      </w:r>
    </w:p>
    <w:p w14:paraId="5B5F0821" w14:textId="77777777" w:rsidR="00D54D93" w:rsidRDefault="00D54D93" w:rsidP="00D54D93">
      <w:pPr>
        <w:pBdr>
          <w:top w:val="none" w:sz="96" w:space="30" w:color="FFFFFF" w:frame="1"/>
        </w:pBdr>
        <w:rPr>
          <w:rFonts w:ascii="Arial" w:hAnsi="Arial" w:cs="Arial"/>
        </w:rPr>
      </w:pPr>
    </w:p>
    <w:p w14:paraId="70EC213B" w14:textId="733753CB" w:rsidR="00777D84" w:rsidRDefault="00777D84" w:rsidP="00777D84">
      <w:pPr>
        <w:pBdr>
          <w:top w:val="none" w:sz="96" w:space="30" w:color="FFFFFF" w:frame="1"/>
        </w:pBdr>
        <w:rPr>
          <w:rFonts w:ascii="Arial" w:hAnsi="Arial" w:cs="Arial"/>
          <w:b/>
        </w:rPr>
      </w:pPr>
      <w:r>
        <w:rPr>
          <w:rFonts w:ascii="Arial" w:hAnsi="Arial" w:cs="Arial"/>
          <w:b/>
        </w:rPr>
        <w:t>II.</w:t>
      </w:r>
      <w:r>
        <w:rPr>
          <w:rFonts w:ascii="Arial" w:hAnsi="Arial" w:cs="Arial"/>
          <w:b/>
        </w:rPr>
        <w:tab/>
      </w:r>
      <w:r w:rsidRPr="00D54D93">
        <w:rPr>
          <w:rFonts w:ascii="Arial" w:hAnsi="Arial" w:cs="Arial"/>
          <w:b/>
        </w:rPr>
        <w:t>Public Participation</w:t>
      </w:r>
    </w:p>
    <w:p w14:paraId="282D6B73" w14:textId="5059655C" w:rsidR="001C7881" w:rsidRDefault="001C7881" w:rsidP="00777D84">
      <w:pPr>
        <w:pBdr>
          <w:top w:val="none" w:sz="96" w:space="30" w:color="FFFFFF" w:frame="1"/>
        </w:pBdr>
        <w:rPr>
          <w:rFonts w:ascii="Arial" w:hAnsi="Arial" w:cs="Arial"/>
          <w:b/>
        </w:rPr>
      </w:pPr>
    </w:p>
    <w:p w14:paraId="10926160" w14:textId="2A00315E" w:rsidR="001922AD" w:rsidRPr="001922AD" w:rsidRDefault="001922AD" w:rsidP="00777D84">
      <w:pPr>
        <w:pBdr>
          <w:top w:val="none" w:sz="96" w:space="30" w:color="FFFFFF" w:frame="1"/>
        </w:pBdr>
        <w:rPr>
          <w:rFonts w:ascii="Arial" w:hAnsi="Arial" w:cs="Arial"/>
          <w:bCs/>
        </w:rPr>
      </w:pPr>
      <w:r>
        <w:rPr>
          <w:rFonts w:ascii="Arial" w:hAnsi="Arial" w:cs="Arial"/>
          <w:bCs/>
        </w:rPr>
        <w:t xml:space="preserve">D. </w:t>
      </w:r>
      <w:proofErr w:type="spellStart"/>
      <w:r>
        <w:rPr>
          <w:rFonts w:ascii="Arial" w:hAnsi="Arial" w:cs="Arial"/>
          <w:bCs/>
        </w:rPr>
        <w:t>DeLuke</w:t>
      </w:r>
      <w:proofErr w:type="spellEnd"/>
      <w:r>
        <w:rPr>
          <w:rFonts w:ascii="Arial" w:hAnsi="Arial" w:cs="Arial"/>
          <w:bCs/>
        </w:rPr>
        <w:t xml:space="preserve"> – 27 Point Beach Drive – stated he received a letter from the Point Beach Drive Association concerning the proposed work and that all approvals were in place and that the Association was working with the City of Milford to coordinate projects.  He also spoke about the drainage issues with Elaine Road and Virginia Street.</w:t>
      </w:r>
    </w:p>
    <w:p w14:paraId="59AC3C7D" w14:textId="77777777" w:rsidR="00FD7A43" w:rsidRDefault="00FD7A43" w:rsidP="00777D84">
      <w:pPr>
        <w:pBdr>
          <w:top w:val="none" w:sz="96" w:space="30" w:color="FFFFFF" w:frame="1"/>
        </w:pBdr>
        <w:rPr>
          <w:rFonts w:ascii="Arial" w:hAnsi="Arial" w:cs="Arial"/>
        </w:rPr>
      </w:pPr>
    </w:p>
    <w:p w14:paraId="1B19230A" w14:textId="02C43170" w:rsidR="00D54D93" w:rsidRDefault="00777D84" w:rsidP="00777D84">
      <w:pPr>
        <w:pBdr>
          <w:top w:val="none" w:sz="96" w:space="30" w:color="FFFFFF" w:frame="1"/>
        </w:pBdr>
        <w:rPr>
          <w:rFonts w:ascii="Arial" w:hAnsi="Arial" w:cs="Arial"/>
          <w:b/>
          <w:bCs/>
        </w:rPr>
      </w:pPr>
      <w:r>
        <w:rPr>
          <w:rFonts w:ascii="Arial" w:hAnsi="Arial" w:cs="Arial"/>
          <w:b/>
          <w:bCs/>
        </w:rPr>
        <w:t>I</w:t>
      </w:r>
      <w:r w:rsidR="00C17CCF">
        <w:rPr>
          <w:rFonts w:ascii="Arial" w:hAnsi="Arial" w:cs="Arial"/>
          <w:b/>
          <w:bCs/>
        </w:rPr>
        <w:t>II</w:t>
      </w:r>
      <w:r>
        <w:rPr>
          <w:rFonts w:ascii="Arial" w:hAnsi="Arial" w:cs="Arial"/>
          <w:b/>
          <w:bCs/>
        </w:rPr>
        <w:t>.</w:t>
      </w:r>
      <w:r>
        <w:rPr>
          <w:rFonts w:ascii="Arial" w:hAnsi="Arial" w:cs="Arial"/>
          <w:b/>
          <w:bCs/>
        </w:rPr>
        <w:tab/>
        <w:t>Correspondence</w:t>
      </w:r>
    </w:p>
    <w:p w14:paraId="019ECF49" w14:textId="4482CA8F" w:rsidR="00777D84" w:rsidRDefault="00777D84" w:rsidP="00777D84">
      <w:pPr>
        <w:pBdr>
          <w:top w:val="none" w:sz="96" w:space="30" w:color="FFFFFF" w:frame="1"/>
        </w:pBdr>
        <w:rPr>
          <w:rFonts w:ascii="Arial" w:hAnsi="Arial" w:cs="Arial"/>
          <w:b/>
          <w:bCs/>
        </w:rPr>
      </w:pPr>
    </w:p>
    <w:p w14:paraId="68A19BC7" w14:textId="18295E59" w:rsidR="00777D84" w:rsidRDefault="00283F75" w:rsidP="00777D84">
      <w:pPr>
        <w:pBdr>
          <w:top w:val="none" w:sz="96" w:space="30" w:color="FFFFFF" w:frame="1"/>
        </w:pBdr>
        <w:rPr>
          <w:rFonts w:ascii="Arial" w:hAnsi="Arial" w:cs="Arial"/>
        </w:rPr>
      </w:pPr>
      <w:r>
        <w:rPr>
          <w:rFonts w:ascii="Arial" w:hAnsi="Arial" w:cs="Arial"/>
        </w:rPr>
        <w:t>None.</w:t>
      </w:r>
    </w:p>
    <w:p w14:paraId="0615294B" w14:textId="74DDD51F" w:rsidR="0023150F" w:rsidRDefault="0023150F" w:rsidP="00777D84">
      <w:pPr>
        <w:pBdr>
          <w:top w:val="none" w:sz="96" w:space="30" w:color="FFFFFF" w:frame="1"/>
        </w:pBdr>
        <w:rPr>
          <w:rFonts w:ascii="Arial" w:hAnsi="Arial" w:cs="Arial"/>
        </w:rPr>
      </w:pPr>
    </w:p>
    <w:p w14:paraId="118CEF59" w14:textId="110D5130" w:rsidR="000F5BB3" w:rsidRPr="00D54D93" w:rsidRDefault="00C17CCF" w:rsidP="000F5BB3">
      <w:pPr>
        <w:pBdr>
          <w:top w:val="none" w:sz="96" w:space="30" w:color="FFFFFF" w:frame="1"/>
        </w:pBdr>
        <w:rPr>
          <w:rFonts w:ascii="Arial" w:hAnsi="Arial" w:cs="Arial"/>
          <w:b/>
        </w:rPr>
      </w:pPr>
      <w:r>
        <w:rPr>
          <w:rFonts w:ascii="Arial" w:hAnsi="Arial" w:cs="Arial"/>
          <w:b/>
        </w:rPr>
        <w:t>I</w:t>
      </w:r>
      <w:r w:rsidR="00777D84">
        <w:rPr>
          <w:rFonts w:ascii="Arial" w:hAnsi="Arial" w:cs="Arial"/>
          <w:b/>
        </w:rPr>
        <w:t>V.</w:t>
      </w:r>
      <w:r w:rsidR="00777D84">
        <w:rPr>
          <w:rFonts w:ascii="Arial" w:hAnsi="Arial" w:cs="Arial"/>
          <w:b/>
        </w:rPr>
        <w:tab/>
      </w:r>
      <w:r w:rsidR="000F5BB3" w:rsidRPr="00D54D93">
        <w:rPr>
          <w:rFonts w:ascii="Arial" w:hAnsi="Arial" w:cs="Arial"/>
          <w:b/>
        </w:rPr>
        <w:t>Consideration of Minutes</w:t>
      </w:r>
      <w:r w:rsidR="002C0E66">
        <w:rPr>
          <w:rFonts w:ascii="Arial" w:hAnsi="Arial" w:cs="Arial"/>
          <w:b/>
        </w:rPr>
        <w:t xml:space="preserve"> of the </w:t>
      </w:r>
      <w:r w:rsidR="00AF0364">
        <w:rPr>
          <w:rFonts w:ascii="Arial" w:hAnsi="Arial" w:cs="Arial"/>
          <w:b/>
        </w:rPr>
        <w:t>February 8</w:t>
      </w:r>
      <w:r w:rsidR="006B2393">
        <w:rPr>
          <w:rFonts w:ascii="Arial" w:hAnsi="Arial" w:cs="Arial"/>
          <w:b/>
        </w:rPr>
        <w:t>, 2022</w:t>
      </w:r>
      <w:r w:rsidR="004529D2">
        <w:rPr>
          <w:rFonts w:ascii="Arial" w:hAnsi="Arial" w:cs="Arial"/>
          <w:b/>
        </w:rPr>
        <w:t>,</w:t>
      </w:r>
      <w:r w:rsidR="002C0E66">
        <w:rPr>
          <w:rFonts w:ascii="Arial" w:hAnsi="Arial" w:cs="Arial"/>
          <w:b/>
        </w:rPr>
        <w:t xml:space="preserve"> meeting.</w:t>
      </w:r>
    </w:p>
    <w:p w14:paraId="66C6F203" w14:textId="77777777" w:rsidR="000F5BB3" w:rsidRPr="00D54D93" w:rsidRDefault="000F5BB3" w:rsidP="000F5BB3">
      <w:pPr>
        <w:pBdr>
          <w:top w:val="none" w:sz="96" w:space="30" w:color="FFFFFF" w:frame="1"/>
        </w:pBdr>
        <w:rPr>
          <w:rFonts w:ascii="Arial" w:hAnsi="Arial" w:cs="Arial"/>
          <w:b/>
        </w:rPr>
      </w:pPr>
    </w:p>
    <w:p w14:paraId="337AB7ED" w14:textId="23F2855D" w:rsidR="00861C24" w:rsidRPr="002F2CC7" w:rsidRDefault="002F2CC7" w:rsidP="00861C24">
      <w:pPr>
        <w:pBdr>
          <w:top w:val="none" w:sz="96" w:space="30" w:color="FFFFFF" w:frame="1"/>
        </w:pBdr>
        <w:rPr>
          <w:rFonts w:ascii="Arial" w:hAnsi="Arial" w:cs="Arial"/>
          <w:bCs/>
        </w:rPr>
      </w:pPr>
      <w:r>
        <w:rPr>
          <w:rFonts w:ascii="Arial" w:hAnsi="Arial" w:cs="Arial"/>
          <w:bCs/>
        </w:rPr>
        <w:t xml:space="preserve">Minutes of the February 8, </w:t>
      </w:r>
      <w:proofErr w:type="gramStart"/>
      <w:r>
        <w:rPr>
          <w:rFonts w:ascii="Arial" w:hAnsi="Arial" w:cs="Arial"/>
          <w:bCs/>
        </w:rPr>
        <w:t>202</w:t>
      </w:r>
      <w:r w:rsidR="001922AD">
        <w:rPr>
          <w:rFonts w:ascii="Arial" w:hAnsi="Arial" w:cs="Arial"/>
          <w:bCs/>
        </w:rPr>
        <w:t>2</w:t>
      </w:r>
      <w:proofErr w:type="gramEnd"/>
      <w:r w:rsidR="007554F1">
        <w:rPr>
          <w:rFonts w:ascii="Arial" w:hAnsi="Arial" w:cs="Arial"/>
          <w:bCs/>
        </w:rPr>
        <w:t xml:space="preserve"> and </w:t>
      </w:r>
      <w:r w:rsidR="001922AD">
        <w:rPr>
          <w:rFonts w:ascii="Arial" w:hAnsi="Arial" w:cs="Arial"/>
          <w:bCs/>
        </w:rPr>
        <w:t xml:space="preserve">March </w:t>
      </w:r>
      <w:r w:rsidR="007554F1">
        <w:rPr>
          <w:rFonts w:ascii="Arial" w:hAnsi="Arial" w:cs="Arial"/>
          <w:bCs/>
        </w:rPr>
        <w:t>8, 2022 passed to the</w:t>
      </w:r>
      <w:r>
        <w:rPr>
          <w:rFonts w:ascii="Arial" w:hAnsi="Arial" w:cs="Arial"/>
          <w:bCs/>
        </w:rPr>
        <w:t xml:space="preserve"> April 12, 2022 meeting.</w:t>
      </w:r>
    </w:p>
    <w:p w14:paraId="1DA50D51" w14:textId="77777777" w:rsidR="000604E7" w:rsidRPr="000604E7" w:rsidRDefault="000604E7" w:rsidP="00861C24">
      <w:pPr>
        <w:pBdr>
          <w:top w:val="none" w:sz="96" w:space="30" w:color="FFFFFF" w:frame="1"/>
        </w:pBdr>
        <w:rPr>
          <w:rFonts w:ascii="Arial" w:hAnsi="Arial" w:cs="Arial"/>
          <w:bCs/>
          <w:u w:val="single"/>
        </w:rPr>
      </w:pPr>
    </w:p>
    <w:p w14:paraId="507E0DE8" w14:textId="5FC24B81" w:rsidR="00861C24" w:rsidRPr="00FC098B" w:rsidRDefault="00DB08DA" w:rsidP="00861C24">
      <w:pPr>
        <w:pBdr>
          <w:top w:val="none" w:sz="96" w:space="30" w:color="FFFFFF" w:frame="1"/>
        </w:pBdr>
        <w:rPr>
          <w:rFonts w:ascii="Arial" w:hAnsi="Arial" w:cs="Arial"/>
          <w:bCs/>
        </w:rPr>
      </w:pPr>
      <w:r w:rsidRPr="00DB08DA">
        <w:rPr>
          <w:rFonts w:ascii="Arial" w:hAnsi="Arial" w:cs="Arial"/>
          <w:b/>
        </w:rPr>
        <w:t>V</w:t>
      </w:r>
      <w:r>
        <w:rPr>
          <w:rFonts w:ascii="Arial" w:hAnsi="Arial" w:cs="Arial"/>
          <w:bCs/>
        </w:rPr>
        <w:t>.</w:t>
      </w:r>
      <w:r>
        <w:rPr>
          <w:rFonts w:ascii="Arial" w:hAnsi="Arial" w:cs="Arial"/>
          <w:bCs/>
        </w:rPr>
        <w:tab/>
      </w:r>
      <w:r w:rsidR="0012629E" w:rsidRPr="00D54D93">
        <w:rPr>
          <w:rFonts w:ascii="Arial" w:hAnsi="Arial" w:cs="Arial"/>
          <w:b/>
        </w:rPr>
        <w:t>Unfinished Business.</w:t>
      </w:r>
    </w:p>
    <w:p w14:paraId="03D30162" w14:textId="77777777" w:rsidR="00861C24" w:rsidRPr="00D54D93" w:rsidRDefault="00861C24" w:rsidP="00861C24">
      <w:pPr>
        <w:pBdr>
          <w:top w:val="none" w:sz="96" w:space="30" w:color="FFFFFF" w:frame="1"/>
        </w:pBdr>
        <w:rPr>
          <w:rFonts w:ascii="Arial" w:hAnsi="Arial" w:cs="Arial"/>
          <w:b/>
        </w:rPr>
      </w:pPr>
    </w:p>
    <w:p w14:paraId="7B998961" w14:textId="77777777" w:rsidR="00777D84" w:rsidRDefault="00486532" w:rsidP="00777D84">
      <w:pPr>
        <w:pBdr>
          <w:top w:val="none" w:sz="96" w:space="30" w:color="FFFFFF" w:frame="1"/>
        </w:pBdr>
        <w:ind w:firstLine="720"/>
        <w:rPr>
          <w:rFonts w:ascii="Arial" w:hAnsi="Arial" w:cs="Arial"/>
          <w:u w:val="single"/>
        </w:rPr>
      </w:pPr>
      <w:r w:rsidRPr="00D54D93">
        <w:rPr>
          <w:rFonts w:ascii="Arial" w:hAnsi="Arial" w:cs="Arial"/>
        </w:rPr>
        <w:t xml:space="preserve">A) </w:t>
      </w:r>
      <w:r w:rsidRPr="00D54D93">
        <w:rPr>
          <w:rFonts w:ascii="Arial" w:hAnsi="Arial" w:cs="Arial"/>
          <w:u w:val="single"/>
        </w:rPr>
        <w:t>Update: Drainage Projects and CDBG Projects</w:t>
      </w:r>
      <w:r w:rsidRPr="00D54D93">
        <w:rPr>
          <w:rFonts w:ascii="Arial" w:hAnsi="Arial" w:cs="Arial"/>
        </w:rPr>
        <w:t>:</w:t>
      </w:r>
      <w:r w:rsidRPr="00D54D93">
        <w:rPr>
          <w:rFonts w:ascii="Arial" w:hAnsi="Arial" w:cs="Arial"/>
          <w:u w:val="single"/>
        </w:rPr>
        <w:t xml:space="preserve"> </w:t>
      </w:r>
    </w:p>
    <w:p w14:paraId="14EF75E3" w14:textId="418A3BB7" w:rsidR="004D2817" w:rsidRDefault="004D2817" w:rsidP="004D2817">
      <w:pPr>
        <w:pBdr>
          <w:top w:val="none" w:sz="96" w:space="30" w:color="FFFFFF" w:frame="1"/>
        </w:pBdr>
        <w:rPr>
          <w:rFonts w:ascii="Arial" w:hAnsi="Arial" w:cs="Arial"/>
          <w:u w:val="single"/>
        </w:rPr>
      </w:pPr>
    </w:p>
    <w:p w14:paraId="6F21A26F" w14:textId="00C16B18" w:rsidR="004D2817" w:rsidRDefault="007554F1" w:rsidP="004D2817">
      <w:pPr>
        <w:pBdr>
          <w:top w:val="none" w:sz="96" w:space="30" w:color="FFFFFF" w:frame="1"/>
        </w:pBdr>
        <w:rPr>
          <w:rFonts w:ascii="Arial" w:hAnsi="Arial" w:cs="Arial"/>
        </w:rPr>
      </w:pPr>
      <w:proofErr w:type="spellStart"/>
      <w:r>
        <w:rPr>
          <w:rFonts w:ascii="Arial" w:hAnsi="Arial" w:cs="Arial"/>
        </w:rPr>
        <w:t>Asst.</w:t>
      </w:r>
      <w:r w:rsidR="004D2817">
        <w:rPr>
          <w:rFonts w:ascii="Arial" w:hAnsi="Arial" w:cs="Arial"/>
        </w:rPr>
        <w:t>Public</w:t>
      </w:r>
      <w:proofErr w:type="spellEnd"/>
      <w:r w:rsidR="004D2817">
        <w:rPr>
          <w:rFonts w:ascii="Arial" w:hAnsi="Arial" w:cs="Arial"/>
        </w:rPr>
        <w:t xml:space="preserve"> Works Director </w:t>
      </w:r>
      <w:r>
        <w:rPr>
          <w:rFonts w:ascii="Arial" w:hAnsi="Arial" w:cs="Arial"/>
        </w:rPr>
        <w:t>Steve Johnson provided</w:t>
      </w:r>
      <w:r w:rsidR="004D2817">
        <w:rPr>
          <w:rFonts w:ascii="Arial" w:hAnsi="Arial" w:cs="Arial"/>
        </w:rPr>
        <w:t xml:space="preserve"> </w:t>
      </w:r>
      <w:r w:rsidR="00AF0364">
        <w:rPr>
          <w:rFonts w:ascii="Arial" w:hAnsi="Arial" w:cs="Arial"/>
        </w:rPr>
        <w:t>updates</w:t>
      </w:r>
      <w:r w:rsidR="004D2817">
        <w:rPr>
          <w:rFonts w:ascii="Arial" w:hAnsi="Arial" w:cs="Arial"/>
        </w:rPr>
        <w:t xml:space="preserve"> of the following projects:</w:t>
      </w:r>
    </w:p>
    <w:p w14:paraId="3DD70D85" w14:textId="77777777" w:rsidR="004D2817" w:rsidRPr="004D2817" w:rsidRDefault="004D2817" w:rsidP="004D2817">
      <w:pPr>
        <w:pBdr>
          <w:top w:val="none" w:sz="96" w:space="30" w:color="FFFFFF" w:frame="1"/>
        </w:pBdr>
        <w:rPr>
          <w:rFonts w:ascii="Arial" w:hAnsi="Arial" w:cs="Arial"/>
        </w:rPr>
      </w:pPr>
    </w:p>
    <w:p w14:paraId="5ED8BC61" w14:textId="463DFBD4" w:rsidR="008A5B9C" w:rsidRDefault="002C0E66" w:rsidP="007F6EA0">
      <w:pPr>
        <w:pBdr>
          <w:top w:val="none" w:sz="96" w:space="30" w:color="FFFFFF" w:frame="1"/>
        </w:pBdr>
        <w:rPr>
          <w:rFonts w:ascii="Arial" w:hAnsi="Arial" w:cs="Arial"/>
        </w:rPr>
      </w:pPr>
      <w:r>
        <w:rPr>
          <w:rFonts w:ascii="Arial" w:hAnsi="Arial" w:cs="Arial"/>
        </w:rPr>
        <w:tab/>
        <w:t>1.</w:t>
      </w:r>
      <w:r>
        <w:rPr>
          <w:rFonts w:ascii="Arial" w:hAnsi="Arial" w:cs="Arial"/>
        </w:rPr>
        <w:tab/>
      </w:r>
      <w:r w:rsidRPr="00E970C3">
        <w:rPr>
          <w:rFonts w:ascii="Arial" w:hAnsi="Arial" w:cs="Arial"/>
          <w:u w:val="single"/>
        </w:rPr>
        <w:t>Bayview Beach</w:t>
      </w:r>
      <w:r>
        <w:rPr>
          <w:rFonts w:ascii="Arial" w:hAnsi="Arial" w:cs="Arial"/>
        </w:rPr>
        <w:t xml:space="preserve"> </w:t>
      </w:r>
      <w:r w:rsidR="007554F1">
        <w:rPr>
          <w:rFonts w:ascii="Arial" w:hAnsi="Arial" w:cs="Arial"/>
        </w:rPr>
        <w:t>– no change from the February report.  He stated they are looking to complete the remaining pump projects.</w:t>
      </w:r>
    </w:p>
    <w:p w14:paraId="52F2DA12" w14:textId="77777777" w:rsidR="007554F1" w:rsidRDefault="007554F1" w:rsidP="007F6EA0">
      <w:pPr>
        <w:pBdr>
          <w:top w:val="none" w:sz="96" w:space="30" w:color="FFFFFF" w:frame="1"/>
        </w:pBdr>
        <w:rPr>
          <w:rFonts w:ascii="Arial" w:hAnsi="Arial" w:cs="Arial"/>
        </w:rPr>
      </w:pPr>
    </w:p>
    <w:p w14:paraId="7ADE0127" w14:textId="7E929E58" w:rsidR="0083386D" w:rsidRDefault="00FE5E69" w:rsidP="007F6EA0">
      <w:pPr>
        <w:pBdr>
          <w:top w:val="none" w:sz="96" w:space="30" w:color="FFFFFF" w:frame="1"/>
        </w:pBdr>
        <w:rPr>
          <w:rFonts w:ascii="Arial" w:hAnsi="Arial" w:cs="Arial"/>
        </w:rPr>
      </w:pPr>
      <w:r>
        <w:rPr>
          <w:rFonts w:ascii="Arial" w:hAnsi="Arial" w:cs="Arial"/>
        </w:rPr>
        <w:lastRenderedPageBreak/>
        <w:tab/>
        <w:t>2.</w:t>
      </w:r>
      <w:r>
        <w:rPr>
          <w:rFonts w:ascii="Arial" w:hAnsi="Arial" w:cs="Arial"/>
        </w:rPr>
        <w:tab/>
      </w:r>
      <w:r w:rsidRPr="00E970C3">
        <w:rPr>
          <w:rFonts w:ascii="Arial" w:hAnsi="Arial" w:cs="Arial"/>
          <w:u w:val="single"/>
        </w:rPr>
        <w:t>Point Beach</w:t>
      </w:r>
      <w:r>
        <w:rPr>
          <w:rFonts w:ascii="Arial" w:hAnsi="Arial" w:cs="Arial"/>
        </w:rPr>
        <w:t xml:space="preserve"> </w:t>
      </w:r>
      <w:r w:rsidR="007554F1">
        <w:rPr>
          <w:rFonts w:ascii="Arial" w:hAnsi="Arial" w:cs="Arial"/>
        </w:rPr>
        <w:t xml:space="preserve">– Asst. Director Johnson reported he had a brief discussion with Jay Pinto, President of the Point Beach Association.  He noted Director Saley has had discussions with Mr. Pinto and the contract of the project at Atwater and Elaine Streets.  Asst. Director Johnson stated he no other details to share at this point.  He reported permits have been applied for: outfall – Richard Street and outfall – Morehouse Avenue. </w:t>
      </w:r>
    </w:p>
    <w:p w14:paraId="59D1A2FC" w14:textId="77777777" w:rsidR="007554F1" w:rsidRDefault="007554F1" w:rsidP="007F6EA0">
      <w:pPr>
        <w:pBdr>
          <w:top w:val="none" w:sz="96" w:space="30" w:color="FFFFFF" w:frame="1"/>
        </w:pBdr>
        <w:rPr>
          <w:rFonts w:ascii="Arial" w:hAnsi="Arial" w:cs="Arial"/>
        </w:rPr>
      </w:pPr>
    </w:p>
    <w:p w14:paraId="0372476F" w14:textId="2109FCE6" w:rsidR="009955BC" w:rsidRDefault="00FE5E69" w:rsidP="007F6EA0">
      <w:pPr>
        <w:pBdr>
          <w:top w:val="none" w:sz="96" w:space="30" w:color="FFFFFF" w:frame="1"/>
        </w:pBdr>
        <w:rPr>
          <w:rFonts w:ascii="Arial" w:hAnsi="Arial" w:cs="Arial"/>
        </w:rPr>
      </w:pPr>
      <w:r>
        <w:rPr>
          <w:rFonts w:ascii="Arial" w:hAnsi="Arial" w:cs="Arial"/>
        </w:rPr>
        <w:tab/>
        <w:t>3.</w:t>
      </w:r>
      <w:r>
        <w:rPr>
          <w:rFonts w:ascii="Arial" w:hAnsi="Arial" w:cs="Arial"/>
        </w:rPr>
        <w:tab/>
      </w:r>
      <w:r w:rsidRPr="00E970C3">
        <w:rPr>
          <w:rFonts w:ascii="Arial" w:hAnsi="Arial" w:cs="Arial"/>
          <w:u w:val="single"/>
        </w:rPr>
        <w:t>Cal</w:t>
      </w:r>
      <w:r w:rsidR="005F6F42" w:rsidRPr="00E970C3">
        <w:rPr>
          <w:rFonts w:ascii="Arial" w:hAnsi="Arial" w:cs="Arial"/>
          <w:u w:val="single"/>
        </w:rPr>
        <w:t>f</w:t>
      </w:r>
      <w:r w:rsidRPr="00E970C3">
        <w:rPr>
          <w:rFonts w:ascii="Arial" w:hAnsi="Arial" w:cs="Arial"/>
          <w:u w:val="single"/>
        </w:rPr>
        <w:t xml:space="preserve"> Pen/</w:t>
      </w:r>
      <w:proofErr w:type="spellStart"/>
      <w:r w:rsidRPr="00E970C3">
        <w:rPr>
          <w:rFonts w:ascii="Arial" w:hAnsi="Arial" w:cs="Arial"/>
          <w:u w:val="single"/>
        </w:rPr>
        <w:t>Beachland</w:t>
      </w:r>
      <w:proofErr w:type="spellEnd"/>
      <w:r>
        <w:rPr>
          <w:rFonts w:ascii="Arial" w:hAnsi="Arial" w:cs="Arial"/>
        </w:rPr>
        <w:t xml:space="preserve"> </w:t>
      </w:r>
      <w:r w:rsidR="007554F1">
        <w:rPr>
          <w:rFonts w:ascii="Arial" w:hAnsi="Arial" w:cs="Arial"/>
        </w:rPr>
        <w:t>– Asst. Director Johnson stated only the plantings remain with this project.</w:t>
      </w:r>
    </w:p>
    <w:p w14:paraId="1737D215" w14:textId="77777777" w:rsidR="007554F1" w:rsidRDefault="007554F1" w:rsidP="007F6EA0">
      <w:pPr>
        <w:pBdr>
          <w:top w:val="none" w:sz="96" w:space="30" w:color="FFFFFF" w:frame="1"/>
        </w:pBdr>
        <w:rPr>
          <w:rFonts w:ascii="Arial" w:hAnsi="Arial" w:cs="Arial"/>
        </w:rPr>
      </w:pPr>
    </w:p>
    <w:p w14:paraId="66395091" w14:textId="4361EF59" w:rsidR="00A0201F" w:rsidRDefault="00FE5E69" w:rsidP="004529D2">
      <w:pPr>
        <w:pBdr>
          <w:top w:val="none" w:sz="96" w:space="30" w:color="FFFFFF" w:frame="1"/>
        </w:pBdr>
        <w:rPr>
          <w:rFonts w:ascii="Arial" w:hAnsi="Arial" w:cs="Arial"/>
        </w:rPr>
      </w:pPr>
      <w:r>
        <w:rPr>
          <w:rFonts w:ascii="Arial" w:hAnsi="Arial" w:cs="Arial"/>
        </w:rPr>
        <w:tab/>
        <w:t>4.</w:t>
      </w:r>
      <w:r>
        <w:rPr>
          <w:rFonts w:ascii="Arial" w:hAnsi="Arial" w:cs="Arial"/>
        </w:rPr>
        <w:tab/>
      </w:r>
      <w:r w:rsidRPr="00E970C3">
        <w:rPr>
          <w:rFonts w:ascii="Arial" w:hAnsi="Arial" w:cs="Arial"/>
          <w:u w:val="single"/>
        </w:rPr>
        <w:t>Milford Point Road</w:t>
      </w:r>
      <w:r>
        <w:rPr>
          <w:rFonts w:ascii="Arial" w:hAnsi="Arial" w:cs="Arial"/>
        </w:rPr>
        <w:t xml:space="preserve"> </w:t>
      </w:r>
      <w:r w:rsidR="00445872">
        <w:rPr>
          <w:rFonts w:ascii="Arial" w:hAnsi="Arial" w:cs="Arial"/>
        </w:rPr>
        <w:t>– Asst. Director Johnson reported the bid came in at $1.6M, nearly $2M less than expected.  He spoke about the designs for the road elevation, pedestrian walkway.  He also reported an application was submitted to the Department of Housing.  Asst. Director Johnson stated the timeline on this project is December 2022 and that they were still waiting to hear about funding.</w:t>
      </w:r>
    </w:p>
    <w:p w14:paraId="1F2806C5" w14:textId="77777777" w:rsidR="00445872" w:rsidRDefault="00445872" w:rsidP="004529D2">
      <w:pPr>
        <w:pBdr>
          <w:top w:val="none" w:sz="96" w:space="30" w:color="FFFFFF" w:frame="1"/>
        </w:pBdr>
        <w:rPr>
          <w:rFonts w:ascii="Arial" w:hAnsi="Arial" w:cs="Arial"/>
        </w:rPr>
      </w:pPr>
    </w:p>
    <w:p w14:paraId="06190E30" w14:textId="2A880994" w:rsidR="00A0201F" w:rsidRDefault="00FE5E69" w:rsidP="00A0201F">
      <w:pPr>
        <w:pBdr>
          <w:top w:val="none" w:sz="96" w:space="30" w:color="FFFFFF" w:frame="1"/>
        </w:pBdr>
        <w:rPr>
          <w:rFonts w:ascii="Arial" w:hAnsi="Arial" w:cs="Arial"/>
        </w:rPr>
      </w:pPr>
      <w:r>
        <w:rPr>
          <w:rFonts w:ascii="Arial" w:hAnsi="Arial" w:cs="Arial"/>
        </w:rPr>
        <w:tab/>
        <w:t>5.</w:t>
      </w:r>
      <w:r>
        <w:rPr>
          <w:rFonts w:ascii="Arial" w:hAnsi="Arial" w:cs="Arial"/>
        </w:rPr>
        <w:tab/>
      </w:r>
      <w:r w:rsidRPr="00E970C3">
        <w:rPr>
          <w:rFonts w:ascii="Arial" w:hAnsi="Arial" w:cs="Arial"/>
          <w:u w:val="single"/>
        </w:rPr>
        <w:t>Morningside Revetment</w:t>
      </w:r>
      <w:r>
        <w:rPr>
          <w:rFonts w:ascii="Arial" w:hAnsi="Arial" w:cs="Arial"/>
        </w:rPr>
        <w:t xml:space="preserve"> </w:t>
      </w:r>
      <w:r w:rsidR="00445872">
        <w:rPr>
          <w:rFonts w:ascii="Arial" w:hAnsi="Arial" w:cs="Arial"/>
        </w:rPr>
        <w:t>– Asst. Director Johnson reported this project has consumed a lot of time.  He stated the project has begun and that B &amp; W Construction are doing a very good job executing the plans and mobilizing.  He continued with an explanation of the prep work along the beach walk that includes the abandoned sanitary sewer.  Asst. Director Johnson also reported they are working with the neighbors keeping them appraised of the progress of the work.  He also spoke about the funding.</w:t>
      </w:r>
    </w:p>
    <w:p w14:paraId="2DDB224B" w14:textId="77777777" w:rsidR="00445872" w:rsidRDefault="00445872" w:rsidP="00A0201F">
      <w:pPr>
        <w:pBdr>
          <w:top w:val="none" w:sz="96" w:space="30" w:color="FFFFFF" w:frame="1"/>
        </w:pBdr>
        <w:rPr>
          <w:rFonts w:ascii="Arial" w:hAnsi="Arial" w:cs="Arial"/>
        </w:rPr>
      </w:pPr>
    </w:p>
    <w:p w14:paraId="060A1B5E" w14:textId="4ABF5D9A" w:rsidR="00FE5E69" w:rsidRDefault="00FE5E69" w:rsidP="007F6EA0">
      <w:pPr>
        <w:pBdr>
          <w:top w:val="none" w:sz="96" w:space="30" w:color="FFFFFF" w:frame="1"/>
        </w:pBdr>
        <w:rPr>
          <w:rFonts w:ascii="Arial" w:hAnsi="Arial" w:cs="Arial"/>
        </w:rPr>
      </w:pPr>
      <w:r>
        <w:rPr>
          <w:rFonts w:ascii="Arial" w:hAnsi="Arial" w:cs="Arial"/>
        </w:rPr>
        <w:tab/>
        <w:t>6.</w:t>
      </w:r>
      <w:r>
        <w:rPr>
          <w:rFonts w:ascii="Arial" w:hAnsi="Arial" w:cs="Arial"/>
        </w:rPr>
        <w:tab/>
      </w:r>
      <w:r w:rsidRPr="00E970C3">
        <w:rPr>
          <w:rFonts w:ascii="Arial" w:hAnsi="Arial" w:cs="Arial"/>
          <w:u w:val="single"/>
        </w:rPr>
        <w:t>Gulf Street/Welches Point Road/Bluff Area</w:t>
      </w:r>
      <w:r>
        <w:rPr>
          <w:rFonts w:ascii="Arial" w:hAnsi="Arial" w:cs="Arial"/>
        </w:rPr>
        <w:t xml:space="preserve"> – </w:t>
      </w:r>
      <w:r w:rsidR="00EA73ED">
        <w:rPr>
          <w:rFonts w:ascii="Arial" w:hAnsi="Arial" w:cs="Arial"/>
        </w:rPr>
        <w:t>No update.</w:t>
      </w:r>
    </w:p>
    <w:p w14:paraId="2A76CC4A" w14:textId="77777777" w:rsidR="00445872" w:rsidRDefault="00445872" w:rsidP="007F6EA0">
      <w:pPr>
        <w:pBdr>
          <w:top w:val="none" w:sz="96" w:space="30" w:color="FFFFFF" w:frame="1"/>
        </w:pBdr>
        <w:rPr>
          <w:rFonts w:ascii="Arial" w:hAnsi="Arial" w:cs="Arial"/>
        </w:rPr>
      </w:pPr>
    </w:p>
    <w:p w14:paraId="461DD3D5" w14:textId="647E4FC0" w:rsidR="00093A04" w:rsidRDefault="00FE5E69" w:rsidP="004529D2">
      <w:pPr>
        <w:pBdr>
          <w:top w:val="none" w:sz="96" w:space="30" w:color="FFFFFF" w:frame="1"/>
        </w:pBdr>
        <w:rPr>
          <w:rFonts w:ascii="Arial" w:hAnsi="Arial" w:cs="Arial"/>
        </w:rPr>
      </w:pPr>
      <w:r>
        <w:rPr>
          <w:rFonts w:ascii="Arial" w:hAnsi="Arial" w:cs="Arial"/>
        </w:rPr>
        <w:tab/>
        <w:t>7.</w:t>
      </w:r>
      <w:r>
        <w:rPr>
          <w:rFonts w:ascii="Arial" w:hAnsi="Arial" w:cs="Arial"/>
        </w:rPr>
        <w:tab/>
      </w:r>
      <w:proofErr w:type="spellStart"/>
      <w:r w:rsidRPr="00E970C3">
        <w:rPr>
          <w:rFonts w:ascii="Arial" w:hAnsi="Arial" w:cs="Arial"/>
          <w:u w:val="single"/>
        </w:rPr>
        <w:t>Wildemere</w:t>
      </w:r>
      <w:proofErr w:type="spellEnd"/>
      <w:r w:rsidRPr="00E970C3">
        <w:rPr>
          <w:rFonts w:ascii="Arial" w:hAnsi="Arial" w:cs="Arial"/>
          <w:u w:val="single"/>
        </w:rPr>
        <w:t>/Walnut Beach</w:t>
      </w:r>
      <w:r>
        <w:rPr>
          <w:rFonts w:ascii="Arial" w:hAnsi="Arial" w:cs="Arial"/>
        </w:rPr>
        <w:t xml:space="preserve"> </w:t>
      </w:r>
      <w:r w:rsidR="0066190D">
        <w:rPr>
          <w:rFonts w:ascii="Arial" w:hAnsi="Arial" w:cs="Arial"/>
        </w:rPr>
        <w:t>–</w:t>
      </w:r>
      <w:r w:rsidR="00445872">
        <w:rPr>
          <w:rFonts w:ascii="Arial" w:hAnsi="Arial" w:cs="Arial"/>
        </w:rPr>
        <w:t xml:space="preserve"> </w:t>
      </w:r>
      <w:r w:rsidR="0066190D">
        <w:rPr>
          <w:rFonts w:ascii="Arial" w:hAnsi="Arial" w:cs="Arial"/>
        </w:rPr>
        <w:t>Asst. Director Johnson reported he spoke with Director Saley concerning this project.  He reported they received a proposal from GEI and SRO to respond to DEEP and Army Corp. to address their concerns.  A brief discussion ensued.</w:t>
      </w:r>
    </w:p>
    <w:p w14:paraId="5CC66253" w14:textId="77777777" w:rsidR="0066190D" w:rsidRDefault="0066190D" w:rsidP="004529D2">
      <w:pPr>
        <w:pBdr>
          <w:top w:val="none" w:sz="96" w:space="30" w:color="FFFFFF" w:frame="1"/>
        </w:pBdr>
        <w:rPr>
          <w:rFonts w:ascii="Arial" w:hAnsi="Arial" w:cs="Arial"/>
        </w:rPr>
      </w:pPr>
    </w:p>
    <w:p w14:paraId="6EE5D668" w14:textId="34DC1EBE" w:rsidR="00A0201F" w:rsidRDefault="00FE5E69" w:rsidP="002E3423">
      <w:pPr>
        <w:pBdr>
          <w:top w:val="none" w:sz="96" w:space="30" w:color="FFFFFF" w:frame="1"/>
        </w:pBdr>
        <w:rPr>
          <w:rFonts w:ascii="Arial" w:hAnsi="Arial" w:cs="Arial"/>
        </w:rPr>
      </w:pPr>
      <w:r>
        <w:rPr>
          <w:rFonts w:ascii="Arial" w:hAnsi="Arial" w:cs="Arial"/>
        </w:rPr>
        <w:tab/>
        <w:t>8.</w:t>
      </w:r>
      <w:r>
        <w:rPr>
          <w:rFonts w:ascii="Arial" w:hAnsi="Arial" w:cs="Arial"/>
        </w:rPr>
        <w:tab/>
      </w:r>
      <w:r w:rsidRPr="00E970C3">
        <w:rPr>
          <w:rFonts w:ascii="Arial" w:hAnsi="Arial" w:cs="Arial"/>
          <w:u w:val="single"/>
        </w:rPr>
        <w:t>Crescent Beach</w:t>
      </w:r>
      <w:r>
        <w:rPr>
          <w:rFonts w:ascii="Arial" w:hAnsi="Arial" w:cs="Arial"/>
        </w:rPr>
        <w:t xml:space="preserve"> – </w:t>
      </w:r>
      <w:r w:rsidR="0066190D">
        <w:rPr>
          <w:rFonts w:ascii="Arial" w:hAnsi="Arial" w:cs="Arial"/>
        </w:rPr>
        <w:t>Asst. Director Johnson reported there were discussions about this project at a recent Board of Aldermen meeting.  He stated they do have the permit from DEEP and would report more next month.</w:t>
      </w:r>
    </w:p>
    <w:p w14:paraId="7BD48F83" w14:textId="24928AE7" w:rsidR="0094680E" w:rsidRDefault="0094680E" w:rsidP="007F6EA0">
      <w:pPr>
        <w:pBdr>
          <w:top w:val="none" w:sz="96" w:space="30" w:color="FFFFFF" w:frame="1"/>
        </w:pBdr>
        <w:rPr>
          <w:rFonts w:ascii="Arial" w:hAnsi="Arial" w:cs="Arial"/>
        </w:rPr>
      </w:pPr>
    </w:p>
    <w:p w14:paraId="7070B5C7" w14:textId="25507853" w:rsidR="007F6EA0" w:rsidRDefault="0094680E" w:rsidP="001E082E">
      <w:pPr>
        <w:pBdr>
          <w:top w:val="none" w:sz="96" w:space="30" w:color="FFFFFF" w:frame="1"/>
        </w:pBdr>
        <w:rPr>
          <w:rFonts w:ascii="Arial" w:hAnsi="Arial" w:cs="Arial"/>
        </w:rPr>
      </w:pPr>
      <w:r>
        <w:rPr>
          <w:rFonts w:ascii="Arial" w:hAnsi="Arial" w:cs="Arial"/>
        </w:rPr>
        <w:tab/>
      </w:r>
      <w:r w:rsidR="00C20ABA" w:rsidRPr="00D54D93">
        <w:rPr>
          <w:rFonts w:ascii="Arial" w:hAnsi="Arial" w:cs="Arial"/>
        </w:rPr>
        <w:t xml:space="preserve">B) </w:t>
      </w:r>
      <w:r w:rsidR="00C20ABA" w:rsidRPr="00D54D93">
        <w:rPr>
          <w:rFonts w:ascii="Arial" w:hAnsi="Arial" w:cs="Arial"/>
          <w:u w:val="single"/>
        </w:rPr>
        <w:t>Update</w:t>
      </w:r>
      <w:r w:rsidR="00C20ABA" w:rsidRPr="00D54D93">
        <w:rPr>
          <w:rFonts w:ascii="Arial" w:hAnsi="Arial" w:cs="Arial"/>
        </w:rPr>
        <w:t xml:space="preserve">:  </w:t>
      </w:r>
      <w:r w:rsidR="001E082E">
        <w:rPr>
          <w:rFonts w:ascii="Arial" w:hAnsi="Arial" w:cs="Arial"/>
        </w:rPr>
        <w:t>Program for Public Information (PPI)</w:t>
      </w:r>
      <w:r w:rsidR="00C20ABA" w:rsidRPr="00D54D93">
        <w:rPr>
          <w:rFonts w:ascii="Arial" w:hAnsi="Arial" w:cs="Arial"/>
        </w:rPr>
        <w:t xml:space="preserve"> </w:t>
      </w:r>
      <w:r w:rsidR="0038446A" w:rsidRPr="00D54D93">
        <w:rPr>
          <w:rFonts w:ascii="Arial" w:hAnsi="Arial" w:cs="Arial"/>
        </w:rPr>
        <w:t xml:space="preserve">– </w:t>
      </w:r>
      <w:r w:rsidR="00EA73ED">
        <w:rPr>
          <w:rFonts w:ascii="Arial" w:hAnsi="Arial" w:cs="Arial"/>
        </w:rPr>
        <w:t xml:space="preserve">No </w:t>
      </w:r>
      <w:r w:rsidR="006B2393">
        <w:rPr>
          <w:rFonts w:ascii="Arial" w:hAnsi="Arial" w:cs="Arial"/>
        </w:rPr>
        <w:t>report.</w:t>
      </w:r>
    </w:p>
    <w:p w14:paraId="0A2967BF" w14:textId="717DC6ED" w:rsidR="000604E7" w:rsidRDefault="000604E7" w:rsidP="001E082E">
      <w:pPr>
        <w:pBdr>
          <w:top w:val="none" w:sz="96" w:space="30" w:color="FFFFFF" w:frame="1"/>
        </w:pBdr>
        <w:rPr>
          <w:rFonts w:ascii="Arial" w:hAnsi="Arial" w:cs="Arial"/>
        </w:rPr>
      </w:pPr>
    </w:p>
    <w:p w14:paraId="686507AD" w14:textId="76FFF6E4" w:rsidR="003963D2" w:rsidRDefault="00ED7B3D" w:rsidP="007F6EA0">
      <w:pPr>
        <w:pBdr>
          <w:top w:val="none" w:sz="96" w:space="30" w:color="FFFFFF" w:frame="1"/>
        </w:pBdr>
        <w:ind w:firstLine="720"/>
        <w:rPr>
          <w:rFonts w:ascii="Arial" w:hAnsi="Arial" w:cs="Arial"/>
        </w:rPr>
      </w:pPr>
      <w:r>
        <w:rPr>
          <w:rFonts w:ascii="Arial" w:hAnsi="Arial" w:cs="Arial"/>
        </w:rPr>
        <w:t>C</w:t>
      </w:r>
      <w:r w:rsidR="003963D2">
        <w:rPr>
          <w:rFonts w:ascii="Arial" w:hAnsi="Arial" w:cs="Arial"/>
        </w:rPr>
        <w:t xml:space="preserve">) </w:t>
      </w:r>
      <w:r w:rsidR="003963D2" w:rsidRPr="003963D2">
        <w:rPr>
          <w:rFonts w:ascii="Arial" w:hAnsi="Arial" w:cs="Arial"/>
          <w:u w:val="single"/>
        </w:rPr>
        <w:t>Update</w:t>
      </w:r>
      <w:r w:rsidR="003963D2">
        <w:rPr>
          <w:rFonts w:ascii="Arial" w:hAnsi="Arial" w:cs="Arial"/>
        </w:rPr>
        <w:t xml:space="preserve">:  </w:t>
      </w:r>
      <w:r w:rsidR="001E082E">
        <w:rPr>
          <w:rFonts w:ascii="Arial" w:hAnsi="Arial" w:cs="Arial"/>
        </w:rPr>
        <w:t>Resiliency Plan</w:t>
      </w:r>
      <w:r>
        <w:rPr>
          <w:rFonts w:ascii="Arial" w:hAnsi="Arial" w:cs="Arial"/>
        </w:rPr>
        <w:t xml:space="preserve"> – </w:t>
      </w:r>
      <w:r w:rsidR="00AF0364">
        <w:rPr>
          <w:rFonts w:ascii="Arial" w:hAnsi="Arial" w:cs="Arial"/>
        </w:rPr>
        <w:t>No report.</w:t>
      </w:r>
    </w:p>
    <w:p w14:paraId="1A573A06" w14:textId="1F59AE81" w:rsidR="001E082E" w:rsidRDefault="001E082E" w:rsidP="007F6EA0">
      <w:pPr>
        <w:pBdr>
          <w:top w:val="none" w:sz="96" w:space="30" w:color="FFFFFF" w:frame="1"/>
        </w:pBdr>
        <w:ind w:firstLine="720"/>
        <w:rPr>
          <w:rFonts w:ascii="Arial" w:hAnsi="Arial" w:cs="Arial"/>
        </w:rPr>
      </w:pPr>
    </w:p>
    <w:p w14:paraId="0177C141" w14:textId="7B9430C4" w:rsidR="001E082E" w:rsidRDefault="001E082E" w:rsidP="007F6EA0">
      <w:pPr>
        <w:pBdr>
          <w:top w:val="none" w:sz="96" w:space="30" w:color="FFFFFF" w:frame="1"/>
        </w:pBdr>
        <w:ind w:firstLine="720"/>
        <w:rPr>
          <w:rFonts w:ascii="Arial" w:hAnsi="Arial" w:cs="Arial"/>
        </w:rPr>
      </w:pPr>
      <w:r>
        <w:rPr>
          <w:rFonts w:ascii="Arial" w:hAnsi="Arial" w:cs="Arial"/>
        </w:rPr>
        <w:t xml:space="preserve">D) </w:t>
      </w:r>
      <w:r w:rsidRPr="001E082E">
        <w:rPr>
          <w:rFonts w:ascii="Arial" w:hAnsi="Arial" w:cs="Arial"/>
          <w:u w:val="single"/>
        </w:rPr>
        <w:t>Update</w:t>
      </w:r>
      <w:r>
        <w:rPr>
          <w:rFonts w:ascii="Arial" w:hAnsi="Arial" w:cs="Arial"/>
        </w:rPr>
        <w:t xml:space="preserve">: FECB Meetings – </w:t>
      </w:r>
      <w:r w:rsidR="00EA73ED">
        <w:rPr>
          <w:rFonts w:ascii="Arial" w:hAnsi="Arial" w:cs="Arial"/>
        </w:rPr>
        <w:t>Chairman Zabinski and the Board agreed to continue with Zoom meetings</w:t>
      </w:r>
      <w:r w:rsidR="009D78C0">
        <w:rPr>
          <w:rFonts w:ascii="Arial" w:hAnsi="Arial" w:cs="Arial"/>
        </w:rPr>
        <w:t>.</w:t>
      </w:r>
    </w:p>
    <w:p w14:paraId="33294997" w14:textId="77777777" w:rsidR="00A0201F" w:rsidRDefault="00A0201F" w:rsidP="00D95B10">
      <w:pPr>
        <w:pBdr>
          <w:top w:val="none" w:sz="96" w:space="30" w:color="FFFFFF" w:frame="1"/>
        </w:pBdr>
        <w:rPr>
          <w:rFonts w:ascii="Arial" w:hAnsi="Arial" w:cs="Arial"/>
        </w:rPr>
      </w:pPr>
    </w:p>
    <w:p w14:paraId="562D7DC7" w14:textId="7F1FD5EC" w:rsidR="001E082E" w:rsidRDefault="001E082E" w:rsidP="007F6EA0">
      <w:pPr>
        <w:pBdr>
          <w:top w:val="none" w:sz="96" w:space="30" w:color="FFFFFF" w:frame="1"/>
        </w:pBdr>
        <w:ind w:firstLine="720"/>
        <w:rPr>
          <w:rFonts w:ascii="Arial" w:hAnsi="Arial" w:cs="Arial"/>
        </w:rPr>
      </w:pPr>
      <w:r>
        <w:rPr>
          <w:rFonts w:ascii="Arial" w:hAnsi="Arial" w:cs="Arial"/>
        </w:rPr>
        <w:t xml:space="preserve">E) </w:t>
      </w:r>
      <w:r w:rsidRPr="001E082E">
        <w:rPr>
          <w:rFonts w:ascii="Arial" w:hAnsi="Arial" w:cs="Arial"/>
          <w:u w:val="single"/>
        </w:rPr>
        <w:t>Update</w:t>
      </w:r>
      <w:r>
        <w:rPr>
          <w:rFonts w:ascii="Arial" w:hAnsi="Arial" w:cs="Arial"/>
        </w:rPr>
        <w:t xml:space="preserve">: Construction on </w:t>
      </w:r>
      <w:proofErr w:type="spellStart"/>
      <w:r>
        <w:rPr>
          <w:rFonts w:ascii="Arial" w:hAnsi="Arial" w:cs="Arial"/>
        </w:rPr>
        <w:t>Wildemere</w:t>
      </w:r>
      <w:proofErr w:type="spellEnd"/>
      <w:r>
        <w:rPr>
          <w:rFonts w:ascii="Arial" w:hAnsi="Arial" w:cs="Arial"/>
        </w:rPr>
        <w:t xml:space="preserve"> Beach by a private citizen </w:t>
      </w:r>
      <w:r w:rsidR="00027654">
        <w:rPr>
          <w:rFonts w:ascii="Arial" w:hAnsi="Arial" w:cs="Arial"/>
        </w:rPr>
        <w:t xml:space="preserve">– </w:t>
      </w:r>
      <w:r w:rsidR="00EA73ED">
        <w:rPr>
          <w:rFonts w:ascii="Arial" w:hAnsi="Arial" w:cs="Arial"/>
        </w:rPr>
        <w:t>no</w:t>
      </w:r>
      <w:r w:rsidR="009D78C0">
        <w:rPr>
          <w:rFonts w:ascii="Arial" w:hAnsi="Arial" w:cs="Arial"/>
        </w:rPr>
        <w:t xml:space="preserve"> information available</w:t>
      </w:r>
      <w:r w:rsidR="00EA73ED">
        <w:rPr>
          <w:rFonts w:ascii="Arial" w:hAnsi="Arial" w:cs="Arial"/>
        </w:rPr>
        <w:t>.</w:t>
      </w:r>
    </w:p>
    <w:p w14:paraId="035EAF5B" w14:textId="77777777" w:rsidR="0066190D" w:rsidRDefault="0066190D" w:rsidP="007F6EA0">
      <w:pPr>
        <w:pBdr>
          <w:top w:val="none" w:sz="96" w:space="30" w:color="FFFFFF" w:frame="1"/>
        </w:pBdr>
        <w:ind w:firstLine="720"/>
        <w:rPr>
          <w:rFonts w:ascii="Arial" w:hAnsi="Arial" w:cs="Arial"/>
        </w:rPr>
      </w:pPr>
    </w:p>
    <w:p w14:paraId="30E611CB" w14:textId="05456986" w:rsidR="00EA73ED" w:rsidRDefault="00EA73ED" w:rsidP="007F6EA0">
      <w:pPr>
        <w:pBdr>
          <w:top w:val="none" w:sz="96" w:space="30" w:color="FFFFFF" w:frame="1"/>
        </w:pBdr>
        <w:ind w:firstLine="720"/>
        <w:rPr>
          <w:rFonts w:ascii="Arial" w:hAnsi="Arial" w:cs="Arial"/>
        </w:rPr>
      </w:pPr>
    </w:p>
    <w:p w14:paraId="5B5CFE6C" w14:textId="4630F94F" w:rsidR="007F6EA0" w:rsidRDefault="008F320C" w:rsidP="003963D2">
      <w:pPr>
        <w:pBdr>
          <w:top w:val="none" w:sz="96" w:space="30" w:color="FFFFFF" w:frame="1"/>
        </w:pBdr>
        <w:rPr>
          <w:rFonts w:ascii="Arial" w:hAnsi="Arial" w:cs="Arial"/>
          <w:b/>
        </w:rPr>
      </w:pPr>
      <w:r w:rsidRPr="00D54D93">
        <w:rPr>
          <w:rFonts w:ascii="Arial" w:hAnsi="Arial" w:cs="Arial"/>
          <w:b/>
        </w:rPr>
        <w:lastRenderedPageBreak/>
        <w:t>V</w:t>
      </w:r>
      <w:r w:rsidR="00F16F41" w:rsidRPr="00D54D93">
        <w:rPr>
          <w:rFonts w:ascii="Arial" w:hAnsi="Arial" w:cs="Arial"/>
          <w:b/>
        </w:rPr>
        <w:t>I</w:t>
      </w:r>
      <w:r w:rsidRPr="00D54D93">
        <w:rPr>
          <w:rFonts w:ascii="Arial" w:hAnsi="Arial" w:cs="Arial"/>
          <w:b/>
        </w:rPr>
        <w:t>.</w:t>
      </w:r>
      <w:r w:rsidRPr="00D54D93">
        <w:rPr>
          <w:rFonts w:ascii="Arial" w:hAnsi="Arial" w:cs="Arial"/>
          <w:b/>
        </w:rPr>
        <w:tab/>
        <w:t>New Busines</w:t>
      </w:r>
      <w:r w:rsidR="00741BF9" w:rsidRPr="00D54D93">
        <w:rPr>
          <w:rFonts w:ascii="Arial" w:hAnsi="Arial" w:cs="Arial"/>
          <w:b/>
        </w:rPr>
        <w:t>s</w:t>
      </w:r>
    </w:p>
    <w:p w14:paraId="2E2727C7" w14:textId="77777777" w:rsidR="007F6EA0" w:rsidRDefault="007F6EA0" w:rsidP="007F6EA0">
      <w:pPr>
        <w:pBdr>
          <w:top w:val="none" w:sz="96" w:space="30" w:color="FFFFFF" w:frame="1"/>
        </w:pBdr>
        <w:rPr>
          <w:rFonts w:ascii="Arial" w:hAnsi="Arial" w:cs="Arial"/>
          <w:b/>
        </w:rPr>
      </w:pPr>
    </w:p>
    <w:p w14:paraId="76A2715A" w14:textId="0CDFA31F" w:rsidR="007F6EA0" w:rsidRDefault="0066190D" w:rsidP="007F6EA0">
      <w:pPr>
        <w:pBdr>
          <w:top w:val="none" w:sz="96" w:space="30" w:color="FFFFFF" w:frame="1"/>
        </w:pBdr>
        <w:rPr>
          <w:rFonts w:ascii="Arial" w:hAnsi="Arial" w:cs="Arial"/>
        </w:rPr>
      </w:pPr>
      <w:r w:rsidRPr="00FD6FA8">
        <w:rPr>
          <w:rFonts w:ascii="Arial" w:hAnsi="Arial" w:cs="Arial"/>
          <w:u w:val="single"/>
        </w:rPr>
        <w:t>Mr. Casey and Mr. Bevilacqua</w:t>
      </w:r>
      <w:r w:rsidR="00FD6FA8" w:rsidRPr="00FD6FA8">
        <w:rPr>
          <w:rFonts w:ascii="Arial" w:hAnsi="Arial" w:cs="Arial"/>
          <w:u w:val="single"/>
        </w:rPr>
        <w:t xml:space="preserve"> made and seconded a motion to add the following new business to the agenda</w:t>
      </w:r>
      <w:r w:rsidR="00FD6FA8">
        <w:rPr>
          <w:rFonts w:ascii="Arial" w:hAnsi="Arial" w:cs="Arial"/>
        </w:rPr>
        <w:t>:</w:t>
      </w:r>
    </w:p>
    <w:p w14:paraId="7A81865E" w14:textId="560CC77F" w:rsidR="00FD6FA8" w:rsidRDefault="00FD6FA8" w:rsidP="007F6EA0">
      <w:pPr>
        <w:pBdr>
          <w:top w:val="none" w:sz="96" w:space="30" w:color="FFFFFF" w:frame="1"/>
        </w:pBdr>
        <w:rPr>
          <w:rFonts w:ascii="Arial" w:hAnsi="Arial" w:cs="Arial"/>
        </w:rPr>
      </w:pPr>
    </w:p>
    <w:p w14:paraId="434E3D03" w14:textId="28ADC27B" w:rsidR="00FD6FA8" w:rsidRDefault="00FD6FA8" w:rsidP="007F6EA0">
      <w:pPr>
        <w:pBdr>
          <w:top w:val="none" w:sz="96" w:space="30" w:color="FFFFFF" w:frame="1"/>
        </w:pBdr>
        <w:rPr>
          <w:rFonts w:ascii="Arial" w:hAnsi="Arial" w:cs="Arial"/>
        </w:rPr>
      </w:pPr>
      <w:r>
        <w:rPr>
          <w:rFonts w:ascii="Arial" w:hAnsi="Arial" w:cs="Arial"/>
        </w:rPr>
        <w:tab/>
        <w:t>A)  Red Bush Lane at the Boston Post Road</w:t>
      </w:r>
    </w:p>
    <w:p w14:paraId="2D0AA1DB" w14:textId="3C23F030" w:rsidR="00FD6FA8" w:rsidRDefault="00FD6FA8" w:rsidP="007F6EA0">
      <w:pPr>
        <w:pBdr>
          <w:top w:val="none" w:sz="96" w:space="30" w:color="FFFFFF" w:frame="1"/>
        </w:pBdr>
        <w:rPr>
          <w:rFonts w:ascii="Arial" w:hAnsi="Arial" w:cs="Arial"/>
        </w:rPr>
      </w:pPr>
      <w:r>
        <w:rPr>
          <w:rFonts w:ascii="Arial" w:hAnsi="Arial" w:cs="Arial"/>
        </w:rPr>
        <w:tab/>
        <w:t>B)  Rowe Avenue/Metro North</w:t>
      </w:r>
    </w:p>
    <w:p w14:paraId="49C23B93" w14:textId="59788995" w:rsidR="00FD6FA8" w:rsidRDefault="00FD6FA8" w:rsidP="007F6EA0">
      <w:pPr>
        <w:pBdr>
          <w:top w:val="none" w:sz="96" w:space="30" w:color="FFFFFF" w:frame="1"/>
        </w:pBdr>
        <w:rPr>
          <w:rFonts w:ascii="Arial" w:hAnsi="Arial" w:cs="Arial"/>
        </w:rPr>
      </w:pPr>
      <w:r>
        <w:rPr>
          <w:rFonts w:ascii="Arial" w:hAnsi="Arial" w:cs="Arial"/>
        </w:rPr>
        <w:tab/>
        <w:t>C)  Whole Foods</w:t>
      </w:r>
    </w:p>
    <w:p w14:paraId="0043099A" w14:textId="26D3FEB6" w:rsidR="00FD6FA8" w:rsidRDefault="00FD6FA8" w:rsidP="007F6EA0">
      <w:pPr>
        <w:pBdr>
          <w:top w:val="none" w:sz="96" w:space="30" w:color="FFFFFF" w:frame="1"/>
        </w:pBdr>
        <w:rPr>
          <w:rFonts w:ascii="Arial" w:hAnsi="Arial" w:cs="Arial"/>
        </w:rPr>
      </w:pPr>
    </w:p>
    <w:p w14:paraId="2DDF5493" w14:textId="31D87981" w:rsidR="00FD6FA8" w:rsidRDefault="00FD6FA8" w:rsidP="007F6EA0">
      <w:pPr>
        <w:pBdr>
          <w:top w:val="none" w:sz="96" w:space="30" w:color="FFFFFF" w:frame="1"/>
        </w:pBdr>
        <w:rPr>
          <w:rFonts w:ascii="Arial" w:hAnsi="Arial" w:cs="Arial"/>
        </w:rPr>
      </w:pPr>
      <w:r w:rsidRPr="00FD6FA8">
        <w:rPr>
          <w:rFonts w:ascii="Arial" w:hAnsi="Arial" w:cs="Arial"/>
          <w:u w:val="single"/>
        </w:rPr>
        <w:t>Motion carried unanimously</w:t>
      </w:r>
      <w:r>
        <w:rPr>
          <w:rFonts w:ascii="Arial" w:hAnsi="Arial" w:cs="Arial"/>
        </w:rPr>
        <w:t>.</w:t>
      </w:r>
    </w:p>
    <w:p w14:paraId="58BA16F7" w14:textId="77777777" w:rsidR="00FD6FA8" w:rsidRDefault="00FD6FA8" w:rsidP="007F6EA0">
      <w:pPr>
        <w:pBdr>
          <w:top w:val="none" w:sz="96" w:space="30" w:color="FFFFFF" w:frame="1"/>
        </w:pBdr>
        <w:rPr>
          <w:rFonts w:ascii="Arial" w:hAnsi="Arial" w:cs="Arial"/>
        </w:rPr>
      </w:pPr>
    </w:p>
    <w:p w14:paraId="384EA8FD" w14:textId="2079DEAC" w:rsidR="00C849AA" w:rsidRDefault="00C849AA" w:rsidP="007F6EA0">
      <w:pPr>
        <w:pBdr>
          <w:top w:val="none" w:sz="96" w:space="30" w:color="FFFFFF" w:frame="1"/>
        </w:pBdr>
        <w:rPr>
          <w:rFonts w:ascii="Arial" w:hAnsi="Arial" w:cs="Arial"/>
        </w:rPr>
      </w:pPr>
      <w:r>
        <w:rPr>
          <w:rFonts w:ascii="Arial" w:hAnsi="Arial" w:cs="Arial"/>
        </w:rPr>
        <w:t>Asst. Director Johnson stated two of the above areas concern drainage issues.  He explained at Red Bush Lane the repeated flooding is caused by the Department of Transportation’s drainage structure that was never completed.  Asst. Director Johnson stated that Director Saley met with the Department of Transportation and went on to explain the drainage issues are due to a headwall and pipes that clog and the flooding occurs.  He continued with</w:t>
      </w:r>
      <w:r w:rsidR="00E22BF4">
        <w:rPr>
          <w:rFonts w:ascii="Arial" w:hAnsi="Arial" w:cs="Arial"/>
        </w:rPr>
        <w:t xml:space="preserve"> an explanation of</w:t>
      </w:r>
      <w:r>
        <w:rPr>
          <w:rFonts w:ascii="Arial" w:hAnsi="Arial" w:cs="Arial"/>
        </w:rPr>
        <w:t xml:space="preserve"> the issues at that location.</w:t>
      </w:r>
      <w:r w:rsidR="00E22BF4">
        <w:rPr>
          <w:rFonts w:ascii="Arial" w:hAnsi="Arial" w:cs="Arial"/>
        </w:rPr>
        <w:t xml:space="preserve">  At the Whole Foods location, Asst. Director Johnson explained that area is another drainage issue through Woodruff Road at </w:t>
      </w:r>
      <w:proofErr w:type="spellStart"/>
      <w:r w:rsidR="00E22BF4">
        <w:rPr>
          <w:rFonts w:ascii="Arial" w:hAnsi="Arial" w:cs="Arial"/>
        </w:rPr>
        <w:t>Tumblebrook</w:t>
      </w:r>
      <w:proofErr w:type="spellEnd"/>
      <w:r w:rsidR="00E22BF4">
        <w:rPr>
          <w:rFonts w:ascii="Arial" w:hAnsi="Arial" w:cs="Arial"/>
        </w:rPr>
        <w:t xml:space="preserve"> Road.  He explained there is a 4” RCP pipe that clogs due to leaves, etc.  He also pointed out there is a stormwater drainage area across the Boston Post Road (Route 1).  He stated the drainage pipes are undersized.  A lengthy discussion ensued.</w:t>
      </w:r>
    </w:p>
    <w:p w14:paraId="7E602414" w14:textId="49550AED" w:rsidR="00E22BF4" w:rsidRDefault="00E22BF4" w:rsidP="007F6EA0">
      <w:pPr>
        <w:pBdr>
          <w:top w:val="none" w:sz="96" w:space="30" w:color="FFFFFF" w:frame="1"/>
        </w:pBdr>
        <w:rPr>
          <w:rFonts w:ascii="Arial" w:hAnsi="Arial" w:cs="Arial"/>
        </w:rPr>
      </w:pPr>
    </w:p>
    <w:p w14:paraId="5E910315" w14:textId="171FD305" w:rsidR="00E22BF4" w:rsidRDefault="00E22BF4" w:rsidP="007F6EA0">
      <w:pPr>
        <w:pBdr>
          <w:top w:val="none" w:sz="96" w:space="30" w:color="FFFFFF" w:frame="1"/>
        </w:pBdr>
        <w:rPr>
          <w:rFonts w:ascii="Arial" w:hAnsi="Arial" w:cs="Arial"/>
        </w:rPr>
      </w:pPr>
      <w:r>
        <w:rPr>
          <w:rFonts w:ascii="Arial" w:hAnsi="Arial" w:cs="Arial"/>
        </w:rPr>
        <w:t>Asst. Director Johnson stated Inland Wetlands spoke with the plaza owners who had installed a trash rack that cause some of the drainage issues.  He noted protecting culverts is most important to alleviate these drainage</w:t>
      </w:r>
      <w:r w:rsidR="00F526CA">
        <w:rPr>
          <w:rFonts w:ascii="Arial" w:hAnsi="Arial" w:cs="Arial"/>
        </w:rPr>
        <w:t>/flooding issues.</w:t>
      </w:r>
    </w:p>
    <w:p w14:paraId="3AEF1B0B" w14:textId="01ED3FA1" w:rsidR="00F526CA" w:rsidRDefault="00F526CA" w:rsidP="007F6EA0">
      <w:pPr>
        <w:pBdr>
          <w:top w:val="none" w:sz="96" w:space="30" w:color="FFFFFF" w:frame="1"/>
        </w:pBdr>
        <w:rPr>
          <w:rFonts w:ascii="Arial" w:hAnsi="Arial" w:cs="Arial"/>
        </w:rPr>
      </w:pPr>
    </w:p>
    <w:p w14:paraId="211673D5" w14:textId="0A10277C" w:rsidR="00F526CA" w:rsidRDefault="00F526CA" w:rsidP="007F6EA0">
      <w:pPr>
        <w:pBdr>
          <w:top w:val="none" w:sz="96" w:space="30" w:color="FFFFFF" w:frame="1"/>
        </w:pBdr>
        <w:rPr>
          <w:rFonts w:ascii="Arial" w:hAnsi="Arial" w:cs="Arial"/>
        </w:rPr>
      </w:pPr>
      <w:r>
        <w:rPr>
          <w:rFonts w:ascii="Arial" w:hAnsi="Arial" w:cs="Arial"/>
        </w:rPr>
        <w:t>Rowe Avenue – Asst. Director Johnson explained there is a drainage issue at the end of Rowe Avenue at the North side of the Metro North.  He stated since Storm Ida the area has become more and more problematic.</w:t>
      </w:r>
    </w:p>
    <w:p w14:paraId="28C788E1" w14:textId="09DAE87F" w:rsidR="00F526CA" w:rsidRDefault="00F526CA" w:rsidP="007F6EA0">
      <w:pPr>
        <w:pBdr>
          <w:top w:val="none" w:sz="96" w:space="30" w:color="FFFFFF" w:frame="1"/>
        </w:pBdr>
        <w:rPr>
          <w:rFonts w:ascii="Arial" w:hAnsi="Arial" w:cs="Arial"/>
        </w:rPr>
      </w:pPr>
    </w:p>
    <w:p w14:paraId="2E1611ED" w14:textId="677E5FD9" w:rsidR="00F526CA" w:rsidRDefault="00F526CA" w:rsidP="007F6EA0">
      <w:pPr>
        <w:pBdr>
          <w:top w:val="none" w:sz="96" w:space="30" w:color="FFFFFF" w:frame="1"/>
        </w:pBdr>
        <w:rPr>
          <w:rFonts w:ascii="Arial" w:hAnsi="Arial" w:cs="Arial"/>
        </w:rPr>
      </w:pPr>
      <w:r>
        <w:rPr>
          <w:rFonts w:ascii="Arial" w:hAnsi="Arial" w:cs="Arial"/>
        </w:rPr>
        <w:t>Chairman Zabinski asked about finances for the three new projects.</w:t>
      </w:r>
    </w:p>
    <w:p w14:paraId="762FFEBE" w14:textId="2A4CA2FB" w:rsidR="00F526CA" w:rsidRDefault="00F526CA" w:rsidP="007F6EA0">
      <w:pPr>
        <w:pBdr>
          <w:top w:val="none" w:sz="96" w:space="30" w:color="FFFFFF" w:frame="1"/>
        </w:pBdr>
        <w:rPr>
          <w:rFonts w:ascii="Arial" w:hAnsi="Arial" w:cs="Arial"/>
        </w:rPr>
      </w:pPr>
    </w:p>
    <w:p w14:paraId="591536A6" w14:textId="38519D51" w:rsidR="00F526CA" w:rsidRDefault="00F526CA" w:rsidP="007F6EA0">
      <w:pPr>
        <w:pBdr>
          <w:top w:val="none" w:sz="96" w:space="30" w:color="FFFFFF" w:frame="1"/>
        </w:pBdr>
        <w:rPr>
          <w:rFonts w:ascii="Arial" w:hAnsi="Arial" w:cs="Arial"/>
        </w:rPr>
      </w:pPr>
      <w:r>
        <w:rPr>
          <w:rFonts w:ascii="Arial" w:hAnsi="Arial" w:cs="Arial"/>
        </w:rPr>
        <w:t>Asst</w:t>
      </w:r>
      <w:r w:rsidR="007A2FA1">
        <w:rPr>
          <w:rFonts w:ascii="Arial" w:hAnsi="Arial" w:cs="Arial"/>
        </w:rPr>
        <w:t>.</w:t>
      </w:r>
      <w:r>
        <w:rPr>
          <w:rFonts w:ascii="Arial" w:hAnsi="Arial" w:cs="Arial"/>
        </w:rPr>
        <w:t xml:space="preserve"> Director Johnson explained the Red Bush Lane/Boston Post Road issue falls outside the scope of the municipality</w:t>
      </w:r>
      <w:r w:rsidR="007A2FA1">
        <w:rPr>
          <w:rFonts w:ascii="Arial" w:hAnsi="Arial" w:cs="Arial"/>
        </w:rPr>
        <w:t>; the Whole Foods issue is a matter with Connecticut DOT and private owners; and Rowe Avenue is a Metro North issue, but he did not have any further particulars.</w:t>
      </w:r>
    </w:p>
    <w:p w14:paraId="4614CF83" w14:textId="2769C0B7" w:rsidR="007A2FA1" w:rsidRDefault="007A2FA1" w:rsidP="007F6EA0">
      <w:pPr>
        <w:pBdr>
          <w:top w:val="none" w:sz="96" w:space="30" w:color="FFFFFF" w:frame="1"/>
        </w:pBdr>
        <w:rPr>
          <w:rFonts w:ascii="Arial" w:hAnsi="Arial" w:cs="Arial"/>
        </w:rPr>
      </w:pPr>
    </w:p>
    <w:p w14:paraId="3CEA0539" w14:textId="05B9B9AF" w:rsidR="007A2FA1" w:rsidRDefault="007A2FA1" w:rsidP="007F6EA0">
      <w:pPr>
        <w:pBdr>
          <w:top w:val="none" w:sz="96" w:space="30" w:color="FFFFFF" w:frame="1"/>
        </w:pBdr>
        <w:rPr>
          <w:rFonts w:ascii="Arial" w:hAnsi="Arial" w:cs="Arial"/>
        </w:rPr>
      </w:pPr>
      <w:r>
        <w:rPr>
          <w:rFonts w:ascii="Arial" w:hAnsi="Arial" w:cs="Arial"/>
        </w:rPr>
        <w:t xml:space="preserve">Asst. Director Johnson reported on the work being done at the rear of City Hall, explaining a wingwall had washed out, as well as some other drainage and public safety issues that were being worked on.  </w:t>
      </w:r>
    </w:p>
    <w:p w14:paraId="41153335" w14:textId="655A60C7" w:rsidR="007A2FA1" w:rsidRDefault="007A2FA1" w:rsidP="007F6EA0">
      <w:pPr>
        <w:pBdr>
          <w:top w:val="none" w:sz="96" w:space="30" w:color="FFFFFF" w:frame="1"/>
        </w:pBdr>
        <w:rPr>
          <w:rFonts w:ascii="Arial" w:hAnsi="Arial" w:cs="Arial"/>
        </w:rPr>
      </w:pPr>
    </w:p>
    <w:p w14:paraId="573F9B0B" w14:textId="12D005B4" w:rsidR="007A2FA1" w:rsidRDefault="001D1B76" w:rsidP="007F6EA0">
      <w:pPr>
        <w:pBdr>
          <w:top w:val="none" w:sz="96" w:space="30" w:color="FFFFFF" w:frame="1"/>
        </w:pBdr>
        <w:rPr>
          <w:rFonts w:ascii="Arial" w:hAnsi="Arial" w:cs="Arial"/>
        </w:rPr>
      </w:pPr>
      <w:r>
        <w:rPr>
          <w:rFonts w:ascii="Arial" w:hAnsi="Arial" w:cs="Arial"/>
        </w:rPr>
        <w:t xml:space="preserve">Chairman Zabinski asked about the upcoming Harbor Dredging work and whether the sand could be moved to </w:t>
      </w:r>
      <w:proofErr w:type="spellStart"/>
      <w:r>
        <w:rPr>
          <w:rFonts w:ascii="Arial" w:hAnsi="Arial" w:cs="Arial"/>
        </w:rPr>
        <w:t>Wildemere</w:t>
      </w:r>
      <w:proofErr w:type="spellEnd"/>
      <w:r>
        <w:rPr>
          <w:rFonts w:ascii="Arial" w:hAnsi="Arial" w:cs="Arial"/>
        </w:rPr>
        <w:t xml:space="preserve"> Beach.</w:t>
      </w:r>
    </w:p>
    <w:p w14:paraId="517798B1" w14:textId="74299105" w:rsidR="001D1B76" w:rsidRDefault="001D1B76" w:rsidP="007F6EA0">
      <w:pPr>
        <w:pBdr>
          <w:top w:val="none" w:sz="96" w:space="30" w:color="FFFFFF" w:frame="1"/>
        </w:pBdr>
        <w:rPr>
          <w:rFonts w:ascii="Arial" w:hAnsi="Arial" w:cs="Arial"/>
        </w:rPr>
      </w:pPr>
    </w:p>
    <w:p w14:paraId="79AD5B08" w14:textId="6B10EDC3" w:rsidR="001D1B76" w:rsidRDefault="001D1B76" w:rsidP="007F6EA0">
      <w:pPr>
        <w:pBdr>
          <w:top w:val="none" w:sz="96" w:space="30" w:color="FFFFFF" w:frame="1"/>
        </w:pBdr>
        <w:rPr>
          <w:rFonts w:ascii="Arial" w:hAnsi="Arial" w:cs="Arial"/>
        </w:rPr>
      </w:pPr>
      <w:r>
        <w:rPr>
          <w:rFonts w:ascii="Arial" w:hAnsi="Arial" w:cs="Arial"/>
        </w:rPr>
        <w:lastRenderedPageBreak/>
        <w:t xml:space="preserve">Asst. Director Johnson stated he appreciated the suggestion from the </w:t>
      </w:r>
      <w:proofErr w:type="spellStart"/>
      <w:r>
        <w:rPr>
          <w:rFonts w:ascii="Arial" w:hAnsi="Arial" w:cs="Arial"/>
        </w:rPr>
        <w:t>Wildemere</w:t>
      </w:r>
      <w:proofErr w:type="spellEnd"/>
      <w:r>
        <w:rPr>
          <w:rFonts w:ascii="Arial" w:hAnsi="Arial" w:cs="Arial"/>
        </w:rPr>
        <w:t xml:space="preserve"> Beach neighbor and did investigate, however the sand being removed from the dredging project is not suitable for beach areas.  He stated it would be appropriately disposed of.</w:t>
      </w:r>
    </w:p>
    <w:p w14:paraId="551C1EA9" w14:textId="32D12A2A" w:rsidR="001D1B76" w:rsidRDefault="001D1B76" w:rsidP="007F6EA0">
      <w:pPr>
        <w:pBdr>
          <w:top w:val="none" w:sz="96" w:space="30" w:color="FFFFFF" w:frame="1"/>
        </w:pBdr>
        <w:rPr>
          <w:rFonts w:ascii="Arial" w:hAnsi="Arial" w:cs="Arial"/>
        </w:rPr>
      </w:pPr>
    </w:p>
    <w:p w14:paraId="1D4B4EE6" w14:textId="5496B0A7" w:rsidR="001D1B76" w:rsidRDefault="001D1B76" w:rsidP="007F6EA0">
      <w:pPr>
        <w:pBdr>
          <w:top w:val="none" w:sz="96" w:space="30" w:color="FFFFFF" w:frame="1"/>
        </w:pBdr>
        <w:rPr>
          <w:rFonts w:ascii="Arial" w:hAnsi="Arial" w:cs="Arial"/>
        </w:rPr>
      </w:pPr>
      <w:r>
        <w:rPr>
          <w:rFonts w:ascii="Arial" w:hAnsi="Arial" w:cs="Arial"/>
        </w:rPr>
        <w:t xml:space="preserve">Chairman Zabinski suggested the Board </w:t>
      </w:r>
      <w:proofErr w:type="gramStart"/>
      <w:r>
        <w:rPr>
          <w:rFonts w:ascii="Arial" w:hAnsi="Arial" w:cs="Arial"/>
        </w:rPr>
        <w:t>look into</w:t>
      </w:r>
      <w:proofErr w:type="gramEnd"/>
      <w:r>
        <w:rPr>
          <w:rFonts w:ascii="Arial" w:hAnsi="Arial" w:cs="Arial"/>
        </w:rPr>
        <w:t xml:space="preserve"> some dates in June for a trip to the Stratford reefs.</w:t>
      </w:r>
    </w:p>
    <w:p w14:paraId="44F6C433" w14:textId="77777777" w:rsidR="00C849AA" w:rsidRDefault="00C849AA" w:rsidP="007F6EA0">
      <w:pPr>
        <w:pBdr>
          <w:top w:val="none" w:sz="96" w:space="30" w:color="FFFFFF" w:frame="1"/>
        </w:pBdr>
        <w:rPr>
          <w:rFonts w:ascii="Arial" w:hAnsi="Arial" w:cs="Arial"/>
        </w:rPr>
      </w:pPr>
    </w:p>
    <w:p w14:paraId="6A6EE9A7" w14:textId="77777777" w:rsidR="001D1B76" w:rsidRDefault="007147E8" w:rsidP="007F6EA0">
      <w:pPr>
        <w:pBdr>
          <w:top w:val="none" w:sz="96" w:space="30" w:color="FFFFFF" w:frame="1"/>
        </w:pBdr>
        <w:rPr>
          <w:rFonts w:ascii="Arial" w:hAnsi="Arial" w:cs="Arial"/>
        </w:rPr>
      </w:pPr>
      <w:r w:rsidRPr="00D54D93">
        <w:rPr>
          <w:rFonts w:ascii="Arial" w:hAnsi="Arial" w:cs="Arial"/>
        </w:rPr>
        <w:t>B</w:t>
      </w:r>
      <w:r w:rsidR="005A0223" w:rsidRPr="00D54D93">
        <w:rPr>
          <w:rFonts w:ascii="Arial" w:hAnsi="Arial" w:cs="Arial"/>
        </w:rPr>
        <w:t xml:space="preserve">eing </w:t>
      </w:r>
      <w:r w:rsidR="00350E61" w:rsidRPr="00D54D93">
        <w:rPr>
          <w:rFonts w:ascii="Arial" w:hAnsi="Arial" w:cs="Arial"/>
        </w:rPr>
        <w:t>no further business to discuss</w:t>
      </w:r>
      <w:r w:rsidR="00350E61" w:rsidRPr="00194D60">
        <w:rPr>
          <w:rFonts w:ascii="Arial" w:hAnsi="Arial" w:cs="Arial"/>
        </w:rPr>
        <w:t>,</w:t>
      </w:r>
      <w:r w:rsidR="00AF0364">
        <w:rPr>
          <w:rFonts w:ascii="Arial" w:hAnsi="Arial" w:cs="Arial"/>
        </w:rPr>
        <w:t xml:space="preserve"> </w:t>
      </w:r>
      <w:r w:rsidR="001D1B76">
        <w:rPr>
          <w:rFonts w:ascii="Arial" w:hAnsi="Arial" w:cs="Arial"/>
        </w:rPr>
        <w:t xml:space="preserve">Mr. Bach and Mr. </w:t>
      </w:r>
      <w:proofErr w:type="spellStart"/>
      <w:r w:rsidR="001D1B76">
        <w:rPr>
          <w:rFonts w:ascii="Arial" w:hAnsi="Arial" w:cs="Arial"/>
        </w:rPr>
        <w:t>Manzouri</w:t>
      </w:r>
      <w:proofErr w:type="spellEnd"/>
      <w:r w:rsidR="001D1B76">
        <w:rPr>
          <w:rFonts w:ascii="Arial" w:hAnsi="Arial" w:cs="Arial"/>
        </w:rPr>
        <w:t xml:space="preserve"> made and seconded a motion to adjourn.  Motion carried unanimously.</w:t>
      </w:r>
    </w:p>
    <w:p w14:paraId="6219F3F0" w14:textId="77777777" w:rsidR="001D1B76" w:rsidRDefault="001D1B76" w:rsidP="007F6EA0">
      <w:pPr>
        <w:pBdr>
          <w:top w:val="none" w:sz="96" w:space="30" w:color="FFFFFF" w:frame="1"/>
        </w:pBdr>
        <w:rPr>
          <w:rFonts w:ascii="Arial" w:hAnsi="Arial" w:cs="Arial"/>
        </w:rPr>
      </w:pPr>
    </w:p>
    <w:p w14:paraId="05C06DD6" w14:textId="2AED899E" w:rsidR="0094680E" w:rsidRDefault="00CD1F66" w:rsidP="007F6EA0">
      <w:pPr>
        <w:pBdr>
          <w:top w:val="none" w:sz="96" w:space="30" w:color="FFFFFF" w:frame="1"/>
        </w:pBdr>
        <w:rPr>
          <w:rFonts w:ascii="Arial" w:hAnsi="Arial" w:cs="Arial"/>
        </w:rPr>
      </w:pPr>
      <w:r>
        <w:rPr>
          <w:rFonts w:ascii="Arial" w:hAnsi="Arial" w:cs="Arial"/>
        </w:rPr>
        <w:t xml:space="preserve">Chairman Zabinski adjourned the meeting at </w:t>
      </w:r>
      <w:r w:rsidR="001D1B76">
        <w:rPr>
          <w:rFonts w:ascii="Arial" w:hAnsi="Arial" w:cs="Arial"/>
        </w:rPr>
        <w:t>8:04</w:t>
      </w:r>
      <w:r>
        <w:rPr>
          <w:rFonts w:ascii="Arial" w:hAnsi="Arial" w:cs="Arial"/>
        </w:rPr>
        <w:t xml:space="preserve"> p.m.</w:t>
      </w:r>
    </w:p>
    <w:p w14:paraId="05EEE9FD" w14:textId="77777777" w:rsidR="0094680E" w:rsidRDefault="0094680E" w:rsidP="007F6EA0">
      <w:pPr>
        <w:pBdr>
          <w:top w:val="none" w:sz="96" w:space="30" w:color="FFFFFF" w:frame="1"/>
        </w:pBdr>
        <w:rPr>
          <w:rFonts w:ascii="Arial" w:hAnsi="Arial" w:cs="Arial"/>
        </w:rPr>
      </w:pPr>
    </w:p>
    <w:p w14:paraId="6186C481" w14:textId="0A2D6A80" w:rsidR="007F6EA0" w:rsidRDefault="000901E6"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E51B21" w:rsidRPr="00D54D93">
        <w:rPr>
          <w:rFonts w:ascii="Arial" w:hAnsi="Arial" w:cs="Arial"/>
        </w:rPr>
        <w:t>Respectfully submitted,</w:t>
      </w:r>
    </w:p>
    <w:p w14:paraId="0B5B579E" w14:textId="3855571A" w:rsidR="007F6EA0" w:rsidRDefault="007F6EA0" w:rsidP="007F6EA0">
      <w:pPr>
        <w:pBdr>
          <w:top w:val="none" w:sz="96" w:space="30" w:color="FFFFFF" w:frame="1"/>
        </w:pBdr>
        <w:rPr>
          <w:rFonts w:ascii="Arial" w:hAnsi="Arial" w:cs="Arial"/>
        </w:rPr>
      </w:pPr>
    </w:p>
    <w:p w14:paraId="3CFB49BA" w14:textId="0F4830C7" w:rsidR="004E6457" w:rsidRDefault="004E6457" w:rsidP="007F6EA0">
      <w:pPr>
        <w:pBdr>
          <w:top w:val="none" w:sz="96" w:space="30" w:color="FFFFFF" w:frame="1"/>
        </w:pBdr>
        <w:rPr>
          <w:rFonts w:ascii="Arial" w:hAnsi="Arial" w:cs="Arial"/>
        </w:rPr>
      </w:pPr>
    </w:p>
    <w:p w14:paraId="5F83EB5A" w14:textId="77777777" w:rsidR="004E6457" w:rsidRDefault="004E6457" w:rsidP="007F6EA0">
      <w:pPr>
        <w:pBdr>
          <w:top w:val="none" w:sz="96" w:space="30" w:color="FFFFFF" w:frame="1"/>
        </w:pBdr>
        <w:rPr>
          <w:rFonts w:ascii="Arial" w:hAnsi="Arial" w:cs="Arial"/>
        </w:rPr>
      </w:pPr>
    </w:p>
    <w:p w14:paraId="7D80D8CA" w14:textId="22A15460" w:rsidR="00E51B21" w:rsidRDefault="00E51B21"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3879E7" w:rsidRPr="00D54D93">
        <w:rPr>
          <w:rFonts w:ascii="Arial" w:hAnsi="Arial" w:cs="Arial"/>
        </w:rPr>
        <w:t>Kathleen A. Kennedy</w:t>
      </w:r>
      <w:r w:rsidR="000901E6"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5A747B" w:rsidRPr="00D54D93">
        <w:rPr>
          <w:rFonts w:ascii="Arial" w:hAnsi="Arial" w:cs="Arial"/>
        </w:rPr>
        <w:tab/>
      </w:r>
      <w:r w:rsidR="005A747B" w:rsidRPr="00D54D93">
        <w:rPr>
          <w:rFonts w:ascii="Arial" w:hAnsi="Arial" w:cs="Arial"/>
        </w:rPr>
        <w:tab/>
      </w:r>
      <w:r w:rsidR="005A747B" w:rsidRPr="00D54D93">
        <w:rPr>
          <w:rFonts w:ascii="Arial" w:hAnsi="Arial" w:cs="Arial"/>
        </w:rPr>
        <w:tab/>
      </w:r>
      <w:r w:rsidR="001D1B76">
        <w:rPr>
          <w:rFonts w:ascii="Arial" w:hAnsi="Arial" w:cs="Arial"/>
        </w:rPr>
        <w:t>Recording Secretary</w:t>
      </w:r>
    </w:p>
    <w:p w14:paraId="04922DA5" w14:textId="77777777" w:rsidR="00194D60" w:rsidRDefault="009F3775" w:rsidP="007F6EA0">
      <w:pPr>
        <w:pBdr>
          <w:top w:val="none" w:sz="96" w:space="30" w:color="FFFFFF" w:frame="1"/>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2699EE" w14:textId="77777777" w:rsidR="00194D60" w:rsidRDefault="00194D60" w:rsidP="007F6EA0">
      <w:pPr>
        <w:pBdr>
          <w:top w:val="none" w:sz="96" w:space="30" w:color="FFFFFF" w:frame="1"/>
        </w:pBdr>
        <w:rPr>
          <w:rFonts w:ascii="Arial" w:hAnsi="Arial" w:cs="Arial"/>
        </w:rPr>
      </w:pPr>
    </w:p>
    <w:sectPr w:rsidR="00194D60"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06095"/>
      <w:docPartObj>
        <w:docPartGallery w:val="Page Numbers (Bottom of Page)"/>
        <w:docPartUnique/>
      </w:docPartObj>
    </w:sdtPr>
    <w:sdtEndPr>
      <w:rPr>
        <w:noProof/>
      </w:rPr>
    </w:sdtEndPr>
    <w:sdtContent>
      <w:p w14:paraId="292C0FE6" w14:textId="09C70D5B" w:rsidR="00E970C3" w:rsidRDefault="00E970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D15DD"/>
    <w:multiLevelType w:val="hybridMultilevel"/>
    <w:tmpl w:val="523A01BC"/>
    <w:numStyleLink w:val="Lettered"/>
  </w:abstractNum>
  <w:abstractNum w:abstractNumId="3"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61CC2C14"/>
    <w:multiLevelType w:val="hybridMultilevel"/>
    <w:tmpl w:val="523A01BC"/>
    <w:numStyleLink w:val="Lettered"/>
  </w:abstractNum>
  <w:num w:numId="1" w16cid:durableId="71660290">
    <w:abstractNumId w:val="3"/>
  </w:num>
  <w:num w:numId="2" w16cid:durableId="250545897">
    <w:abstractNumId w:val="0"/>
  </w:num>
  <w:num w:numId="3" w16cid:durableId="758062754">
    <w:abstractNumId w:val="2"/>
  </w:num>
  <w:num w:numId="4" w16cid:durableId="833181940">
    <w:abstractNumId w:val="2"/>
    <w:lvlOverride w:ilvl="0">
      <w:startOverride w:val="1"/>
    </w:lvlOverride>
  </w:num>
  <w:num w:numId="5" w16cid:durableId="1683974227">
    <w:abstractNumId w:val="4"/>
  </w:num>
  <w:num w:numId="6" w16cid:durableId="209847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C"/>
    <w:rsid w:val="000018EB"/>
    <w:rsid w:val="00002BFA"/>
    <w:rsid w:val="00003482"/>
    <w:rsid w:val="00003797"/>
    <w:rsid w:val="00015AD4"/>
    <w:rsid w:val="0002069C"/>
    <w:rsid w:val="00021CE4"/>
    <w:rsid w:val="000239BE"/>
    <w:rsid w:val="00027593"/>
    <w:rsid w:val="00027654"/>
    <w:rsid w:val="00041B13"/>
    <w:rsid w:val="000604E7"/>
    <w:rsid w:val="00064506"/>
    <w:rsid w:val="00067676"/>
    <w:rsid w:val="00076130"/>
    <w:rsid w:val="00081962"/>
    <w:rsid w:val="00084CE4"/>
    <w:rsid w:val="000901E6"/>
    <w:rsid w:val="00093A04"/>
    <w:rsid w:val="00095FA0"/>
    <w:rsid w:val="00096CD6"/>
    <w:rsid w:val="000A41BE"/>
    <w:rsid w:val="000A4529"/>
    <w:rsid w:val="000A482E"/>
    <w:rsid w:val="000A537E"/>
    <w:rsid w:val="000B20EC"/>
    <w:rsid w:val="000B2D79"/>
    <w:rsid w:val="000C3657"/>
    <w:rsid w:val="000D1706"/>
    <w:rsid w:val="000D64D1"/>
    <w:rsid w:val="000D7FDF"/>
    <w:rsid w:val="000F5BB3"/>
    <w:rsid w:val="000F7FAE"/>
    <w:rsid w:val="00105BB5"/>
    <w:rsid w:val="0011529C"/>
    <w:rsid w:val="001166B9"/>
    <w:rsid w:val="00117119"/>
    <w:rsid w:val="001177A1"/>
    <w:rsid w:val="00121372"/>
    <w:rsid w:val="00121747"/>
    <w:rsid w:val="0012629E"/>
    <w:rsid w:val="001337B5"/>
    <w:rsid w:val="00137465"/>
    <w:rsid w:val="00144EC4"/>
    <w:rsid w:val="00144F49"/>
    <w:rsid w:val="0014564D"/>
    <w:rsid w:val="001516C8"/>
    <w:rsid w:val="0015467E"/>
    <w:rsid w:val="00156D11"/>
    <w:rsid w:val="0016188F"/>
    <w:rsid w:val="001648B2"/>
    <w:rsid w:val="00164D2D"/>
    <w:rsid w:val="00165D7E"/>
    <w:rsid w:val="00174423"/>
    <w:rsid w:val="0018176C"/>
    <w:rsid w:val="001922AD"/>
    <w:rsid w:val="001933DE"/>
    <w:rsid w:val="00193506"/>
    <w:rsid w:val="00194D60"/>
    <w:rsid w:val="00196E96"/>
    <w:rsid w:val="001A6C7E"/>
    <w:rsid w:val="001B1055"/>
    <w:rsid w:val="001B1B59"/>
    <w:rsid w:val="001B20D3"/>
    <w:rsid w:val="001B28BF"/>
    <w:rsid w:val="001C448F"/>
    <w:rsid w:val="001C727E"/>
    <w:rsid w:val="001C7881"/>
    <w:rsid w:val="001D1B76"/>
    <w:rsid w:val="001D23EC"/>
    <w:rsid w:val="001D4A78"/>
    <w:rsid w:val="001E03CD"/>
    <w:rsid w:val="001E082E"/>
    <w:rsid w:val="001E173F"/>
    <w:rsid w:val="001E4E4E"/>
    <w:rsid w:val="001F2BAE"/>
    <w:rsid w:val="00201858"/>
    <w:rsid w:val="00203BCD"/>
    <w:rsid w:val="00212B21"/>
    <w:rsid w:val="00212F9C"/>
    <w:rsid w:val="00216FFE"/>
    <w:rsid w:val="002309C4"/>
    <w:rsid w:val="0023150F"/>
    <w:rsid w:val="0023283C"/>
    <w:rsid w:val="002463E9"/>
    <w:rsid w:val="002521D4"/>
    <w:rsid w:val="00254F9E"/>
    <w:rsid w:val="00260843"/>
    <w:rsid w:val="00261806"/>
    <w:rsid w:val="002710DC"/>
    <w:rsid w:val="00277155"/>
    <w:rsid w:val="00283780"/>
    <w:rsid w:val="00283F75"/>
    <w:rsid w:val="00284E8D"/>
    <w:rsid w:val="002859C6"/>
    <w:rsid w:val="00285E88"/>
    <w:rsid w:val="00290D40"/>
    <w:rsid w:val="002920B3"/>
    <w:rsid w:val="002A2175"/>
    <w:rsid w:val="002A297E"/>
    <w:rsid w:val="002A3524"/>
    <w:rsid w:val="002A43FD"/>
    <w:rsid w:val="002A4B4F"/>
    <w:rsid w:val="002A562B"/>
    <w:rsid w:val="002C0E66"/>
    <w:rsid w:val="002C57CE"/>
    <w:rsid w:val="002D11AB"/>
    <w:rsid w:val="002D27E4"/>
    <w:rsid w:val="002E0028"/>
    <w:rsid w:val="002E1034"/>
    <w:rsid w:val="002E3423"/>
    <w:rsid w:val="002F2CC7"/>
    <w:rsid w:val="002F4C7E"/>
    <w:rsid w:val="0032204C"/>
    <w:rsid w:val="00324611"/>
    <w:rsid w:val="00326CC0"/>
    <w:rsid w:val="00327D3C"/>
    <w:rsid w:val="0033276C"/>
    <w:rsid w:val="003327C5"/>
    <w:rsid w:val="00333FD1"/>
    <w:rsid w:val="003351E3"/>
    <w:rsid w:val="0033680D"/>
    <w:rsid w:val="00340333"/>
    <w:rsid w:val="00350CE9"/>
    <w:rsid w:val="00350E61"/>
    <w:rsid w:val="00357162"/>
    <w:rsid w:val="003572FB"/>
    <w:rsid w:val="00360292"/>
    <w:rsid w:val="0036521F"/>
    <w:rsid w:val="003656C6"/>
    <w:rsid w:val="003723ED"/>
    <w:rsid w:val="003761A4"/>
    <w:rsid w:val="0037649A"/>
    <w:rsid w:val="0038446A"/>
    <w:rsid w:val="003877F8"/>
    <w:rsid w:val="003879E7"/>
    <w:rsid w:val="003963D2"/>
    <w:rsid w:val="003A273C"/>
    <w:rsid w:val="003A3547"/>
    <w:rsid w:val="003A447F"/>
    <w:rsid w:val="003B27E0"/>
    <w:rsid w:val="003B305D"/>
    <w:rsid w:val="003C2240"/>
    <w:rsid w:val="003C50DF"/>
    <w:rsid w:val="003C7D17"/>
    <w:rsid w:val="003D084E"/>
    <w:rsid w:val="003F06EF"/>
    <w:rsid w:val="003F7060"/>
    <w:rsid w:val="00400F74"/>
    <w:rsid w:val="00403729"/>
    <w:rsid w:val="00420885"/>
    <w:rsid w:val="004235D2"/>
    <w:rsid w:val="00423770"/>
    <w:rsid w:val="00424AB0"/>
    <w:rsid w:val="00433F21"/>
    <w:rsid w:val="0043785E"/>
    <w:rsid w:val="00443927"/>
    <w:rsid w:val="00445872"/>
    <w:rsid w:val="0045018B"/>
    <w:rsid w:val="00451688"/>
    <w:rsid w:val="004529D2"/>
    <w:rsid w:val="00462600"/>
    <w:rsid w:val="00463E7D"/>
    <w:rsid w:val="004641B1"/>
    <w:rsid w:val="004756D6"/>
    <w:rsid w:val="00476246"/>
    <w:rsid w:val="004810D8"/>
    <w:rsid w:val="0048314E"/>
    <w:rsid w:val="0048344C"/>
    <w:rsid w:val="00486532"/>
    <w:rsid w:val="00486535"/>
    <w:rsid w:val="00493231"/>
    <w:rsid w:val="004A04B0"/>
    <w:rsid w:val="004A481E"/>
    <w:rsid w:val="004B55EF"/>
    <w:rsid w:val="004C18B3"/>
    <w:rsid w:val="004C785B"/>
    <w:rsid w:val="004D07DF"/>
    <w:rsid w:val="004D2817"/>
    <w:rsid w:val="004D7CC3"/>
    <w:rsid w:val="004E2D9A"/>
    <w:rsid w:val="004E6457"/>
    <w:rsid w:val="005029FC"/>
    <w:rsid w:val="0052433E"/>
    <w:rsid w:val="00526462"/>
    <w:rsid w:val="0052776B"/>
    <w:rsid w:val="00527E6A"/>
    <w:rsid w:val="00530D88"/>
    <w:rsid w:val="00542AA5"/>
    <w:rsid w:val="00542B5D"/>
    <w:rsid w:val="0054796D"/>
    <w:rsid w:val="00567289"/>
    <w:rsid w:val="00571AC5"/>
    <w:rsid w:val="00571B6F"/>
    <w:rsid w:val="00573AB4"/>
    <w:rsid w:val="00586379"/>
    <w:rsid w:val="00591748"/>
    <w:rsid w:val="005A0223"/>
    <w:rsid w:val="005A1C09"/>
    <w:rsid w:val="005A3EA7"/>
    <w:rsid w:val="005A747B"/>
    <w:rsid w:val="005A7A7C"/>
    <w:rsid w:val="005B0282"/>
    <w:rsid w:val="005B122A"/>
    <w:rsid w:val="005C295B"/>
    <w:rsid w:val="005C35A3"/>
    <w:rsid w:val="005C5CDD"/>
    <w:rsid w:val="005D087F"/>
    <w:rsid w:val="005D3381"/>
    <w:rsid w:val="005D58D6"/>
    <w:rsid w:val="005D6F10"/>
    <w:rsid w:val="005E71AF"/>
    <w:rsid w:val="005F6F42"/>
    <w:rsid w:val="006012D4"/>
    <w:rsid w:val="006028F1"/>
    <w:rsid w:val="0061631C"/>
    <w:rsid w:val="00616ABB"/>
    <w:rsid w:val="006204DD"/>
    <w:rsid w:val="00626DC4"/>
    <w:rsid w:val="0063267F"/>
    <w:rsid w:val="0064098F"/>
    <w:rsid w:val="00656696"/>
    <w:rsid w:val="00657F3A"/>
    <w:rsid w:val="0066190D"/>
    <w:rsid w:val="0066236C"/>
    <w:rsid w:val="00664399"/>
    <w:rsid w:val="00664753"/>
    <w:rsid w:val="0067105D"/>
    <w:rsid w:val="00676E33"/>
    <w:rsid w:val="00684CA7"/>
    <w:rsid w:val="00692FCE"/>
    <w:rsid w:val="006A052A"/>
    <w:rsid w:val="006A071F"/>
    <w:rsid w:val="006A4505"/>
    <w:rsid w:val="006B02C1"/>
    <w:rsid w:val="006B2393"/>
    <w:rsid w:val="006B38B2"/>
    <w:rsid w:val="006C1951"/>
    <w:rsid w:val="006C2EAF"/>
    <w:rsid w:val="006C3467"/>
    <w:rsid w:val="006C6435"/>
    <w:rsid w:val="006C7C94"/>
    <w:rsid w:val="006D099B"/>
    <w:rsid w:val="006D696F"/>
    <w:rsid w:val="006E4889"/>
    <w:rsid w:val="006E6B56"/>
    <w:rsid w:val="006F49C7"/>
    <w:rsid w:val="006F6809"/>
    <w:rsid w:val="00700574"/>
    <w:rsid w:val="00712306"/>
    <w:rsid w:val="00713217"/>
    <w:rsid w:val="007147E8"/>
    <w:rsid w:val="007165C3"/>
    <w:rsid w:val="007207EF"/>
    <w:rsid w:val="0072137E"/>
    <w:rsid w:val="00723B70"/>
    <w:rsid w:val="00727866"/>
    <w:rsid w:val="00730B90"/>
    <w:rsid w:val="00733734"/>
    <w:rsid w:val="00736B79"/>
    <w:rsid w:val="00737E84"/>
    <w:rsid w:val="00741BF9"/>
    <w:rsid w:val="00750161"/>
    <w:rsid w:val="00753D8E"/>
    <w:rsid w:val="00753F57"/>
    <w:rsid w:val="007554F1"/>
    <w:rsid w:val="007604B3"/>
    <w:rsid w:val="00763147"/>
    <w:rsid w:val="00777AA1"/>
    <w:rsid w:val="00777D84"/>
    <w:rsid w:val="00781211"/>
    <w:rsid w:val="00787D46"/>
    <w:rsid w:val="00791D87"/>
    <w:rsid w:val="007937A8"/>
    <w:rsid w:val="007A2FA1"/>
    <w:rsid w:val="007A69D2"/>
    <w:rsid w:val="007B00FF"/>
    <w:rsid w:val="007B7029"/>
    <w:rsid w:val="007C0139"/>
    <w:rsid w:val="007E2A84"/>
    <w:rsid w:val="007E3F87"/>
    <w:rsid w:val="007E594B"/>
    <w:rsid w:val="007F6EA0"/>
    <w:rsid w:val="007F72AF"/>
    <w:rsid w:val="008013D3"/>
    <w:rsid w:val="00805323"/>
    <w:rsid w:val="0080625F"/>
    <w:rsid w:val="00807198"/>
    <w:rsid w:val="0083386D"/>
    <w:rsid w:val="00835C4C"/>
    <w:rsid w:val="00837D99"/>
    <w:rsid w:val="008505C8"/>
    <w:rsid w:val="00854B1E"/>
    <w:rsid w:val="00861C24"/>
    <w:rsid w:val="008642D4"/>
    <w:rsid w:val="00880B61"/>
    <w:rsid w:val="0089104A"/>
    <w:rsid w:val="008915E1"/>
    <w:rsid w:val="0089274A"/>
    <w:rsid w:val="00894311"/>
    <w:rsid w:val="00897A54"/>
    <w:rsid w:val="008A27F8"/>
    <w:rsid w:val="008A4A8B"/>
    <w:rsid w:val="008A502D"/>
    <w:rsid w:val="008A5B9C"/>
    <w:rsid w:val="008A6DCB"/>
    <w:rsid w:val="008B27A8"/>
    <w:rsid w:val="008C07AC"/>
    <w:rsid w:val="008C4BA4"/>
    <w:rsid w:val="008C5C97"/>
    <w:rsid w:val="008C71B9"/>
    <w:rsid w:val="008C76A3"/>
    <w:rsid w:val="008D6315"/>
    <w:rsid w:val="008D69E4"/>
    <w:rsid w:val="008E24EC"/>
    <w:rsid w:val="008E5108"/>
    <w:rsid w:val="008E585E"/>
    <w:rsid w:val="008F21FD"/>
    <w:rsid w:val="008F320C"/>
    <w:rsid w:val="00901121"/>
    <w:rsid w:val="00906A42"/>
    <w:rsid w:val="00913BD7"/>
    <w:rsid w:val="00923F37"/>
    <w:rsid w:val="009456B9"/>
    <w:rsid w:val="0094680E"/>
    <w:rsid w:val="00953FA9"/>
    <w:rsid w:val="00962E9D"/>
    <w:rsid w:val="009727FA"/>
    <w:rsid w:val="00973444"/>
    <w:rsid w:val="009753B8"/>
    <w:rsid w:val="00984E55"/>
    <w:rsid w:val="00992198"/>
    <w:rsid w:val="009955BC"/>
    <w:rsid w:val="00997BDF"/>
    <w:rsid w:val="009A01C1"/>
    <w:rsid w:val="009B2464"/>
    <w:rsid w:val="009B4327"/>
    <w:rsid w:val="009B6060"/>
    <w:rsid w:val="009C0BD6"/>
    <w:rsid w:val="009D21A6"/>
    <w:rsid w:val="009D270A"/>
    <w:rsid w:val="009D76E3"/>
    <w:rsid w:val="009D78C0"/>
    <w:rsid w:val="009E2A8F"/>
    <w:rsid w:val="009F094D"/>
    <w:rsid w:val="009F0EFA"/>
    <w:rsid w:val="009F3775"/>
    <w:rsid w:val="009F3DB7"/>
    <w:rsid w:val="009F6953"/>
    <w:rsid w:val="009F77ED"/>
    <w:rsid w:val="00A0201F"/>
    <w:rsid w:val="00A15250"/>
    <w:rsid w:val="00A168A7"/>
    <w:rsid w:val="00A16DF6"/>
    <w:rsid w:val="00A27745"/>
    <w:rsid w:val="00A34F08"/>
    <w:rsid w:val="00A367BF"/>
    <w:rsid w:val="00A41CD1"/>
    <w:rsid w:val="00A423E6"/>
    <w:rsid w:val="00A460E2"/>
    <w:rsid w:val="00A5030A"/>
    <w:rsid w:val="00A51455"/>
    <w:rsid w:val="00A53212"/>
    <w:rsid w:val="00A54AFD"/>
    <w:rsid w:val="00A614BF"/>
    <w:rsid w:val="00A72181"/>
    <w:rsid w:val="00A77A7F"/>
    <w:rsid w:val="00A81005"/>
    <w:rsid w:val="00A846F8"/>
    <w:rsid w:val="00A85EC1"/>
    <w:rsid w:val="00A90D63"/>
    <w:rsid w:val="00A94502"/>
    <w:rsid w:val="00AA6A80"/>
    <w:rsid w:val="00AB4277"/>
    <w:rsid w:val="00AB7355"/>
    <w:rsid w:val="00AC191C"/>
    <w:rsid w:val="00AC339E"/>
    <w:rsid w:val="00AC7390"/>
    <w:rsid w:val="00AC7C7D"/>
    <w:rsid w:val="00AD0B24"/>
    <w:rsid w:val="00AD34DE"/>
    <w:rsid w:val="00AD39EE"/>
    <w:rsid w:val="00AD4B1F"/>
    <w:rsid w:val="00AE092D"/>
    <w:rsid w:val="00AE20C6"/>
    <w:rsid w:val="00AE3FEB"/>
    <w:rsid w:val="00AF0364"/>
    <w:rsid w:val="00AF1862"/>
    <w:rsid w:val="00AF2ECF"/>
    <w:rsid w:val="00B01638"/>
    <w:rsid w:val="00B01927"/>
    <w:rsid w:val="00B03A86"/>
    <w:rsid w:val="00B04C67"/>
    <w:rsid w:val="00B07EBB"/>
    <w:rsid w:val="00B109C8"/>
    <w:rsid w:val="00B12817"/>
    <w:rsid w:val="00B26ECB"/>
    <w:rsid w:val="00B2783B"/>
    <w:rsid w:val="00B34846"/>
    <w:rsid w:val="00B40908"/>
    <w:rsid w:val="00B442BE"/>
    <w:rsid w:val="00B47FB9"/>
    <w:rsid w:val="00B622A3"/>
    <w:rsid w:val="00B63520"/>
    <w:rsid w:val="00B649A4"/>
    <w:rsid w:val="00B7184C"/>
    <w:rsid w:val="00B774E4"/>
    <w:rsid w:val="00B805D5"/>
    <w:rsid w:val="00B847B7"/>
    <w:rsid w:val="00B85C96"/>
    <w:rsid w:val="00B86AFC"/>
    <w:rsid w:val="00B9113B"/>
    <w:rsid w:val="00B9670D"/>
    <w:rsid w:val="00BA64EC"/>
    <w:rsid w:val="00BB7558"/>
    <w:rsid w:val="00BC076F"/>
    <w:rsid w:val="00BD1373"/>
    <w:rsid w:val="00BD5C35"/>
    <w:rsid w:val="00BE146D"/>
    <w:rsid w:val="00BF3F92"/>
    <w:rsid w:val="00BF5F90"/>
    <w:rsid w:val="00BF6F0F"/>
    <w:rsid w:val="00C047E7"/>
    <w:rsid w:val="00C04E37"/>
    <w:rsid w:val="00C07474"/>
    <w:rsid w:val="00C1658B"/>
    <w:rsid w:val="00C1680A"/>
    <w:rsid w:val="00C17CCF"/>
    <w:rsid w:val="00C20ABA"/>
    <w:rsid w:val="00C23D12"/>
    <w:rsid w:val="00C25E9A"/>
    <w:rsid w:val="00C27BFB"/>
    <w:rsid w:val="00C30988"/>
    <w:rsid w:val="00C34AC9"/>
    <w:rsid w:val="00C3745B"/>
    <w:rsid w:val="00C37AA5"/>
    <w:rsid w:val="00C403D1"/>
    <w:rsid w:val="00C43546"/>
    <w:rsid w:val="00C45D82"/>
    <w:rsid w:val="00C47871"/>
    <w:rsid w:val="00C52625"/>
    <w:rsid w:val="00C55422"/>
    <w:rsid w:val="00C5693C"/>
    <w:rsid w:val="00C5701D"/>
    <w:rsid w:val="00C60D17"/>
    <w:rsid w:val="00C6249E"/>
    <w:rsid w:val="00C6756F"/>
    <w:rsid w:val="00C76096"/>
    <w:rsid w:val="00C849AA"/>
    <w:rsid w:val="00C84AF0"/>
    <w:rsid w:val="00C851E3"/>
    <w:rsid w:val="00C87DD9"/>
    <w:rsid w:val="00C9092A"/>
    <w:rsid w:val="00C92CA9"/>
    <w:rsid w:val="00C934A4"/>
    <w:rsid w:val="00C953BC"/>
    <w:rsid w:val="00CA15CE"/>
    <w:rsid w:val="00CA4A1C"/>
    <w:rsid w:val="00CB4683"/>
    <w:rsid w:val="00CB5FCB"/>
    <w:rsid w:val="00CB7633"/>
    <w:rsid w:val="00CC285B"/>
    <w:rsid w:val="00CD1391"/>
    <w:rsid w:val="00CD1F66"/>
    <w:rsid w:val="00CD43C2"/>
    <w:rsid w:val="00CD4F77"/>
    <w:rsid w:val="00CD540D"/>
    <w:rsid w:val="00CD7991"/>
    <w:rsid w:val="00CE108A"/>
    <w:rsid w:val="00CE2053"/>
    <w:rsid w:val="00CE44CF"/>
    <w:rsid w:val="00CE4BA8"/>
    <w:rsid w:val="00CE5193"/>
    <w:rsid w:val="00CF7676"/>
    <w:rsid w:val="00D02662"/>
    <w:rsid w:val="00D0378C"/>
    <w:rsid w:val="00D12391"/>
    <w:rsid w:val="00D12B1F"/>
    <w:rsid w:val="00D13BEA"/>
    <w:rsid w:val="00D20253"/>
    <w:rsid w:val="00D319E9"/>
    <w:rsid w:val="00D31CC5"/>
    <w:rsid w:val="00D429FA"/>
    <w:rsid w:val="00D46073"/>
    <w:rsid w:val="00D545FD"/>
    <w:rsid w:val="00D54D93"/>
    <w:rsid w:val="00D62D9B"/>
    <w:rsid w:val="00D6554B"/>
    <w:rsid w:val="00D72B19"/>
    <w:rsid w:val="00D73865"/>
    <w:rsid w:val="00D774CC"/>
    <w:rsid w:val="00D77597"/>
    <w:rsid w:val="00D848E1"/>
    <w:rsid w:val="00D85636"/>
    <w:rsid w:val="00D8577B"/>
    <w:rsid w:val="00D95B10"/>
    <w:rsid w:val="00DA52DB"/>
    <w:rsid w:val="00DB08DA"/>
    <w:rsid w:val="00DB0F4E"/>
    <w:rsid w:val="00DB1D3E"/>
    <w:rsid w:val="00DB3179"/>
    <w:rsid w:val="00DB533E"/>
    <w:rsid w:val="00DB5721"/>
    <w:rsid w:val="00DB7E42"/>
    <w:rsid w:val="00DC1545"/>
    <w:rsid w:val="00DC479B"/>
    <w:rsid w:val="00DD2592"/>
    <w:rsid w:val="00DE40B2"/>
    <w:rsid w:val="00DF0F7C"/>
    <w:rsid w:val="00DF402B"/>
    <w:rsid w:val="00DF5FCC"/>
    <w:rsid w:val="00E009DA"/>
    <w:rsid w:val="00E0182B"/>
    <w:rsid w:val="00E131D8"/>
    <w:rsid w:val="00E17D21"/>
    <w:rsid w:val="00E22BF4"/>
    <w:rsid w:val="00E2366A"/>
    <w:rsid w:val="00E269AB"/>
    <w:rsid w:val="00E3085A"/>
    <w:rsid w:val="00E3296D"/>
    <w:rsid w:val="00E44EE5"/>
    <w:rsid w:val="00E47AEC"/>
    <w:rsid w:val="00E51B21"/>
    <w:rsid w:val="00E51D12"/>
    <w:rsid w:val="00E54669"/>
    <w:rsid w:val="00E62E4A"/>
    <w:rsid w:val="00E66DE7"/>
    <w:rsid w:val="00E674AA"/>
    <w:rsid w:val="00E70A16"/>
    <w:rsid w:val="00E73828"/>
    <w:rsid w:val="00E74D9E"/>
    <w:rsid w:val="00E970C3"/>
    <w:rsid w:val="00EA221B"/>
    <w:rsid w:val="00EA5581"/>
    <w:rsid w:val="00EA73ED"/>
    <w:rsid w:val="00EB4510"/>
    <w:rsid w:val="00EC0B37"/>
    <w:rsid w:val="00ED4CBC"/>
    <w:rsid w:val="00ED7B3D"/>
    <w:rsid w:val="00EE0747"/>
    <w:rsid w:val="00EE51BD"/>
    <w:rsid w:val="00EE766E"/>
    <w:rsid w:val="00EF0396"/>
    <w:rsid w:val="00EF0B8C"/>
    <w:rsid w:val="00EF67B6"/>
    <w:rsid w:val="00F00EBC"/>
    <w:rsid w:val="00F07E6D"/>
    <w:rsid w:val="00F1346C"/>
    <w:rsid w:val="00F16F41"/>
    <w:rsid w:val="00F17D7B"/>
    <w:rsid w:val="00F21600"/>
    <w:rsid w:val="00F22F22"/>
    <w:rsid w:val="00F33C27"/>
    <w:rsid w:val="00F512CF"/>
    <w:rsid w:val="00F526CA"/>
    <w:rsid w:val="00F67941"/>
    <w:rsid w:val="00F70D78"/>
    <w:rsid w:val="00F70FE2"/>
    <w:rsid w:val="00F71388"/>
    <w:rsid w:val="00F72969"/>
    <w:rsid w:val="00F738F6"/>
    <w:rsid w:val="00F84E6F"/>
    <w:rsid w:val="00F85521"/>
    <w:rsid w:val="00F8658D"/>
    <w:rsid w:val="00F90676"/>
    <w:rsid w:val="00F94D22"/>
    <w:rsid w:val="00FA34F4"/>
    <w:rsid w:val="00FA3549"/>
    <w:rsid w:val="00FA6362"/>
    <w:rsid w:val="00FA69A7"/>
    <w:rsid w:val="00FA7E9D"/>
    <w:rsid w:val="00FB3988"/>
    <w:rsid w:val="00FB577D"/>
    <w:rsid w:val="00FB61D3"/>
    <w:rsid w:val="00FC098B"/>
    <w:rsid w:val="00FC1388"/>
    <w:rsid w:val="00FD03B1"/>
    <w:rsid w:val="00FD4514"/>
    <w:rsid w:val="00FD632A"/>
    <w:rsid w:val="00FD6FA8"/>
    <w:rsid w:val="00FD7A43"/>
    <w:rsid w:val="00FE4644"/>
    <w:rsid w:val="00FE567E"/>
    <w:rsid w:val="00FE5E69"/>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2022-05-11T15:58:00Z</cp:lastPrinted>
  <dcterms:created xsi:type="dcterms:W3CDTF">2022-06-10T14:05:00Z</dcterms:created>
  <dcterms:modified xsi:type="dcterms:W3CDTF">2022-06-10T14:05:00Z</dcterms:modified>
</cp:coreProperties>
</file>