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FA93" w14:textId="77777777" w:rsidR="00323E0D" w:rsidRDefault="00323E0D" w:rsidP="00323E0D">
      <w:pPr>
        <w:jc w:val="center"/>
        <w:rPr>
          <w:rFonts w:eastAsia="Times New Roman" w:cstheme="minorHAnsi"/>
          <w:b/>
          <w:sz w:val="28"/>
          <w:szCs w:val="18"/>
        </w:rPr>
      </w:pPr>
    </w:p>
    <w:p w14:paraId="4AF19255" w14:textId="77777777" w:rsidR="00323E0D" w:rsidRDefault="00323E0D" w:rsidP="00323E0D">
      <w:pPr>
        <w:jc w:val="center"/>
        <w:rPr>
          <w:rFonts w:eastAsia="Times New Roman" w:cstheme="minorHAnsi"/>
          <w:b/>
          <w:sz w:val="28"/>
          <w:szCs w:val="18"/>
        </w:rPr>
      </w:pPr>
    </w:p>
    <w:p w14:paraId="5C19BC71" w14:textId="77777777" w:rsidR="00323E0D" w:rsidRDefault="00323E0D" w:rsidP="00323E0D">
      <w:pPr>
        <w:jc w:val="center"/>
        <w:rPr>
          <w:rFonts w:eastAsia="Times New Roman" w:cstheme="minorHAnsi"/>
          <w:b/>
          <w:sz w:val="28"/>
          <w:szCs w:val="18"/>
        </w:rPr>
      </w:pPr>
    </w:p>
    <w:p w14:paraId="73E529AE" w14:textId="77777777" w:rsidR="00323E0D" w:rsidRDefault="00323E0D" w:rsidP="00323E0D">
      <w:pPr>
        <w:jc w:val="center"/>
        <w:rPr>
          <w:rFonts w:eastAsia="Times New Roman" w:cstheme="minorHAnsi"/>
          <w:b/>
          <w:sz w:val="28"/>
          <w:szCs w:val="18"/>
        </w:rPr>
      </w:pPr>
    </w:p>
    <w:p w14:paraId="7BDD70B1" w14:textId="625F0F91" w:rsidR="009A4B42" w:rsidRPr="00323E0D" w:rsidRDefault="009A4B42" w:rsidP="00323E0D">
      <w:pPr>
        <w:jc w:val="center"/>
        <w:rPr>
          <w:rFonts w:eastAsia="Times New Roman" w:cstheme="minorHAnsi"/>
          <w:b/>
          <w:sz w:val="28"/>
          <w:szCs w:val="18"/>
        </w:rPr>
      </w:pPr>
      <w:r w:rsidRPr="00323E0D">
        <w:rPr>
          <w:rFonts w:eastAsia="Times New Roman" w:cstheme="minorHAnsi"/>
          <w:b/>
          <w:sz w:val="28"/>
          <w:szCs w:val="18"/>
        </w:rPr>
        <w:t>Milford Council on Aging Meeting Minutes, Monday, May 10, 2021, 5:30 p.m.</w:t>
      </w:r>
    </w:p>
    <w:p w14:paraId="79392A5D" w14:textId="77777777" w:rsidR="009A4B42" w:rsidRPr="00323E0D" w:rsidRDefault="009A4B42" w:rsidP="009A4B42">
      <w:p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Call to order:</w:t>
      </w:r>
      <w:r w:rsidRPr="00323E0D">
        <w:rPr>
          <w:rFonts w:eastAsia="Times New Roman" w:cstheme="minorHAnsi"/>
          <w:sz w:val="24"/>
          <w:szCs w:val="18"/>
        </w:rPr>
        <w:t xml:space="preserve"> Meeting was called to order by Lillian Holmes at 5:30 p.m.  The meeting was conducted through the </w:t>
      </w:r>
      <w:r w:rsidRPr="00323E0D">
        <w:rPr>
          <w:rFonts w:eastAsia="Times New Roman" w:cstheme="minorHAnsi"/>
          <w:color w:val="2F5496" w:themeColor="accent1" w:themeShade="BF"/>
          <w:sz w:val="24"/>
          <w:szCs w:val="18"/>
        </w:rPr>
        <w:t>Zoom</w:t>
      </w:r>
      <w:r w:rsidRPr="00323E0D">
        <w:rPr>
          <w:rFonts w:eastAsia="Times New Roman" w:cstheme="minorHAnsi"/>
          <w:sz w:val="24"/>
          <w:szCs w:val="18"/>
        </w:rPr>
        <w:t xml:space="preserve"> platform. Participants connected via computer and telephone.</w:t>
      </w:r>
    </w:p>
    <w:p w14:paraId="20F8C1D2" w14:textId="77777777" w:rsidR="00323E0D" w:rsidRPr="00323E0D" w:rsidRDefault="009A4B42" w:rsidP="0017409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 xml:space="preserve">Roll Call: </w:t>
      </w:r>
      <w:r w:rsidRPr="00323E0D">
        <w:rPr>
          <w:rFonts w:eastAsia="Times New Roman" w:cstheme="minorHAnsi"/>
          <w:sz w:val="24"/>
          <w:szCs w:val="18"/>
        </w:rPr>
        <w:t>Board Members Present: Lillian Holmes,</w:t>
      </w:r>
      <w:r w:rsidR="00174095" w:rsidRPr="00323E0D">
        <w:rPr>
          <w:rFonts w:eastAsia="Times New Roman" w:cstheme="minorHAnsi"/>
          <w:sz w:val="24"/>
          <w:szCs w:val="18"/>
        </w:rPr>
        <w:t xml:space="preserve"> Dr. Philip Caporusso,</w:t>
      </w:r>
      <w:r w:rsidRPr="00323E0D">
        <w:rPr>
          <w:rFonts w:eastAsia="Times New Roman" w:cstheme="minorHAnsi"/>
          <w:sz w:val="24"/>
          <w:szCs w:val="18"/>
        </w:rPr>
        <w:t xml:space="preserve"> Shirley Serrano, Gloria Lanna, Mary Beth Stickley, Dick Dowin, </w:t>
      </w:r>
      <w:r w:rsidR="008B64A1" w:rsidRPr="00323E0D">
        <w:rPr>
          <w:rFonts w:eastAsia="Times New Roman" w:cstheme="minorHAnsi"/>
          <w:sz w:val="24"/>
          <w:szCs w:val="18"/>
        </w:rPr>
        <w:t>Linda</w:t>
      </w:r>
      <w:r w:rsidR="00174095" w:rsidRPr="00323E0D">
        <w:rPr>
          <w:rFonts w:eastAsia="Times New Roman" w:cstheme="minorHAnsi"/>
          <w:sz w:val="24"/>
          <w:szCs w:val="18"/>
        </w:rPr>
        <w:t xml:space="preserve"> </w:t>
      </w:r>
      <w:r w:rsidR="008B64A1" w:rsidRPr="00323E0D">
        <w:rPr>
          <w:rFonts w:eastAsia="Times New Roman" w:cstheme="minorHAnsi"/>
          <w:sz w:val="24"/>
          <w:szCs w:val="18"/>
        </w:rPr>
        <w:t>Stephenson</w:t>
      </w:r>
      <w:r w:rsidRPr="00323E0D">
        <w:rPr>
          <w:rFonts w:eastAsia="Times New Roman" w:cstheme="minorHAnsi"/>
          <w:sz w:val="24"/>
          <w:szCs w:val="18"/>
        </w:rPr>
        <w:tab/>
      </w:r>
      <w:r w:rsidRPr="00323E0D">
        <w:rPr>
          <w:rFonts w:eastAsia="Times New Roman" w:cstheme="minorHAnsi"/>
          <w:sz w:val="24"/>
          <w:szCs w:val="18"/>
        </w:rPr>
        <w:tab/>
      </w:r>
    </w:p>
    <w:p w14:paraId="7BED81B9" w14:textId="7EC68567" w:rsidR="00174095" w:rsidRPr="00323E0D" w:rsidRDefault="009A4B42" w:rsidP="00323E0D">
      <w:pPr>
        <w:pStyle w:val="ListParagraph"/>
        <w:spacing w:after="0"/>
        <w:ind w:left="360"/>
        <w:rPr>
          <w:rFonts w:eastAsia="Times New Roman" w:cstheme="minorHAnsi"/>
          <w:color w:val="000000"/>
          <w:sz w:val="24"/>
          <w:szCs w:val="18"/>
        </w:rPr>
      </w:pPr>
      <w:r w:rsidRPr="00323E0D">
        <w:rPr>
          <w:rFonts w:eastAsia="Times New Roman" w:cstheme="minorHAnsi"/>
          <w:sz w:val="24"/>
          <w:szCs w:val="18"/>
        </w:rPr>
        <w:t xml:space="preserve">Absent: </w:t>
      </w:r>
      <w:r w:rsidR="008B64A1" w:rsidRPr="00323E0D">
        <w:rPr>
          <w:rFonts w:eastAsia="Times New Roman" w:cstheme="minorHAnsi"/>
          <w:sz w:val="24"/>
          <w:szCs w:val="18"/>
        </w:rPr>
        <w:t>Benjamin D. Gettinger</w:t>
      </w:r>
    </w:p>
    <w:p w14:paraId="37319D09" w14:textId="360CFDC2" w:rsidR="009A4B42" w:rsidRPr="00323E0D" w:rsidRDefault="009A4B42" w:rsidP="00323E0D">
      <w:pPr>
        <w:pStyle w:val="ListParagraph"/>
        <w:spacing w:after="0"/>
        <w:ind w:left="360"/>
        <w:rPr>
          <w:rFonts w:eastAsia="Times New Roman" w:cstheme="minorHAnsi"/>
          <w:color w:val="000000"/>
          <w:sz w:val="24"/>
          <w:szCs w:val="18"/>
        </w:rPr>
      </w:pPr>
      <w:r w:rsidRPr="00323E0D">
        <w:rPr>
          <w:rFonts w:eastAsia="Times New Roman" w:cstheme="minorHAnsi"/>
          <w:sz w:val="24"/>
          <w:szCs w:val="18"/>
        </w:rPr>
        <w:t xml:space="preserve">Staff: </w:t>
      </w:r>
      <w:r w:rsidRPr="00323E0D">
        <w:rPr>
          <w:rFonts w:eastAsia="Times New Roman" w:cstheme="minorHAnsi"/>
          <w:color w:val="000000"/>
          <w:sz w:val="24"/>
          <w:szCs w:val="18"/>
        </w:rPr>
        <w:t>Leonora C. Rodriguez, Executive Director, Liz Kass</w:t>
      </w:r>
      <w:r w:rsidR="00323E0D">
        <w:rPr>
          <w:rFonts w:eastAsia="Times New Roman" w:cstheme="minorHAnsi"/>
          <w:color w:val="000000"/>
          <w:sz w:val="24"/>
          <w:szCs w:val="18"/>
        </w:rPr>
        <w:t>a</w:t>
      </w:r>
      <w:r w:rsidRPr="00323E0D">
        <w:rPr>
          <w:rFonts w:eastAsia="Times New Roman" w:cstheme="minorHAnsi"/>
          <w:color w:val="000000"/>
          <w:sz w:val="24"/>
          <w:szCs w:val="18"/>
        </w:rPr>
        <w:t xml:space="preserve">y, H.R. Director, Phyllis Leggett, Bookkeeper, Amanda </w:t>
      </w:r>
      <w:proofErr w:type="gramStart"/>
      <w:r w:rsidRPr="00323E0D">
        <w:rPr>
          <w:rFonts w:eastAsia="Times New Roman" w:cstheme="minorHAnsi"/>
          <w:color w:val="000000"/>
          <w:sz w:val="24"/>
          <w:szCs w:val="18"/>
        </w:rPr>
        <w:t>Berry,  Program</w:t>
      </w:r>
      <w:proofErr w:type="gramEnd"/>
      <w:r w:rsidRPr="00323E0D">
        <w:rPr>
          <w:rFonts w:eastAsia="Times New Roman" w:cstheme="minorHAnsi"/>
          <w:color w:val="000000"/>
          <w:sz w:val="24"/>
          <w:szCs w:val="18"/>
        </w:rPr>
        <w:t xml:space="preserve"> Director</w:t>
      </w:r>
    </w:p>
    <w:p w14:paraId="1C134AF3" w14:textId="32B90376" w:rsidR="00174095" w:rsidRPr="00323E0D" w:rsidRDefault="009A4B42" w:rsidP="00174095">
      <w:pPr>
        <w:rPr>
          <w:rFonts w:eastAsia="Times New Roman" w:cstheme="minorHAnsi"/>
          <w:color w:val="000000"/>
          <w:sz w:val="24"/>
          <w:szCs w:val="18"/>
        </w:rPr>
      </w:pPr>
      <w:r w:rsidRPr="00323E0D">
        <w:rPr>
          <w:rFonts w:eastAsia="Times New Roman" w:cstheme="minorHAnsi"/>
          <w:color w:val="000000"/>
          <w:sz w:val="24"/>
          <w:szCs w:val="18"/>
        </w:rPr>
        <w:t xml:space="preserve">        Aldermanic Liaisons: Ward Willis, Connie Gayn</w:t>
      </w:r>
      <w:r w:rsidR="00323E0D">
        <w:rPr>
          <w:rFonts w:eastAsia="Times New Roman" w:cstheme="minorHAnsi"/>
          <w:color w:val="000000"/>
          <w:sz w:val="24"/>
          <w:szCs w:val="18"/>
        </w:rPr>
        <w:t>o</w:t>
      </w:r>
      <w:r w:rsidRPr="00323E0D">
        <w:rPr>
          <w:rFonts w:eastAsia="Times New Roman" w:cstheme="minorHAnsi"/>
          <w:color w:val="000000"/>
          <w:sz w:val="24"/>
          <w:szCs w:val="18"/>
        </w:rPr>
        <w:t xml:space="preserve">r                  </w:t>
      </w:r>
    </w:p>
    <w:p w14:paraId="213EF729" w14:textId="39B7223A" w:rsidR="009A4B42" w:rsidRPr="00323E0D" w:rsidRDefault="009A4B42" w:rsidP="00453E9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Approval of Agenda:</w:t>
      </w:r>
      <w:r w:rsidRPr="00323E0D">
        <w:rPr>
          <w:rFonts w:eastAsia="Times New Roman" w:cstheme="minorHAnsi"/>
          <w:sz w:val="24"/>
          <w:szCs w:val="18"/>
        </w:rPr>
        <w:t xml:space="preserve"> Lillian entertained a motion to approve the agenda. </w:t>
      </w:r>
      <w:r w:rsidR="00453E99" w:rsidRPr="00323E0D">
        <w:rPr>
          <w:rFonts w:eastAsia="Times New Roman" w:cstheme="minorHAnsi"/>
          <w:sz w:val="24"/>
          <w:szCs w:val="18"/>
        </w:rPr>
        <w:t xml:space="preserve">Phil </w:t>
      </w:r>
      <w:r w:rsidRPr="00323E0D">
        <w:rPr>
          <w:rFonts w:eastAsiaTheme="minorEastAsia" w:cstheme="minorHAnsi"/>
          <w:sz w:val="24"/>
          <w:szCs w:val="18"/>
        </w:rPr>
        <w:t xml:space="preserve">made the motion and was seconded by </w:t>
      </w:r>
      <w:r w:rsidR="00453E99" w:rsidRPr="00323E0D">
        <w:rPr>
          <w:rFonts w:eastAsiaTheme="minorEastAsia" w:cstheme="minorHAnsi"/>
          <w:sz w:val="24"/>
          <w:szCs w:val="18"/>
        </w:rPr>
        <w:t>Dick</w:t>
      </w:r>
      <w:r w:rsidRPr="00323E0D">
        <w:rPr>
          <w:rFonts w:eastAsiaTheme="minorEastAsia" w:cstheme="minorHAnsi"/>
          <w:sz w:val="24"/>
          <w:szCs w:val="18"/>
        </w:rPr>
        <w:t xml:space="preserve">. The motion prevailed. </w:t>
      </w:r>
    </w:p>
    <w:p w14:paraId="079CAC1A" w14:textId="5F829128" w:rsidR="009A4B42" w:rsidRPr="00323E0D" w:rsidRDefault="009A4B42" w:rsidP="009A4B42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Minutes</w:t>
      </w:r>
      <w:r w:rsidRPr="00323E0D">
        <w:rPr>
          <w:rFonts w:eastAsia="Times New Roman" w:cstheme="minorHAnsi"/>
          <w:sz w:val="24"/>
          <w:szCs w:val="18"/>
        </w:rPr>
        <w:t xml:space="preserve">- </w:t>
      </w:r>
      <w:r w:rsidRPr="00323E0D">
        <w:rPr>
          <w:rFonts w:cstheme="minorHAnsi"/>
          <w:sz w:val="24"/>
          <w:szCs w:val="18"/>
        </w:rPr>
        <w:t xml:space="preserve">Lillian entertained a motion to adopt the </w:t>
      </w:r>
      <w:r w:rsidR="00A9227F" w:rsidRPr="00323E0D">
        <w:rPr>
          <w:rFonts w:cstheme="minorHAnsi"/>
          <w:sz w:val="24"/>
          <w:szCs w:val="18"/>
        </w:rPr>
        <w:t>April</w:t>
      </w:r>
      <w:r w:rsidRPr="00323E0D">
        <w:rPr>
          <w:rFonts w:cstheme="minorHAnsi"/>
          <w:sz w:val="24"/>
          <w:szCs w:val="18"/>
        </w:rPr>
        <w:t xml:space="preserve"> 1</w:t>
      </w:r>
      <w:r w:rsidR="00A9227F" w:rsidRPr="00323E0D">
        <w:rPr>
          <w:rFonts w:cstheme="minorHAnsi"/>
          <w:sz w:val="24"/>
          <w:szCs w:val="18"/>
        </w:rPr>
        <w:t>2</w:t>
      </w:r>
      <w:r w:rsidRPr="00323E0D">
        <w:rPr>
          <w:rFonts w:cstheme="minorHAnsi"/>
          <w:sz w:val="24"/>
          <w:szCs w:val="18"/>
          <w:vertAlign w:val="superscript"/>
        </w:rPr>
        <w:t>th</w:t>
      </w:r>
      <w:r w:rsidRPr="00323E0D">
        <w:rPr>
          <w:rFonts w:cstheme="minorHAnsi"/>
          <w:sz w:val="24"/>
          <w:szCs w:val="18"/>
        </w:rPr>
        <w:t xml:space="preserve"> minutes.</w:t>
      </w:r>
      <w:r w:rsidRPr="00323E0D">
        <w:rPr>
          <w:rFonts w:eastAsiaTheme="minorEastAsia" w:cstheme="minorHAnsi"/>
          <w:sz w:val="24"/>
          <w:szCs w:val="18"/>
        </w:rPr>
        <w:t xml:space="preserve"> </w:t>
      </w:r>
      <w:r w:rsidR="00FF2221" w:rsidRPr="00323E0D">
        <w:rPr>
          <w:rFonts w:eastAsiaTheme="minorEastAsia" w:cstheme="minorHAnsi"/>
          <w:sz w:val="24"/>
          <w:szCs w:val="18"/>
        </w:rPr>
        <w:t xml:space="preserve">Lillian thanked Shirley and Ben for their collaboration on </w:t>
      </w:r>
      <w:r w:rsidR="000D1DAC" w:rsidRPr="00323E0D">
        <w:rPr>
          <w:rFonts w:eastAsiaTheme="minorEastAsia" w:cstheme="minorHAnsi"/>
          <w:sz w:val="24"/>
          <w:szCs w:val="18"/>
        </w:rPr>
        <w:t xml:space="preserve">writing the April minutes. Linda </w:t>
      </w:r>
      <w:r w:rsidRPr="00323E0D">
        <w:rPr>
          <w:rFonts w:eastAsiaTheme="minorEastAsia" w:cstheme="minorHAnsi"/>
          <w:sz w:val="24"/>
          <w:szCs w:val="18"/>
        </w:rPr>
        <w:t xml:space="preserve">made the motion to accept the minutes and </w:t>
      </w:r>
      <w:r w:rsidR="007758C0" w:rsidRPr="00323E0D">
        <w:rPr>
          <w:rFonts w:eastAsiaTheme="minorEastAsia" w:cstheme="minorHAnsi"/>
          <w:sz w:val="24"/>
          <w:szCs w:val="18"/>
        </w:rPr>
        <w:t>Phil</w:t>
      </w:r>
      <w:r w:rsidRPr="00323E0D">
        <w:rPr>
          <w:rFonts w:eastAsiaTheme="minorEastAsia" w:cstheme="minorHAnsi"/>
          <w:sz w:val="24"/>
          <w:szCs w:val="18"/>
        </w:rPr>
        <w:t xml:space="preserve"> seconded the motion. The motion prevailed. </w:t>
      </w:r>
    </w:p>
    <w:p w14:paraId="20830A82" w14:textId="79047C60" w:rsidR="009A4B42" w:rsidRPr="00323E0D" w:rsidRDefault="009A4B42" w:rsidP="009A4B42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 xml:space="preserve">Chairman’s Report and Correspondence: </w:t>
      </w:r>
      <w:r w:rsidRPr="00323E0D">
        <w:rPr>
          <w:rFonts w:eastAsia="Times New Roman" w:cstheme="minorHAnsi"/>
          <w:sz w:val="24"/>
          <w:szCs w:val="18"/>
        </w:rPr>
        <w:t>Lillian</w:t>
      </w:r>
      <w:r w:rsidR="00142677" w:rsidRPr="00323E0D">
        <w:rPr>
          <w:rFonts w:eastAsia="Times New Roman" w:cstheme="minorHAnsi"/>
          <w:sz w:val="24"/>
          <w:szCs w:val="18"/>
        </w:rPr>
        <w:t xml:space="preserve"> noted there was</w:t>
      </w:r>
      <w:r w:rsidR="006D3341" w:rsidRPr="00323E0D">
        <w:rPr>
          <w:rFonts w:eastAsia="Times New Roman" w:cstheme="minorHAnsi"/>
          <w:sz w:val="24"/>
          <w:szCs w:val="18"/>
        </w:rPr>
        <w:t xml:space="preserve"> </w:t>
      </w:r>
      <w:r w:rsidR="007A5FDA" w:rsidRPr="00323E0D">
        <w:rPr>
          <w:rFonts w:eastAsia="Times New Roman" w:cstheme="minorHAnsi"/>
          <w:sz w:val="24"/>
          <w:szCs w:val="18"/>
        </w:rPr>
        <w:t>n</w:t>
      </w:r>
      <w:r w:rsidR="006D3341" w:rsidRPr="00323E0D">
        <w:rPr>
          <w:rFonts w:eastAsia="Times New Roman" w:cstheme="minorHAnsi"/>
          <w:sz w:val="24"/>
          <w:szCs w:val="18"/>
        </w:rPr>
        <w:t>o</w:t>
      </w:r>
      <w:r w:rsidR="007A5FDA" w:rsidRPr="00323E0D">
        <w:rPr>
          <w:rFonts w:eastAsia="Times New Roman" w:cstheme="minorHAnsi"/>
          <w:sz w:val="24"/>
          <w:szCs w:val="18"/>
        </w:rPr>
        <w:t>t anything</w:t>
      </w:r>
      <w:r w:rsidR="00142677" w:rsidRPr="00323E0D">
        <w:rPr>
          <w:rFonts w:eastAsia="Times New Roman" w:cstheme="minorHAnsi"/>
          <w:sz w:val="24"/>
          <w:szCs w:val="18"/>
        </w:rPr>
        <w:t xml:space="preserve"> to report</w:t>
      </w:r>
      <w:r w:rsidRPr="00323E0D">
        <w:rPr>
          <w:rFonts w:eastAsia="Times New Roman" w:cstheme="minorHAnsi"/>
          <w:sz w:val="24"/>
          <w:szCs w:val="18"/>
        </w:rPr>
        <w:t xml:space="preserve">. </w:t>
      </w:r>
      <w:r w:rsidR="00594B5E" w:rsidRPr="00323E0D">
        <w:rPr>
          <w:rFonts w:eastAsia="Times New Roman" w:cstheme="minorHAnsi"/>
          <w:sz w:val="24"/>
          <w:szCs w:val="18"/>
        </w:rPr>
        <w:t xml:space="preserve"> Correspondenc</w:t>
      </w:r>
      <w:r w:rsidR="00D43077" w:rsidRPr="00323E0D">
        <w:rPr>
          <w:rFonts w:eastAsia="Times New Roman" w:cstheme="minorHAnsi"/>
          <w:sz w:val="24"/>
          <w:szCs w:val="18"/>
        </w:rPr>
        <w:t>e</w:t>
      </w:r>
      <w:r w:rsidR="00594B5E" w:rsidRPr="00323E0D">
        <w:rPr>
          <w:rFonts w:eastAsia="Times New Roman" w:cstheme="minorHAnsi"/>
          <w:sz w:val="24"/>
          <w:szCs w:val="18"/>
        </w:rPr>
        <w:t xml:space="preserve"> received included a</w:t>
      </w:r>
      <w:r w:rsidR="007B69A9" w:rsidRPr="00323E0D">
        <w:rPr>
          <w:rFonts w:eastAsia="Times New Roman" w:cstheme="minorHAnsi"/>
          <w:sz w:val="24"/>
          <w:szCs w:val="18"/>
        </w:rPr>
        <w:t>n award</w:t>
      </w:r>
      <w:r w:rsidR="00D81AE9" w:rsidRPr="00323E0D">
        <w:rPr>
          <w:rFonts w:eastAsia="Times New Roman" w:cstheme="minorHAnsi"/>
          <w:sz w:val="24"/>
          <w:szCs w:val="18"/>
        </w:rPr>
        <w:t>’s letter from the State of Connecticut Department of Aging and Dis</w:t>
      </w:r>
      <w:r w:rsidR="00594B5E" w:rsidRPr="00323E0D">
        <w:rPr>
          <w:rFonts w:eastAsia="Times New Roman" w:cstheme="minorHAnsi"/>
          <w:sz w:val="24"/>
          <w:szCs w:val="18"/>
        </w:rPr>
        <w:t>a</w:t>
      </w:r>
      <w:r w:rsidR="00A77D79" w:rsidRPr="00323E0D">
        <w:rPr>
          <w:rFonts w:eastAsia="Times New Roman" w:cstheme="minorHAnsi"/>
          <w:sz w:val="24"/>
          <w:szCs w:val="18"/>
        </w:rPr>
        <w:t>bility to recognize the</w:t>
      </w:r>
      <w:r w:rsidR="00CC5CA3" w:rsidRPr="00323E0D">
        <w:rPr>
          <w:rFonts w:eastAsia="Times New Roman" w:cstheme="minorHAnsi"/>
          <w:sz w:val="24"/>
          <w:szCs w:val="18"/>
        </w:rPr>
        <w:t xml:space="preserve"> forthcoming</w:t>
      </w:r>
      <w:r w:rsidR="00A77D79" w:rsidRPr="00323E0D">
        <w:rPr>
          <w:rFonts w:eastAsia="Times New Roman" w:cstheme="minorHAnsi"/>
          <w:sz w:val="24"/>
          <w:szCs w:val="18"/>
        </w:rPr>
        <w:t xml:space="preserve"> $2,500.00</w:t>
      </w:r>
      <w:r w:rsidR="00CC5CA3" w:rsidRPr="00323E0D">
        <w:rPr>
          <w:rFonts w:eastAsia="Times New Roman" w:cstheme="minorHAnsi"/>
          <w:sz w:val="24"/>
          <w:szCs w:val="18"/>
        </w:rPr>
        <w:t xml:space="preserve"> from </w:t>
      </w:r>
      <w:r w:rsidR="00D43077" w:rsidRPr="00323E0D">
        <w:rPr>
          <w:rFonts w:eastAsia="Times New Roman" w:cstheme="minorHAnsi"/>
          <w:sz w:val="24"/>
          <w:szCs w:val="18"/>
        </w:rPr>
        <w:t>a State project and a</w:t>
      </w:r>
      <w:r w:rsidR="00923154" w:rsidRPr="00323E0D">
        <w:rPr>
          <w:rFonts w:eastAsia="Times New Roman" w:cstheme="minorHAnsi"/>
          <w:sz w:val="24"/>
          <w:szCs w:val="18"/>
        </w:rPr>
        <w:t xml:space="preserve"> thank you card was received from Eleanor Turkington</w:t>
      </w:r>
      <w:r w:rsidR="00323E0D">
        <w:rPr>
          <w:rFonts w:eastAsia="Times New Roman" w:cstheme="minorHAnsi"/>
          <w:sz w:val="24"/>
          <w:szCs w:val="18"/>
        </w:rPr>
        <w:t>.</w:t>
      </w:r>
    </w:p>
    <w:p w14:paraId="5E36E562" w14:textId="609694C9" w:rsidR="009A4B42" w:rsidRPr="00323E0D" w:rsidRDefault="009A4B42" w:rsidP="009A4B42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Treasurer’s Report:</w:t>
      </w:r>
      <w:r w:rsidRPr="00323E0D">
        <w:rPr>
          <w:rFonts w:eastAsia="Times New Roman" w:cstheme="minorHAnsi"/>
          <w:sz w:val="24"/>
          <w:szCs w:val="18"/>
        </w:rPr>
        <w:t xml:space="preserve"> Shirley read the report.</w:t>
      </w:r>
      <w:r w:rsidR="00DF6C7E" w:rsidRPr="00323E0D">
        <w:rPr>
          <w:rFonts w:eastAsia="Times New Roman" w:cstheme="minorHAnsi"/>
          <w:sz w:val="24"/>
          <w:szCs w:val="18"/>
        </w:rPr>
        <w:t xml:space="preserve"> Gloria questioned </w:t>
      </w:r>
      <w:r w:rsidR="005534C0" w:rsidRPr="00323E0D">
        <w:rPr>
          <w:rFonts w:eastAsia="Times New Roman" w:cstheme="minorHAnsi"/>
          <w:sz w:val="24"/>
          <w:szCs w:val="18"/>
        </w:rPr>
        <w:t xml:space="preserve">Item#4116 under miscellaneous.  </w:t>
      </w:r>
      <w:r w:rsidR="00F95684" w:rsidRPr="00323E0D">
        <w:rPr>
          <w:rFonts w:eastAsia="Times New Roman" w:cstheme="minorHAnsi"/>
          <w:sz w:val="24"/>
          <w:szCs w:val="18"/>
        </w:rPr>
        <w:t>The item represented the $2500.00 gra</w:t>
      </w:r>
      <w:r w:rsidR="00275CAD" w:rsidRPr="00323E0D">
        <w:rPr>
          <w:rFonts w:eastAsia="Times New Roman" w:cstheme="minorHAnsi"/>
          <w:sz w:val="24"/>
          <w:szCs w:val="18"/>
        </w:rPr>
        <w:t xml:space="preserve">nt money. </w:t>
      </w:r>
      <w:r w:rsidRPr="00323E0D">
        <w:rPr>
          <w:rFonts w:eastAsia="Times New Roman" w:cstheme="minorHAnsi"/>
          <w:sz w:val="24"/>
          <w:szCs w:val="18"/>
        </w:rPr>
        <w:t xml:space="preserve"> Hearing no </w:t>
      </w:r>
      <w:r w:rsidR="00275CAD" w:rsidRPr="00323E0D">
        <w:rPr>
          <w:rFonts w:eastAsia="Times New Roman" w:cstheme="minorHAnsi"/>
          <w:sz w:val="24"/>
          <w:szCs w:val="18"/>
        </w:rPr>
        <w:t xml:space="preserve">further </w:t>
      </w:r>
      <w:r w:rsidRPr="00323E0D">
        <w:rPr>
          <w:rFonts w:eastAsia="Times New Roman" w:cstheme="minorHAnsi"/>
          <w:sz w:val="24"/>
          <w:szCs w:val="18"/>
        </w:rPr>
        <w:t xml:space="preserve">questions or comments, Lillian requested a motion to refer the report to the Finance Committee. Phil made the motion and </w:t>
      </w:r>
      <w:r w:rsidR="00275CAD" w:rsidRPr="00323E0D">
        <w:rPr>
          <w:rFonts w:eastAsia="Times New Roman" w:cstheme="minorHAnsi"/>
          <w:sz w:val="24"/>
          <w:szCs w:val="18"/>
        </w:rPr>
        <w:t>Dick</w:t>
      </w:r>
      <w:r w:rsidRPr="00323E0D">
        <w:rPr>
          <w:rFonts w:eastAsia="Times New Roman" w:cstheme="minorHAnsi"/>
          <w:sz w:val="24"/>
          <w:szCs w:val="18"/>
        </w:rPr>
        <w:t xml:space="preserve"> seconded. The motion prevailed.</w:t>
      </w:r>
    </w:p>
    <w:p w14:paraId="7B0AB75E" w14:textId="77777777" w:rsidR="009A4B42" w:rsidRPr="00323E0D" w:rsidRDefault="009A4B42" w:rsidP="009A4B42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i/>
          <w:iCs/>
          <w:sz w:val="24"/>
          <w:szCs w:val="18"/>
        </w:rPr>
        <w:t>Committee</w:t>
      </w:r>
      <w:r w:rsidRPr="00323E0D">
        <w:rPr>
          <w:rFonts w:eastAsia="Times New Roman" w:cstheme="minorHAnsi"/>
          <w:b/>
          <w:bCs/>
          <w:sz w:val="24"/>
          <w:szCs w:val="18"/>
        </w:rPr>
        <w:t xml:space="preserve"> Reports:</w:t>
      </w:r>
    </w:p>
    <w:p w14:paraId="65297806" w14:textId="3623818A" w:rsidR="009A4B42" w:rsidRPr="00323E0D" w:rsidRDefault="007B2CB9" w:rsidP="009A4B42">
      <w:pPr>
        <w:pStyle w:val="ListParagraph"/>
        <w:numPr>
          <w:ilvl w:val="1"/>
          <w:numId w:val="1"/>
        </w:numPr>
        <w:rPr>
          <w:rFonts w:cstheme="minorHAnsi"/>
          <w:sz w:val="24"/>
          <w:szCs w:val="18"/>
        </w:rPr>
      </w:pPr>
      <w:r w:rsidRPr="00323E0D">
        <w:rPr>
          <w:rFonts w:eastAsia="Times New Roman" w:cstheme="minorHAnsi"/>
          <w:sz w:val="24"/>
          <w:szCs w:val="18"/>
        </w:rPr>
        <w:t>Finance</w:t>
      </w:r>
      <w:r w:rsidR="009A4B42" w:rsidRPr="00323E0D">
        <w:rPr>
          <w:rFonts w:eastAsia="Times New Roman" w:cstheme="minorHAnsi"/>
          <w:sz w:val="24"/>
          <w:szCs w:val="18"/>
        </w:rPr>
        <w:t xml:space="preserve">:  No meeting/ no report  </w:t>
      </w:r>
    </w:p>
    <w:p w14:paraId="02EE6729" w14:textId="45AB7242" w:rsidR="009A4B42" w:rsidRPr="00323E0D" w:rsidRDefault="007B2CB9" w:rsidP="009A4B42">
      <w:pPr>
        <w:pStyle w:val="ListParagraph"/>
        <w:numPr>
          <w:ilvl w:val="1"/>
          <w:numId w:val="1"/>
        </w:numPr>
        <w:rPr>
          <w:rFonts w:cstheme="minorHAnsi"/>
          <w:sz w:val="24"/>
          <w:szCs w:val="18"/>
        </w:rPr>
      </w:pPr>
      <w:r w:rsidRPr="00323E0D">
        <w:rPr>
          <w:rFonts w:eastAsia="Times New Roman" w:cstheme="minorHAnsi"/>
          <w:sz w:val="24"/>
          <w:szCs w:val="18"/>
        </w:rPr>
        <w:t>Personnel</w:t>
      </w:r>
      <w:r w:rsidR="009A4B42" w:rsidRPr="00323E0D">
        <w:rPr>
          <w:rFonts w:eastAsia="Times New Roman" w:cstheme="minorHAnsi"/>
          <w:sz w:val="24"/>
          <w:szCs w:val="18"/>
        </w:rPr>
        <w:t xml:space="preserve">: </w:t>
      </w:r>
      <w:r w:rsidRPr="00323E0D">
        <w:rPr>
          <w:rFonts w:eastAsia="Times New Roman" w:cstheme="minorHAnsi"/>
          <w:sz w:val="24"/>
          <w:szCs w:val="18"/>
        </w:rPr>
        <w:t>Shirley</w:t>
      </w:r>
      <w:r w:rsidR="00664E64" w:rsidRPr="00323E0D">
        <w:rPr>
          <w:rFonts w:eastAsia="Times New Roman" w:cstheme="minorHAnsi"/>
          <w:sz w:val="24"/>
          <w:szCs w:val="18"/>
        </w:rPr>
        <w:t xml:space="preserve"> </w:t>
      </w:r>
      <w:r w:rsidR="009A4B42" w:rsidRPr="00323E0D">
        <w:rPr>
          <w:rFonts w:eastAsia="Times New Roman" w:cstheme="minorHAnsi"/>
          <w:sz w:val="24"/>
          <w:szCs w:val="18"/>
        </w:rPr>
        <w:t xml:space="preserve">noted </w:t>
      </w:r>
      <w:r w:rsidR="00D262FB" w:rsidRPr="00323E0D">
        <w:rPr>
          <w:rFonts w:eastAsia="Times New Roman" w:cstheme="minorHAnsi"/>
          <w:sz w:val="24"/>
          <w:szCs w:val="18"/>
        </w:rPr>
        <w:t>the need to discuss a personnel issue. Leanora noted that she tried to call everyone on the personnel committee but was unable</w:t>
      </w:r>
      <w:r w:rsidR="002B4F10" w:rsidRPr="00323E0D">
        <w:rPr>
          <w:rFonts w:eastAsia="Times New Roman" w:cstheme="minorHAnsi"/>
          <w:sz w:val="24"/>
          <w:szCs w:val="18"/>
        </w:rPr>
        <w:t xml:space="preserve"> to connect with Linda. Shirley wanted to discuss the issue in executive session. However</w:t>
      </w:r>
      <w:r w:rsidR="00BC4F1F" w:rsidRPr="00323E0D">
        <w:rPr>
          <w:rFonts w:eastAsia="Times New Roman" w:cstheme="minorHAnsi"/>
          <w:sz w:val="24"/>
          <w:szCs w:val="18"/>
        </w:rPr>
        <w:t>,</w:t>
      </w:r>
      <w:r w:rsidR="003B3B63" w:rsidRPr="00323E0D">
        <w:rPr>
          <w:rFonts w:eastAsia="Times New Roman" w:cstheme="minorHAnsi"/>
          <w:sz w:val="24"/>
          <w:szCs w:val="18"/>
        </w:rPr>
        <w:t xml:space="preserve"> the agenda</w:t>
      </w:r>
      <w:r w:rsidR="00BC4F1F" w:rsidRPr="00323E0D">
        <w:rPr>
          <w:rFonts w:eastAsia="Times New Roman" w:cstheme="minorHAnsi"/>
          <w:sz w:val="24"/>
          <w:szCs w:val="18"/>
        </w:rPr>
        <w:t xml:space="preserve"> was not modified</w:t>
      </w:r>
      <w:r w:rsidR="003B3B63" w:rsidRPr="00323E0D">
        <w:rPr>
          <w:rFonts w:eastAsia="Times New Roman" w:cstheme="minorHAnsi"/>
          <w:sz w:val="24"/>
          <w:szCs w:val="18"/>
        </w:rPr>
        <w:t xml:space="preserve"> to reflect this change </w:t>
      </w:r>
      <w:r w:rsidR="00F97AC7" w:rsidRPr="00323E0D">
        <w:rPr>
          <w:rFonts w:eastAsia="Times New Roman" w:cstheme="minorHAnsi"/>
          <w:sz w:val="24"/>
          <w:szCs w:val="18"/>
        </w:rPr>
        <w:t>and</w:t>
      </w:r>
      <w:r w:rsidR="003B3B63" w:rsidRPr="00323E0D">
        <w:rPr>
          <w:rFonts w:eastAsia="Times New Roman" w:cstheme="minorHAnsi"/>
          <w:sz w:val="24"/>
          <w:szCs w:val="18"/>
        </w:rPr>
        <w:t xml:space="preserve"> the issue</w:t>
      </w:r>
      <w:r w:rsidR="00F97AC7" w:rsidRPr="00323E0D">
        <w:rPr>
          <w:rFonts w:eastAsia="Times New Roman" w:cstheme="minorHAnsi"/>
          <w:sz w:val="24"/>
          <w:szCs w:val="18"/>
        </w:rPr>
        <w:t xml:space="preserve"> cannot </w:t>
      </w:r>
      <w:r w:rsidR="003B3B63" w:rsidRPr="00323E0D">
        <w:rPr>
          <w:rFonts w:eastAsia="Times New Roman" w:cstheme="minorHAnsi"/>
          <w:sz w:val="24"/>
          <w:szCs w:val="18"/>
        </w:rPr>
        <w:t>be discussed. It was agreed upon that we would meet briefly after our meeting to discuss the sensitive issue.</w:t>
      </w:r>
    </w:p>
    <w:p w14:paraId="623DE7B7" w14:textId="397CE9A7" w:rsidR="009A4B42" w:rsidRDefault="009A4B42" w:rsidP="009A4B42">
      <w:pPr>
        <w:pStyle w:val="ListParagraph"/>
        <w:ind w:left="360"/>
        <w:rPr>
          <w:rFonts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Old Business</w:t>
      </w:r>
      <w:r w:rsidR="00704B43" w:rsidRPr="00323E0D">
        <w:rPr>
          <w:rFonts w:eastAsia="Times New Roman" w:cstheme="minorHAnsi"/>
          <w:b/>
          <w:bCs/>
          <w:sz w:val="24"/>
          <w:szCs w:val="18"/>
        </w:rPr>
        <w:t xml:space="preserve">: </w:t>
      </w:r>
      <w:r w:rsidR="00704B43" w:rsidRPr="00323E0D">
        <w:rPr>
          <w:rFonts w:eastAsia="Times New Roman" w:cstheme="minorHAnsi"/>
          <w:sz w:val="24"/>
          <w:szCs w:val="18"/>
        </w:rPr>
        <w:t>N</w:t>
      </w:r>
      <w:r w:rsidR="00171419" w:rsidRPr="00323E0D">
        <w:rPr>
          <w:rFonts w:cstheme="minorHAnsi"/>
          <w:sz w:val="24"/>
          <w:szCs w:val="18"/>
        </w:rPr>
        <w:t>one</w:t>
      </w:r>
      <w:r w:rsidR="00391E9D" w:rsidRPr="00323E0D">
        <w:rPr>
          <w:rFonts w:cstheme="minorHAnsi"/>
          <w:sz w:val="24"/>
          <w:szCs w:val="18"/>
        </w:rPr>
        <w:t>,</w:t>
      </w:r>
      <w:r w:rsidR="00171419" w:rsidRPr="00323E0D">
        <w:rPr>
          <w:rFonts w:cstheme="minorHAnsi"/>
          <w:sz w:val="24"/>
          <w:szCs w:val="18"/>
        </w:rPr>
        <w:t xml:space="preserve"> at </w:t>
      </w:r>
      <w:r w:rsidR="00391E9D" w:rsidRPr="00323E0D">
        <w:rPr>
          <w:rFonts w:cstheme="minorHAnsi"/>
          <w:sz w:val="24"/>
          <w:szCs w:val="18"/>
        </w:rPr>
        <w:t>this time</w:t>
      </w:r>
      <w:r w:rsidR="00171419" w:rsidRPr="00323E0D">
        <w:rPr>
          <w:rFonts w:cstheme="minorHAnsi"/>
          <w:sz w:val="24"/>
          <w:szCs w:val="18"/>
        </w:rPr>
        <w:t>.</w:t>
      </w:r>
    </w:p>
    <w:p w14:paraId="081C85CF" w14:textId="77777777" w:rsidR="00323E0D" w:rsidRPr="00323E0D" w:rsidRDefault="00323E0D" w:rsidP="009A4B42">
      <w:pPr>
        <w:pStyle w:val="ListParagraph"/>
        <w:ind w:left="360"/>
        <w:rPr>
          <w:rFonts w:cstheme="minorHAnsi"/>
          <w:sz w:val="24"/>
          <w:szCs w:val="18"/>
        </w:rPr>
      </w:pPr>
    </w:p>
    <w:p w14:paraId="63DBC97F" w14:textId="77777777" w:rsidR="00323E0D" w:rsidRPr="00323E0D" w:rsidRDefault="009A4B42" w:rsidP="00391E9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lastRenderedPageBreak/>
        <w:t>Executive Director’s Report:</w:t>
      </w:r>
      <w:r w:rsidRPr="00323E0D">
        <w:rPr>
          <w:rFonts w:eastAsia="Times New Roman" w:cstheme="minorHAnsi"/>
          <w:sz w:val="24"/>
          <w:szCs w:val="18"/>
        </w:rPr>
        <w:t xml:space="preserve"> </w:t>
      </w:r>
      <w:r w:rsidRPr="00323E0D">
        <w:rPr>
          <w:rFonts w:cstheme="minorHAnsi"/>
          <w:sz w:val="24"/>
          <w:szCs w:val="18"/>
        </w:rPr>
        <w:t>Leonora Rodriguez reviewed her submitted written report</w:t>
      </w:r>
      <w:r w:rsidR="00391E9D" w:rsidRPr="00323E0D">
        <w:rPr>
          <w:rFonts w:cstheme="minorHAnsi"/>
          <w:sz w:val="24"/>
          <w:szCs w:val="18"/>
        </w:rPr>
        <w:t>.</w:t>
      </w:r>
      <w:r w:rsidR="0090656E" w:rsidRPr="00323E0D">
        <w:rPr>
          <w:rFonts w:cstheme="minorHAnsi"/>
          <w:sz w:val="24"/>
          <w:szCs w:val="18"/>
        </w:rPr>
        <w:t xml:space="preserve"> Connie </w:t>
      </w:r>
      <w:r w:rsidR="009E092B" w:rsidRPr="00323E0D">
        <w:rPr>
          <w:rFonts w:cstheme="minorHAnsi"/>
          <w:sz w:val="24"/>
          <w:szCs w:val="18"/>
        </w:rPr>
        <w:t>recognize</w:t>
      </w:r>
      <w:r w:rsidR="00333C83" w:rsidRPr="00323E0D">
        <w:rPr>
          <w:rFonts w:cstheme="minorHAnsi"/>
          <w:sz w:val="24"/>
          <w:szCs w:val="18"/>
        </w:rPr>
        <w:t>d</w:t>
      </w:r>
      <w:r w:rsidR="009E092B" w:rsidRPr="00323E0D">
        <w:rPr>
          <w:rFonts w:cstheme="minorHAnsi"/>
          <w:sz w:val="24"/>
          <w:szCs w:val="18"/>
        </w:rPr>
        <w:t xml:space="preserve"> the </w:t>
      </w:r>
      <w:r w:rsidR="00341E72" w:rsidRPr="00323E0D">
        <w:rPr>
          <w:rFonts w:cstheme="minorHAnsi"/>
          <w:sz w:val="24"/>
          <w:szCs w:val="18"/>
        </w:rPr>
        <w:t xml:space="preserve">Aldermen’s </w:t>
      </w:r>
      <w:r w:rsidR="00A808D0" w:rsidRPr="00323E0D">
        <w:rPr>
          <w:rFonts w:cstheme="minorHAnsi"/>
          <w:sz w:val="24"/>
          <w:szCs w:val="18"/>
        </w:rPr>
        <w:t xml:space="preserve">positive </w:t>
      </w:r>
      <w:r w:rsidR="009E092B" w:rsidRPr="00323E0D">
        <w:rPr>
          <w:rFonts w:cstheme="minorHAnsi"/>
          <w:sz w:val="24"/>
          <w:szCs w:val="18"/>
        </w:rPr>
        <w:t xml:space="preserve">reaction to the </w:t>
      </w:r>
      <w:r w:rsidR="00A808D0" w:rsidRPr="00323E0D">
        <w:rPr>
          <w:rFonts w:cstheme="minorHAnsi"/>
          <w:sz w:val="24"/>
          <w:szCs w:val="18"/>
        </w:rPr>
        <w:t>C</w:t>
      </w:r>
      <w:r w:rsidR="009E092B" w:rsidRPr="00323E0D">
        <w:rPr>
          <w:rFonts w:cstheme="minorHAnsi"/>
          <w:sz w:val="24"/>
          <w:szCs w:val="18"/>
        </w:rPr>
        <w:t xml:space="preserve">enter </w:t>
      </w:r>
      <w:r w:rsidR="008B56C2" w:rsidRPr="00323E0D">
        <w:rPr>
          <w:rFonts w:cstheme="minorHAnsi"/>
          <w:sz w:val="24"/>
          <w:szCs w:val="18"/>
        </w:rPr>
        <w:t>changes.</w:t>
      </w:r>
      <w:r w:rsidR="0088378D" w:rsidRPr="00323E0D">
        <w:rPr>
          <w:rFonts w:cstheme="minorHAnsi"/>
          <w:sz w:val="24"/>
          <w:szCs w:val="18"/>
        </w:rPr>
        <w:t xml:space="preserve"> </w:t>
      </w:r>
      <w:r w:rsidR="002530D8" w:rsidRPr="00323E0D">
        <w:rPr>
          <w:rFonts w:cstheme="minorHAnsi"/>
          <w:sz w:val="24"/>
          <w:szCs w:val="18"/>
        </w:rPr>
        <w:t>Lillian</w:t>
      </w:r>
      <w:r w:rsidR="004119DC" w:rsidRPr="00323E0D">
        <w:rPr>
          <w:rFonts w:cstheme="minorHAnsi"/>
          <w:sz w:val="24"/>
          <w:szCs w:val="18"/>
        </w:rPr>
        <w:t xml:space="preserve"> inquired as to whether Eleanor ha</w:t>
      </w:r>
      <w:r w:rsidR="004E7578" w:rsidRPr="00323E0D">
        <w:rPr>
          <w:rFonts w:cstheme="minorHAnsi"/>
          <w:sz w:val="24"/>
          <w:szCs w:val="18"/>
        </w:rPr>
        <w:t>d</w:t>
      </w:r>
      <w:r w:rsidR="004119DC" w:rsidRPr="00323E0D">
        <w:rPr>
          <w:rFonts w:cstheme="minorHAnsi"/>
          <w:sz w:val="24"/>
          <w:szCs w:val="18"/>
        </w:rPr>
        <w:t xml:space="preserve"> retired or resigned</w:t>
      </w:r>
      <w:r w:rsidR="004E7578" w:rsidRPr="00323E0D">
        <w:rPr>
          <w:rFonts w:cstheme="minorHAnsi"/>
          <w:sz w:val="24"/>
          <w:szCs w:val="18"/>
        </w:rPr>
        <w:t>. L</w:t>
      </w:r>
      <w:r w:rsidR="004119DC" w:rsidRPr="00323E0D">
        <w:rPr>
          <w:rFonts w:cstheme="minorHAnsi"/>
          <w:sz w:val="24"/>
          <w:szCs w:val="18"/>
        </w:rPr>
        <w:t>eonora deferred to Liz and Liz stated that the letter read as a resignation. Because of</w:t>
      </w:r>
      <w:r w:rsidR="000E4FA1" w:rsidRPr="00323E0D">
        <w:rPr>
          <w:rFonts w:cstheme="minorHAnsi"/>
          <w:sz w:val="24"/>
          <w:szCs w:val="18"/>
        </w:rPr>
        <w:t xml:space="preserve"> </w:t>
      </w:r>
      <w:r w:rsidR="004E7578" w:rsidRPr="00323E0D">
        <w:rPr>
          <w:rFonts w:cstheme="minorHAnsi"/>
          <w:sz w:val="24"/>
          <w:szCs w:val="18"/>
        </w:rPr>
        <w:t>E</w:t>
      </w:r>
      <w:r w:rsidR="000E4FA1" w:rsidRPr="00323E0D">
        <w:rPr>
          <w:rFonts w:cstheme="minorHAnsi"/>
          <w:sz w:val="24"/>
          <w:szCs w:val="18"/>
        </w:rPr>
        <w:t>leanor</w:t>
      </w:r>
      <w:r w:rsidR="00AD4330" w:rsidRPr="00323E0D">
        <w:rPr>
          <w:rFonts w:cstheme="minorHAnsi"/>
          <w:sz w:val="24"/>
          <w:szCs w:val="18"/>
        </w:rPr>
        <w:t>’</w:t>
      </w:r>
      <w:r w:rsidR="000E4FA1" w:rsidRPr="00323E0D">
        <w:rPr>
          <w:rFonts w:cstheme="minorHAnsi"/>
          <w:sz w:val="24"/>
          <w:szCs w:val="18"/>
        </w:rPr>
        <w:t>s years at the Milford Senior Center</w:t>
      </w:r>
      <w:r w:rsidR="0042008A" w:rsidRPr="00323E0D">
        <w:rPr>
          <w:rFonts w:cstheme="minorHAnsi"/>
          <w:sz w:val="24"/>
          <w:szCs w:val="18"/>
        </w:rPr>
        <w:t>,</w:t>
      </w:r>
      <w:r w:rsidR="000E4FA1" w:rsidRPr="00323E0D">
        <w:rPr>
          <w:rFonts w:cstheme="minorHAnsi"/>
          <w:sz w:val="24"/>
          <w:szCs w:val="18"/>
        </w:rPr>
        <w:t xml:space="preserve"> a little </w:t>
      </w:r>
      <w:r w:rsidR="00AD4330" w:rsidRPr="00323E0D">
        <w:rPr>
          <w:rFonts w:cstheme="minorHAnsi"/>
          <w:sz w:val="24"/>
          <w:szCs w:val="18"/>
        </w:rPr>
        <w:t>“</w:t>
      </w:r>
      <w:r w:rsidR="000E4FA1" w:rsidRPr="00323E0D">
        <w:rPr>
          <w:rFonts w:cstheme="minorHAnsi"/>
          <w:sz w:val="24"/>
          <w:szCs w:val="18"/>
        </w:rPr>
        <w:t>send</w:t>
      </w:r>
      <w:r w:rsidR="00AD4330" w:rsidRPr="00323E0D">
        <w:rPr>
          <w:rFonts w:cstheme="minorHAnsi"/>
          <w:sz w:val="24"/>
          <w:szCs w:val="18"/>
        </w:rPr>
        <w:t>-</w:t>
      </w:r>
      <w:r w:rsidR="000E4FA1" w:rsidRPr="00323E0D">
        <w:rPr>
          <w:rFonts w:cstheme="minorHAnsi"/>
          <w:sz w:val="24"/>
          <w:szCs w:val="18"/>
        </w:rPr>
        <w:t>off</w:t>
      </w:r>
      <w:r w:rsidR="00EC302C" w:rsidRPr="00323E0D">
        <w:rPr>
          <w:rFonts w:cstheme="minorHAnsi"/>
          <w:sz w:val="24"/>
          <w:szCs w:val="18"/>
        </w:rPr>
        <w:t>”</w:t>
      </w:r>
      <w:r w:rsidR="000E4FA1" w:rsidRPr="00323E0D">
        <w:rPr>
          <w:rFonts w:cstheme="minorHAnsi"/>
          <w:sz w:val="24"/>
          <w:szCs w:val="18"/>
        </w:rPr>
        <w:t xml:space="preserve"> was </w:t>
      </w:r>
      <w:r w:rsidR="00EC302C" w:rsidRPr="00323E0D">
        <w:rPr>
          <w:rFonts w:cstheme="minorHAnsi"/>
          <w:sz w:val="24"/>
          <w:szCs w:val="18"/>
        </w:rPr>
        <w:t>held.</w:t>
      </w:r>
      <w:r w:rsidR="000E4FA1" w:rsidRPr="00323E0D">
        <w:rPr>
          <w:rFonts w:cstheme="minorHAnsi"/>
          <w:sz w:val="24"/>
          <w:szCs w:val="18"/>
        </w:rPr>
        <w:t xml:space="preserve"> Linda asked a question about the </w:t>
      </w:r>
      <w:r w:rsidR="00EC302C" w:rsidRPr="00323E0D">
        <w:rPr>
          <w:rFonts w:cstheme="minorHAnsi"/>
          <w:sz w:val="24"/>
          <w:szCs w:val="18"/>
        </w:rPr>
        <w:t>C</w:t>
      </w:r>
      <w:r w:rsidR="000E4FA1" w:rsidRPr="00323E0D">
        <w:rPr>
          <w:rFonts w:cstheme="minorHAnsi"/>
          <w:sz w:val="24"/>
          <w:szCs w:val="18"/>
        </w:rPr>
        <w:t>enter's employees</w:t>
      </w:r>
      <w:r w:rsidR="005D38C3" w:rsidRPr="00323E0D">
        <w:rPr>
          <w:rFonts w:cstheme="minorHAnsi"/>
          <w:sz w:val="24"/>
          <w:szCs w:val="18"/>
        </w:rPr>
        <w:t xml:space="preserve"> and if they are </w:t>
      </w:r>
      <w:r w:rsidR="0042008A" w:rsidRPr="00323E0D">
        <w:rPr>
          <w:rFonts w:cstheme="minorHAnsi"/>
          <w:sz w:val="24"/>
          <w:szCs w:val="18"/>
        </w:rPr>
        <w:t>C</w:t>
      </w:r>
      <w:r w:rsidR="005D38C3" w:rsidRPr="00323E0D">
        <w:rPr>
          <w:rFonts w:cstheme="minorHAnsi"/>
          <w:sz w:val="24"/>
          <w:szCs w:val="18"/>
        </w:rPr>
        <w:t xml:space="preserve">ity employees. </w:t>
      </w:r>
    </w:p>
    <w:p w14:paraId="6F0B0E91" w14:textId="06CF9034" w:rsidR="009A4B42" w:rsidRPr="00323E0D" w:rsidRDefault="005D38C3" w:rsidP="00323E0D">
      <w:pPr>
        <w:pStyle w:val="ListParagraph"/>
        <w:ind w:left="360"/>
        <w:rPr>
          <w:rFonts w:eastAsia="Times New Roman" w:cstheme="minorHAnsi"/>
          <w:sz w:val="24"/>
          <w:szCs w:val="18"/>
        </w:rPr>
      </w:pPr>
      <w:r w:rsidRPr="00323E0D">
        <w:rPr>
          <w:rFonts w:cstheme="minorHAnsi"/>
          <w:sz w:val="24"/>
          <w:szCs w:val="18"/>
        </w:rPr>
        <w:t xml:space="preserve">The </w:t>
      </w:r>
      <w:r w:rsidR="0042008A" w:rsidRPr="00323E0D">
        <w:rPr>
          <w:rFonts w:cstheme="minorHAnsi"/>
          <w:sz w:val="24"/>
          <w:szCs w:val="18"/>
        </w:rPr>
        <w:t>C</w:t>
      </w:r>
      <w:r w:rsidRPr="00323E0D">
        <w:rPr>
          <w:rFonts w:cstheme="minorHAnsi"/>
          <w:sz w:val="24"/>
          <w:szCs w:val="18"/>
        </w:rPr>
        <w:t>enter</w:t>
      </w:r>
      <w:r w:rsidR="00704D07" w:rsidRPr="00323E0D">
        <w:rPr>
          <w:rFonts w:cstheme="minorHAnsi"/>
          <w:sz w:val="24"/>
          <w:szCs w:val="18"/>
        </w:rPr>
        <w:t>’s</w:t>
      </w:r>
      <w:r w:rsidRPr="00323E0D">
        <w:rPr>
          <w:rFonts w:cstheme="minorHAnsi"/>
          <w:sz w:val="24"/>
          <w:szCs w:val="18"/>
        </w:rPr>
        <w:t xml:space="preserve"> employees are not </w:t>
      </w:r>
      <w:r w:rsidR="0042008A" w:rsidRPr="00323E0D">
        <w:rPr>
          <w:rFonts w:cstheme="minorHAnsi"/>
          <w:sz w:val="24"/>
          <w:szCs w:val="18"/>
        </w:rPr>
        <w:t>C</w:t>
      </w:r>
      <w:r w:rsidRPr="00323E0D">
        <w:rPr>
          <w:rFonts w:cstheme="minorHAnsi"/>
          <w:sz w:val="24"/>
          <w:szCs w:val="18"/>
        </w:rPr>
        <w:t>ity employees</w:t>
      </w:r>
      <w:r w:rsidR="0042008A" w:rsidRPr="00323E0D">
        <w:rPr>
          <w:rFonts w:cstheme="minorHAnsi"/>
          <w:sz w:val="24"/>
          <w:szCs w:val="18"/>
        </w:rPr>
        <w:t xml:space="preserve">. </w:t>
      </w:r>
      <w:r w:rsidRPr="00323E0D">
        <w:rPr>
          <w:rFonts w:cstheme="minorHAnsi"/>
          <w:sz w:val="24"/>
          <w:szCs w:val="18"/>
        </w:rPr>
        <w:t xml:space="preserve"> Linda also wanted to know if they have a retirement plan</w:t>
      </w:r>
      <w:r w:rsidR="00381351" w:rsidRPr="00323E0D">
        <w:rPr>
          <w:rFonts w:cstheme="minorHAnsi"/>
          <w:sz w:val="24"/>
          <w:szCs w:val="18"/>
        </w:rPr>
        <w:t>,</w:t>
      </w:r>
      <w:r w:rsidRPr="00323E0D">
        <w:rPr>
          <w:rFonts w:cstheme="minorHAnsi"/>
          <w:sz w:val="24"/>
          <w:szCs w:val="18"/>
        </w:rPr>
        <w:t xml:space="preserve"> which in fact the </w:t>
      </w:r>
      <w:r w:rsidR="00381351" w:rsidRPr="00323E0D">
        <w:rPr>
          <w:rFonts w:cstheme="minorHAnsi"/>
          <w:sz w:val="24"/>
          <w:szCs w:val="18"/>
        </w:rPr>
        <w:t>C</w:t>
      </w:r>
      <w:r w:rsidRPr="00323E0D">
        <w:rPr>
          <w:rFonts w:cstheme="minorHAnsi"/>
          <w:sz w:val="24"/>
          <w:szCs w:val="18"/>
        </w:rPr>
        <w:t>enter</w:t>
      </w:r>
      <w:r w:rsidR="00BB6008" w:rsidRPr="00323E0D">
        <w:rPr>
          <w:rFonts w:cstheme="minorHAnsi"/>
          <w:sz w:val="24"/>
          <w:szCs w:val="18"/>
        </w:rPr>
        <w:t>’</w:t>
      </w:r>
      <w:r w:rsidR="000E1A06" w:rsidRPr="00323E0D">
        <w:rPr>
          <w:rFonts w:cstheme="minorHAnsi"/>
          <w:sz w:val="24"/>
          <w:szCs w:val="18"/>
        </w:rPr>
        <w:t xml:space="preserve">s </w:t>
      </w:r>
      <w:r w:rsidRPr="00323E0D">
        <w:rPr>
          <w:rFonts w:cstheme="minorHAnsi"/>
          <w:sz w:val="24"/>
          <w:szCs w:val="18"/>
        </w:rPr>
        <w:t>staff</w:t>
      </w:r>
      <w:r w:rsidR="00BB6E93" w:rsidRPr="00323E0D">
        <w:rPr>
          <w:rFonts w:cstheme="minorHAnsi"/>
          <w:sz w:val="24"/>
          <w:szCs w:val="18"/>
        </w:rPr>
        <w:t xml:space="preserve"> does have which includes a pension plan</w:t>
      </w:r>
      <w:r w:rsidR="00AB7BCB" w:rsidRPr="00323E0D">
        <w:rPr>
          <w:rFonts w:cstheme="minorHAnsi"/>
          <w:sz w:val="24"/>
          <w:szCs w:val="18"/>
        </w:rPr>
        <w:t xml:space="preserve">, a </w:t>
      </w:r>
      <w:r w:rsidR="00BB6E93" w:rsidRPr="00323E0D">
        <w:rPr>
          <w:rFonts w:cstheme="minorHAnsi"/>
          <w:sz w:val="24"/>
          <w:szCs w:val="18"/>
        </w:rPr>
        <w:t>403-B plan</w:t>
      </w:r>
      <w:r w:rsidR="00AB7BCB" w:rsidRPr="00323E0D">
        <w:rPr>
          <w:rFonts w:cstheme="minorHAnsi"/>
          <w:sz w:val="24"/>
          <w:szCs w:val="18"/>
        </w:rPr>
        <w:t>.</w:t>
      </w:r>
      <w:r w:rsidR="0088378D" w:rsidRPr="00323E0D">
        <w:rPr>
          <w:rFonts w:cstheme="minorHAnsi"/>
          <w:sz w:val="24"/>
          <w:szCs w:val="18"/>
        </w:rPr>
        <w:t xml:space="preserve"> Lillian thanked Leo</w:t>
      </w:r>
      <w:r w:rsidR="000E1A06" w:rsidRPr="00323E0D">
        <w:rPr>
          <w:rFonts w:cstheme="minorHAnsi"/>
          <w:sz w:val="24"/>
          <w:szCs w:val="18"/>
        </w:rPr>
        <w:t>nora</w:t>
      </w:r>
      <w:r w:rsidR="0088378D" w:rsidRPr="00323E0D">
        <w:rPr>
          <w:rFonts w:cstheme="minorHAnsi"/>
          <w:sz w:val="24"/>
          <w:szCs w:val="18"/>
        </w:rPr>
        <w:t xml:space="preserve"> for sharing her reports.</w:t>
      </w:r>
    </w:p>
    <w:p w14:paraId="163ABE86" w14:textId="6F287791" w:rsidR="009A4B42" w:rsidRPr="00323E0D" w:rsidRDefault="009A4B42" w:rsidP="009A4B4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New B</w:t>
      </w:r>
      <w:r w:rsidR="00C531D2" w:rsidRPr="00323E0D">
        <w:rPr>
          <w:rFonts w:eastAsia="Times New Roman" w:cstheme="minorHAnsi"/>
          <w:b/>
          <w:bCs/>
          <w:sz w:val="24"/>
          <w:szCs w:val="18"/>
        </w:rPr>
        <w:t>usiness</w:t>
      </w:r>
      <w:r w:rsidR="00554572" w:rsidRPr="00323E0D">
        <w:rPr>
          <w:rFonts w:eastAsia="Times New Roman" w:cstheme="minorHAnsi"/>
          <w:b/>
          <w:bCs/>
          <w:sz w:val="24"/>
          <w:szCs w:val="18"/>
        </w:rPr>
        <w:t xml:space="preserve"> </w:t>
      </w:r>
    </w:p>
    <w:p w14:paraId="4282D2C3" w14:textId="4F0A6F17" w:rsidR="00DB51B9" w:rsidRPr="00323E0D" w:rsidRDefault="00774843" w:rsidP="00DB51B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Briefing</w:t>
      </w:r>
      <w:r w:rsidR="00554572" w:rsidRPr="00323E0D">
        <w:rPr>
          <w:rFonts w:eastAsia="Times New Roman" w:cstheme="minorHAnsi"/>
          <w:b/>
          <w:bCs/>
          <w:sz w:val="24"/>
          <w:szCs w:val="18"/>
        </w:rPr>
        <w:t xml:space="preserve"> on State of C</w:t>
      </w:r>
      <w:r w:rsidR="00C531D2" w:rsidRPr="00323E0D">
        <w:rPr>
          <w:rFonts w:eastAsia="Times New Roman" w:cstheme="minorHAnsi"/>
          <w:b/>
          <w:bCs/>
          <w:sz w:val="24"/>
          <w:szCs w:val="18"/>
        </w:rPr>
        <w:t>T May 19</w:t>
      </w:r>
      <w:r w:rsidR="00C531D2" w:rsidRPr="00323E0D">
        <w:rPr>
          <w:rFonts w:eastAsia="Times New Roman" w:cstheme="minorHAnsi"/>
          <w:b/>
          <w:bCs/>
          <w:sz w:val="24"/>
          <w:szCs w:val="18"/>
          <w:vertAlign w:val="superscript"/>
        </w:rPr>
        <w:t>th</w:t>
      </w:r>
      <w:r w:rsidR="00C531D2" w:rsidRPr="00323E0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237398" w:rsidRPr="00323E0D">
        <w:rPr>
          <w:rFonts w:eastAsia="Times New Roman" w:cstheme="minorHAnsi"/>
          <w:b/>
          <w:bCs/>
          <w:sz w:val="24"/>
          <w:szCs w:val="18"/>
        </w:rPr>
        <w:t>r</w:t>
      </w:r>
      <w:r w:rsidR="00C531D2" w:rsidRPr="00323E0D">
        <w:rPr>
          <w:rFonts w:eastAsia="Times New Roman" w:cstheme="minorHAnsi"/>
          <w:b/>
          <w:bCs/>
          <w:sz w:val="24"/>
          <w:szCs w:val="18"/>
        </w:rPr>
        <w:t>estrict</w:t>
      </w:r>
      <w:r w:rsidR="00237398" w:rsidRPr="00323E0D">
        <w:rPr>
          <w:rFonts w:eastAsia="Times New Roman" w:cstheme="minorHAnsi"/>
          <w:b/>
          <w:bCs/>
          <w:sz w:val="24"/>
          <w:szCs w:val="18"/>
        </w:rPr>
        <w:t>i</w:t>
      </w:r>
      <w:r w:rsidR="00C531D2" w:rsidRPr="00323E0D">
        <w:rPr>
          <w:rFonts w:eastAsia="Times New Roman" w:cstheme="minorHAnsi"/>
          <w:b/>
          <w:bCs/>
          <w:sz w:val="24"/>
          <w:szCs w:val="18"/>
        </w:rPr>
        <w:t>on changes</w:t>
      </w:r>
      <w:r w:rsidR="00237398" w:rsidRPr="00323E0D">
        <w:rPr>
          <w:rFonts w:eastAsia="Times New Roman" w:cstheme="minorHAnsi"/>
          <w:b/>
          <w:bCs/>
          <w:sz w:val="24"/>
          <w:szCs w:val="18"/>
        </w:rPr>
        <w:t xml:space="preserve">- </w:t>
      </w:r>
      <w:r w:rsidR="009818FB" w:rsidRPr="00323E0D">
        <w:rPr>
          <w:rFonts w:eastAsia="Times New Roman" w:cstheme="minorHAnsi"/>
          <w:sz w:val="24"/>
          <w:szCs w:val="18"/>
        </w:rPr>
        <w:t>An update was shared by Leonora</w:t>
      </w:r>
      <w:r w:rsidR="007339E5" w:rsidRPr="00323E0D">
        <w:rPr>
          <w:rFonts w:eastAsia="Times New Roman" w:cstheme="minorHAnsi"/>
          <w:sz w:val="24"/>
          <w:szCs w:val="18"/>
        </w:rPr>
        <w:t xml:space="preserve"> regarding continued wearing of masks, </w:t>
      </w:r>
      <w:r w:rsidR="00A20612" w:rsidRPr="00323E0D">
        <w:rPr>
          <w:rFonts w:eastAsia="Times New Roman" w:cstheme="minorHAnsi"/>
          <w:sz w:val="24"/>
          <w:szCs w:val="18"/>
        </w:rPr>
        <w:t xml:space="preserve">and the limitations </w:t>
      </w:r>
      <w:r w:rsidR="004A3287" w:rsidRPr="00323E0D">
        <w:rPr>
          <w:rFonts w:eastAsia="Times New Roman" w:cstheme="minorHAnsi"/>
          <w:sz w:val="24"/>
          <w:szCs w:val="18"/>
        </w:rPr>
        <w:t xml:space="preserve">for number of participants </w:t>
      </w:r>
      <w:r w:rsidR="00F031BC" w:rsidRPr="00323E0D">
        <w:rPr>
          <w:rFonts w:eastAsia="Times New Roman" w:cstheme="minorHAnsi"/>
          <w:sz w:val="24"/>
          <w:szCs w:val="18"/>
        </w:rPr>
        <w:t>inside the Center</w:t>
      </w:r>
      <w:r w:rsidR="00B87B74" w:rsidRPr="00323E0D">
        <w:rPr>
          <w:rFonts w:eastAsia="Times New Roman" w:cstheme="minorHAnsi"/>
          <w:sz w:val="24"/>
          <w:szCs w:val="18"/>
        </w:rPr>
        <w:t xml:space="preserve"> as Milford continues to be in the red for Covid. Lillian</w:t>
      </w:r>
      <w:r w:rsidR="00D659CD" w:rsidRPr="00323E0D">
        <w:rPr>
          <w:rFonts w:eastAsia="Times New Roman" w:cstheme="minorHAnsi"/>
          <w:sz w:val="24"/>
          <w:szCs w:val="18"/>
        </w:rPr>
        <w:t xml:space="preserve"> </w:t>
      </w:r>
      <w:r w:rsidR="00B87B74" w:rsidRPr="00323E0D">
        <w:rPr>
          <w:rFonts w:eastAsia="Times New Roman" w:cstheme="minorHAnsi"/>
          <w:sz w:val="24"/>
          <w:szCs w:val="18"/>
        </w:rPr>
        <w:t>wants the Center to offer as many services as possible</w:t>
      </w:r>
      <w:r w:rsidR="00D659CD" w:rsidRPr="00323E0D">
        <w:rPr>
          <w:rFonts w:eastAsia="Times New Roman" w:cstheme="minorHAnsi"/>
          <w:sz w:val="24"/>
          <w:szCs w:val="18"/>
        </w:rPr>
        <w:t xml:space="preserve"> as </w:t>
      </w:r>
      <w:r w:rsidR="00154FAE" w:rsidRPr="00323E0D">
        <w:rPr>
          <w:rFonts w:eastAsia="Times New Roman" w:cstheme="minorHAnsi"/>
          <w:sz w:val="24"/>
          <w:szCs w:val="18"/>
        </w:rPr>
        <w:t>it</w:t>
      </w:r>
      <w:r w:rsidR="00D659CD" w:rsidRPr="00323E0D">
        <w:rPr>
          <w:rFonts w:eastAsia="Times New Roman" w:cstheme="minorHAnsi"/>
          <w:sz w:val="24"/>
          <w:szCs w:val="18"/>
        </w:rPr>
        <w:t xml:space="preserve"> can within the </w:t>
      </w:r>
      <w:r w:rsidR="00154FAE" w:rsidRPr="00323E0D">
        <w:rPr>
          <w:rFonts w:eastAsia="Times New Roman" w:cstheme="minorHAnsi"/>
          <w:sz w:val="24"/>
          <w:szCs w:val="18"/>
        </w:rPr>
        <w:t xml:space="preserve">space and the </w:t>
      </w:r>
      <w:r w:rsidR="00D659CD" w:rsidRPr="00323E0D">
        <w:rPr>
          <w:rFonts w:eastAsia="Times New Roman" w:cstheme="minorHAnsi"/>
          <w:sz w:val="24"/>
          <w:szCs w:val="18"/>
        </w:rPr>
        <w:t>parameters</w:t>
      </w:r>
      <w:r w:rsidR="00F031BC" w:rsidRPr="00323E0D">
        <w:rPr>
          <w:rFonts w:eastAsia="Times New Roman" w:cstheme="minorHAnsi"/>
          <w:sz w:val="24"/>
          <w:szCs w:val="18"/>
        </w:rPr>
        <w:t xml:space="preserve">. </w:t>
      </w:r>
    </w:p>
    <w:p w14:paraId="3152AE1D" w14:textId="583C5939" w:rsidR="00DB51B9" w:rsidRPr="00323E0D" w:rsidRDefault="00E3322E" w:rsidP="00DB51B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Position: Transportation Supervisor</w:t>
      </w:r>
      <w:r w:rsidR="009A4B42" w:rsidRPr="00323E0D">
        <w:rPr>
          <w:rFonts w:eastAsia="Times New Roman" w:cstheme="minorHAnsi"/>
          <w:b/>
          <w:bCs/>
          <w:sz w:val="24"/>
          <w:szCs w:val="18"/>
        </w:rPr>
        <w:t>-</w:t>
      </w:r>
      <w:r w:rsidR="00237398" w:rsidRPr="00323E0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E9345F" w:rsidRPr="00323E0D">
        <w:rPr>
          <w:rFonts w:eastAsia="Times New Roman" w:cstheme="minorHAnsi"/>
          <w:sz w:val="24"/>
          <w:szCs w:val="18"/>
        </w:rPr>
        <w:t>The posting for the position</w:t>
      </w:r>
      <w:r w:rsidR="00E9345F" w:rsidRPr="00323E0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E9345F" w:rsidRPr="00323E0D">
        <w:rPr>
          <w:rFonts w:eastAsia="Times New Roman" w:cstheme="minorHAnsi"/>
          <w:sz w:val="24"/>
          <w:szCs w:val="18"/>
        </w:rPr>
        <w:t xml:space="preserve">would first be offered internally prior to </w:t>
      </w:r>
      <w:r w:rsidR="00936779" w:rsidRPr="00323E0D">
        <w:rPr>
          <w:rFonts w:eastAsia="Times New Roman" w:cstheme="minorHAnsi"/>
          <w:sz w:val="24"/>
          <w:szCs w:val="18"/>
        </w:rPr>
        <w:t>offering it to the general public.</w:t>
      </w:r>
    </w:p>
    <w:p w14:paraId="227A2A1A" w14:textId="72143D51" w:rsidR="009A4B42" w:rsidRPr="00323E0D" w:rsidRDefault="00474269" w:rsidP="00DB51B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>Special Event-</w:t>
      </w:r>
      <w:r w:rsidR="00FA19F3" w:rsidRPr="00323E0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="00FA19F3" w:rsidRPr="00323E0D">
        <w:rPr>
          <w:rFonts w:eastAsia="Times New Roman" w:cstheme="minorHAnsi"/>
          <w:sz w:val="24"/>
          <w:szCs w:val="18"/>
        </w:rPr>
        <w:t>On</w:t>
      </w:r>
      <w:r w:rsidRPr="00323E0D">
        <w:rPr>
          <w:rFonts w:eastAsia="Times New Roman" w:cstheme="minorHAnsi"/>
          <w:b/>
          <w:bCs/>
          <w:sz w:val="24"/>
          <w:szCs w:val="18"/>
        </w:rPr>
        <w:t xml:space="preserve"> </w:t>
      </w:r>
      <w:r w:rsidRPr="00323E0D">
        <w:rPr>
          <w:rFonts w:eastAsia="Times New Roman" w:cstheme="minorHAnsi"/>
          <w:sz w:val="24"/>
          <w:szCs w:val="18"/>
        </w:rPr>
        <w:t>May</w:t>
      </w:r>
      <w:r w:rsidR="000A5745" w:rsidRPr="00323E0D">
        <w:rPr>
          <w:rFonts w:eastAsia="Times New Roman" w:cstheme="minorHAnsi"/>
          <w:sz w:val="24"/>
          <w:szCs w:val="18"/>
        </w:rPr>
        <w:t xml:space="preserve"> </w:t>
      </w:r>
      <w:r w:rsidR="00881890" w:rsidRPr="00323E0D">
        <w:rPr>
          <w:rFonts w:eastAsia="Times New Roman" w:cstheme="minorHAnsi"/>
          <w:sz w:val="24"/>
          <w:szCs w:val="18"/>
        </w:rPr>
        <w:t>27</w:t>
      </w:r>
      <w:r w:rsidR="00881890" w:rsidRPr="00323E0D">
        <w:rPr>
          <w:rFonts w:eastAsia="Times New Roman" w:cstheme="minorHAnsi"/>
          <w:sz w:val="24"/>
          <w:szCs w:val="18"/>
          <w:vertAlign w:val="superscript"/>
        </w:rPr>
        <w:t>th</w:t>
      </w:r>
      <w:r w:rsidR="00881890" w:rsidRPr="00323E0D">
        <w:rPr>
          <w:rFonts w:eastAsia="Times New Roman" w:cstheme="minorHAnsi"/>
          <w:sz w:val="24"/>
          <w:szCs w:val="18"/>
        </w:rPr>
        <w:t xml:space="preserve">, </w:t>
      </w:r>
      <w:r w:rsidR="00C63B8B" w:rsidRPr="00323E0D">
        <w:rPr>
          <w:rFonts w:eastAsia="Times New Roman" w:cstheme="minorHAnsi"/>
          <w:sz w:val="24"/>
          <w:szCs w:val="18"/>
        </w:rPr>
        <w:t>t</w:t>
      </w:r>
      <w:r w:rsidR="0010581F" w:rsidRPr="00323E0D">
        <w:rPr>
          <w:rFonts w:eastAsia="Times New Roman" w:cstheme="minorHAnsi"/>
          <w:sz w:val="24"/>
          <w:szCs w:val="18"/>
        </w:rPr>
        <w:t>he</w:t>
      </w:r>
      <w:r w:rsidR="00EC44A1" w:rsidRPr="00323E0D">
        <w:rPr>
          <w:rFonts w:eastAsia="Times New Roman" w:cstheme="minorHAnsi"/>
          <w:sz w:val="24"/>
          <w:szCs w:val="18"/>
        </w:rPr>
        <w:t>re</w:t>
      </w:r>
      <w:r w:rsidR="0010581F" w:rsidRPr="00323E0D">
        <w:rPr>
          <w:rFonts w:eastAsia="Times New Roman" w:cstheme="minorHAnsi"/>
          <w:sz w:val="24"/>
          <w:szCs w:val="18"/>
        </w:rPr>
        <w:t xml:space="preserve"> will </w:t>
      </w:r>
      <w:r w:rsidR="00EC44A1" w:rsidRPr="00323E0D">
        <w:rPr>
          <w:rFonts w:eastAsia="Times New Roman" w:cstheme="minorHAnsi"/>
          <w:sz w:val="24"/>
          <w:szCs w:val="18"/>
        </w:rPr>
        <w:t>be</w:t>
      </w:r>
      <w:r w:rsidR="0010581F" w:rsidRPr="00323E0D">
        <w:rPr>
          <w:rFonts w:eastAsia="Times New Roman" w:cstheme="minorHAnsi"/>
          <w:sz w:val="24"/>
          <w:szCs w:val="18"/>
        </w:rPr>
        <w:t xml:space="preserve"> an o</w:t>
      </w:r>
      <w:r w:rsidR="00CC549C" w:rsidRPr="00323E0D">
        <w:rPr>
          <w:rFonts w:eastAsia="Times New Roman" w:cstheme="minorHAnsi"/>
          <w:sz w:val="24"/>
          <w:szCs w:val="18"/>
        </w:rPr>
        <w:t>utdoor picnic</w:t>
      </w:r>
      <w:r w:rsidR="0010581F" w:rsidRPr="00323E0D">
        <w:rPr>
          <w:rFonts w:eastAsia="Times New Roman" w:cstheme="minorHAnsi"/>
          <w:sz w:val="24"/>
          <w:szCs w:val="18"/>
        </w:rPr>
        <w:t>, sponsored by the United</w:t>
      </w:r>
      <w:r w:rsidR="00EC44A1" w:rsidRPr="00323E0D">
        <w:rPr>
          <w:rFonts w:eastAsia="Times New Roman" w:cstheme="minorHAnsi"/>
          <w:sz w:val="24"/>
          <w:szCs w:val="18"/>
        </w:rPr>
        <w:t xml:space="preserve"> Way</w:t>
      </w:r>
      <w:r w:rsidR="00CC549C" w:rsidRPr="00323E0D">
        <w:rPr>
          <w:rFonts w:eastAsia="Times New Roman" w:cstheme="minorHAnsi"/>
          <w:sz w:val="24"/>
          <w:szCs w:val="18"/>
        </w:rPr>
        <w:t xml:space="preserve"> for 50 people to honor Older American </w:t>
      </w:r>
      <w:r w:rsidR="00920FFD" w:rsidRPr="00323E0D">
        <w:rPr>
          <w:rFonts w:eastAsia="Times New Roman" w:cstheme="minorHAnsi"/>
          <w:sz w:val="24"/>
          <w:szCs w:val="18"/>
        </w:rPr>
        <w:t>Month. On</w:t>
      </w:r>
      <w:r w:rsidR="00BC3820" w:rsidRPr="00323E0D">
        <w:rPr>
          <w:rFonts w:eastAsia="Times New Roman" w:cstheme="minorHAnsi"/>
          <w:sz w:val="24"/>
          <w:szCs w:val="18"/>
        </w:rPr>
        <w:t xml:space="preserve"> June</w:t>
      </w:r>
      <w:r w:rsidR="00C63B8B" w:rsidRPr="00323E0D">
        <w:rPr>
          <w:rFonts w:eastAsia="Times New Roman" w:cstheme="minorHAnsi"/>
          <w:sz w:val="24"/>
          <w:szCs w:val="18"/>
        </w:rPr>
        <w:t xml:space="preserve"> 27</w:t>
      </w:r>
      <w:r w:rsidR="00BC3820" w:rsidRPr="00323E0D">
        <w:rPr>
          <w:rFonts w:eastAsia="Times New Roman" w:cstheme="minorHAnsi"/>
          <w:sz w:val="24"/>
          <w:szCs w:val="18"/>
          <w:vertAlign w:val="superscript"/>
        </w:rPr>
        <w:t>th</w:t>
      </w:r>
      <w:r w:rsidR="00BC3820" w:rsidRPr="00323E0D">
        <w:rPr>
          <w:rFonts w:eastAsia="Times New Roman" w:cstheme="minorHAnsi"/>
          <w:sz w:val="24"/>
          <w:szCs w:val="18"/>
        </w:rPr>
        <w:t xml:space="preserve">, </w:t>
      </w:r>
      <w:r w:rsidR="00AF3362" w:rsidRPr="00323E0D">
        <w:rPr>
          <w:rFonts w:eastAsia="Times New Roman" w:cstheme="minorHAnsi"/>
          <w:sz w:val="24"/>
          <w:szCs w:val="18"/>
        </w:rPr>
        <w:t xml:space="preserve">the </w:t>
      </w:r>
      <w:r w:rsidR="000A5745" w:rsidRPr="00323E0D">
        <w:rPr>
          <w:rFonts w:eastAsia="Times New Roman" w:cstheme="minorHAnsi"/>
          <w:sz w:val="24"/>
          <w:szCs w:val="18"/>
        </w:rPr>
        <w:t>Milford Sunday Concert</w:t>
      </w:r>
      <w:r w:rsidR="00AF3362" w:rsidRPr="00323E0D">
        <w:rPr>
          <w:rFonts w:eastAsia="Times New Roman" w:cstheme="minorHAnsi"/>
          <w:sz w:val="24"/>
          <w:szCs w:val="18"/>
        </w:rPr>
        <w:t xml:space="preserve"> will be held</w:t>
      </w:r>
      <w:r w:rsidR="000A5745" w:rsidRPr="00323E0D">
        <w:rPr>
          <w:rFonts w:eastAsia="Times New Roman" w:cstheme="minorHAnsi"/>
          <w:sz w:val="24"/>
          <w:szCs w:val="18"/>
        </w:rPr>
        <w:t>.</w:t>
      </w:r>
      <w:r w:rsidR="009A4B42" w:rsidRPr="00323E0D">
        <w:rPr>
          <w:rFonts w:eastAsia="Times New Roman" w:cstheme="minorHAnsi"/>
          <w:sz w:val="24"/>
          <w:szCs w:val="18"/>
        </w:rPr>
        <w:t xml:space="preserve"> </w:t>
      </w:r>
      <w:r w:rsidR="00A42D9A" w:rsidRPr="00323E0D">
        <w:rPr>
          <w:rFonts w:eastAsia="Times New Roman" w:cstheme="minorHAnsi"/>
          <w:sz w:val="24"/>
          <w:szCs w:val="18"/>
        </w:rPr>
        <w:t>On June 15</w:t>
      </w:r>
      <w:r w:rsidR="00A42D9A" w:rsidRPr="00323E0D">
        <w:rPr>
          <w:rFonts w:eastAsia="Times New Roman" w:cstheme="minorHAnsi"/>
          <w:sz w:val="24"/>
          <w:szCs w:val="18"/>
          <w:vertAlign w:val="superscript"/>
        </w:rPr>
        <w:t>th</w:t>
      </w:r>
      <w:r w:rsidR="00A42D9A" w:rsidRPr="00323E0D">
        <w:rPr>
          <w:rFonts w:eastAsia="Times New Roman" w:cstheme="minorHAnsi"/>
          <w:sz w:val="24"/>
          <w:szCs w:val="18"/>
        </w:rPr>
        <w:t xml:space="preserve">, </w:t>
      </w:r>
      <w:r w:rsidR="00AA793A" w:rsidRPr="00323E0D">
        <w:rPr>
          <w:rFonts w:eastAsia="Times New Roman" w:cstheme="minorHAnsi"/>
          <w:sz w:val="24"/>
          <w:szCs w:val="18"/>
        </w:rPr>
        <w:t>Carriage Green will sponsor the group Airborne.</w:t>
      </w:r>
      <w:r w:rsidR="008C7CB2" w:rsidRPr="00323E0D">
        <w:rPr>
          <w:rFonts w:eastAsia="Times New Roman" w:cstheme="minorHAnsi"/>
          <w:sz w:val="24"/>
          <w:szCs w:val="18"/>
        </w:rPr>
        <w:t xml:space="preserve"> Gloria inquired about the Zoom exercise classes</w:t>
      </w:r>
      <w:r w:rsidR="004F1EFB" w:rsidRPr="00323E0D">
        <w:rPr>
          <w:rFonts w:eastAsia="Times New Roman" w:cstheme="minorHAnsi"/>
          <w:sz w:val="24"/>
          <w:szCs w:val="18"/>
        </w:rPr>
        <w:t>.  Amanda shared</w:t>
      </w:r>
      <w:r w:rsidR="00A9599F" w:rsidRPr="00323E0D">
        <w:rPr>
          <w:rFonts w:eastAsia="Times New Roman" w:cstheme="minorHAnsi"/>
          <w:sz w:val="24"/>
          <w:szCs w:val="18"/>
        </w:rPr>
        <w:t xml:space="preserve"> that </w:t>
      </w:r>
      <w:r w:rsidR="00C6239C" w:rsidRPr="00323E0D">
        <w:rPr>
          <w:rFonts w:eastAsia="Times New Roman" w:cstheme="minorHAnsi"/>
          <w:sz w:val="24"/>
          <w:szCs w:val="18"/>
        </w:rPr>
        <w:t xml:space="preserve">the classes </w:t>
      </w:r>
      <w:r w:rsidR="00A9599F" w:rsidRPr="00323E0D">
        <w:rPr>
          <w:rFonts w:eastAsia="Times New Roman" w:cstheme="minorHAnsi"/>
          <w:sz w:val="24"/>
          <w:szCs w:val="18"/>
        </w:rPr>
        <w:t xml:space="preserve">were going well and that people were </w:t>
      </w:r>
      <w:r w:rsidR="00C6239C" w:rsidRPr="00323E0D">
        <w:rPr>
          <w:rFonts w:eastAsia="Times New Roman" w:cstheme="minorHAnsi"/>
          <w:sz w:val="24"/>
          <w:szCs w:val="18"/>
        </w:rPr>
        <w:t xml:space="preserve">also </w:t>
      </w:r>
      <w:r w:rsidR="00A9599F" w:rsidRPr="00323E0D">
        <w:rPr>
          <w:rFonts w:eastAsia="Times New Roman" w:cstheme="minorHAnsi"/>
          <w:sz w:val="24"/>
          <w:szCs w:val="18"/>
        </w:rPr>
        <w:t>enjoying the classes held outside.</w:t>
      </w:r>
    </w:p>
    <w:p w14:paraId="076C641D" w14:textId="77777777" w:rsidR="00E3322E" w:rsidRPr="00323E0D" w:rsidRDefault="00E3322E" w:rsidP="00DB51B9">
      <w:pPr>
        <w:spacing w:after="0"/>
        <w:rPr>
          <w:rFonts w:eastAsia="Times New Roman" w:cstheme="minorHAnsi"/>
          <w:sz w:val="24"/>
          <w:szCs w:val="18"/>
        </w:rPr>
      </w:pPr>
    </w:p>
    <w:p w14:paraId="43ADE064" w14:textId="031D261B" w:rsidR="009A4B42" w:rsidRPr="00323E0D" w:rsidRDefault="009A4B42" w:rsidP="009A4B42">
      <w:pPr>
        <w:pStyle w:val="ListParagraph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b/>
          <w:bCs/>
          <w:sz w:val="24"/>
          <w:szCs w:val="18"/>
        </w:rPr>
        <w:t xml:space="preserve">Adjournment- </w:t>
      </w:r>
      <w:r w:rsidRPr="00323E0D">
        <w:rPr>
          <w:rFonts w:eastAsia="Times New Roman" w:cstheme="minorHAnsi"/>
          <w:sz w:val="24"/>
          <w:szCs w:val="18"/>
        </w:rPr>
        <w:t xml:space="preserve">Phil made the motion to adjourn the meeting, seconded by </w:t>
      </w:r>
      <w:r w:rsidR="00774843" w:rsidRPr="00323E0D">
        <w:rPr>
          <w:rFonts w:eastAsia="Times New Roman" w:cstheme="minorHAnsi"/>
          <w:sz w:val="24"/>
          <w:szCs w:val="18"/>
        </w:rPr>
        <w:t>Linda</w:t>
      </w:r>
      <w:r w:rsidRPr="00323E0D">
        <w:rPr>
          <w:rFonts w:eastAsia="Times New Roman" w:cstheme="minorHAnsi"/>
          <w:sz w:val="24"/>
          <w:szCs w:val="18"/>
        </w:rPr>
        <w:t xml:space="preserve"> at 6:45 pm, was unanimously approved.  Lillian adjourned the meeting at 6:</w:t>
      </w:r>
      <w:r w:rsidR="00BA5AD2" w:rsidRPr="00323E0D">
        <w:rPr>
          <w:rFonts w:eastAsia="Times New Roman" w:cstheme="minorHAnsi"/>
          <w:sz w:val="24"/>
          <w:szCs w:val="18"/>
        </w:rPr>
        <w:t>13</w:t>
      </w:r>
      <w:r w:rsidRPr="00323E0D">
        <w:rPr>
          <w:rFonts w:eastAsia="Times New Roman" w:cstheme="minorHAnsi"/>
          <w:sz w:val="24"/>
          <w:szCs w:val="18"/>
        </w:rPr>
        <w:t xml:space="preserve"> pm. </w:t>
      </w:r>
    </w:p>
    <w:p w14:paraId="008637F8" w14:textId="77777777" w:rsidR="009A4B42" w:rsidRPr="00323E0D" w:rsidRDefault="009A4B42" w:rsidP="009A4B42">
      <w:pPr>
        <w:ind w:left="360"/>
        <w:rPr>
          <w:rFonts w:eastAsia="Times New Roman" w:cstheme="minorHAnsi"/>
          <w:sz w:val="24"/>
          <w:szCs w:val="18"/>
        </w:rPr>
      </w:pPr>
    </w:p>
    <w:p w14:paraId="381DDE31" w14:textId="77777777" w:rsidR="009A4B42" w:rsidRPr="00323E0D" w:rsidRDefault="009A4B42" w:rsidP="00323E0D">
      <w:pPr>
        <w:ind w:firstLine="360"/>
        <w:rPr>
          <w:rFonts w:cstheme="minorHAnsi"/>
          <w:sz w:val="24"/>
          <w:szCs w:val="18"/>
        </w:rPr>
      </w:pPr>
      <w:r w:rsidRPr="00323E0D">
        <w:rPr>
          <w:rFonts w:eastAsia="Times New Roman" w:cstheme="minorHAnsi"/>
          <w:sz w:val="24"/>
          <w:szCs w:val="18"/>
        </w:rPr>
        <w:t xml:space="preserve">Respectfully submitted, </w:t>
      </w:r>
    </w:p>
    <w:p w14:paraId="6CE1C103" w14:textId="77777777" w:rsidR="009A4B42" w:rsidRPr="00323E0D" w:rsidRDefault="009A4B42" w:rsidP="009A4B42">
      <w:pPr>
        <w:rPr>
          <w:rFonts w:eastAsia="Times New Roman" w:cstheme="minorHAnsi"/>
          <w:sz w:val="24"/>
          <w:szCs w:val="18"/>
        </w:rPr>
      </w:pPr>
      <w:r w:rsidRPr="00323E0D">
        <w:rPr>
          <w:rFonts w:eastAsia="Times New Roman" w:cstheme="minorHAnsi"/>
          <w:sz w:val="24"/>
          <w:szCs w:val="18"/>
        </w:rPr>
        <w:t xml:space="preserve">       Mary Beth Stickley, Secretary, Milford Council on Aging Board of Directors</w:t>
      </w:r>
    </w:p>
    <w:p w14:paraId="2BB672C6" w14:textId="77777777" w:rsidR="009A4B42" w:rsidRPr="00323E0D" w:rsidRDefault="009A4B42" w:rsidP="009A4B42">
      <w:pPr>
        <w:rPr>
          <w:sz w:val="32"/>
        </w:rPr>
      </w:pPr>
    </w:p>
    <w:p w14:paraId="115DD1F3" w14:textId="77777777" w:rsidR="009A4B42" w:rsidRPr="00323E0D" w:rsidRDefault="009A4B42" w:rsidP="009A4B42">
      <w:pPr>
        <w:rPr>
          <w:sz w:val="32"/>
        </w:rPr>
      </w:pPr>
    </w:p>
    <w:p w14:paraId="574C1DB5" w14:textId="77777777" w:rsidR="009A4B42" w:rsidRPr="00323E0D" w:rsidRDefault="009A4B42" w:rsidP="009A4B42">
      <w:pPr>
        <w:rPr>
          <w:sz w:val="32"/>
        </w:rPr>
      </w:pPr>
    </w:p>
    <w:p w14:paraId="2AC97DEB" w14:textId="77777777" w:rsidR="004D7AE4" w:rsidRPr="00323E0D" w:rsidRDefault="004D7AE4">
      <w:pPr>
        <w:rPr>
          <w:sz w:val="32"/>
        </w:rPr>
      </w:pPr>
    </w:p>
    <w:sectPr w:rsidR="004D7AE4" w:rsidRPr="0032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0AF0"/>
    <w:multiLevelType w:val="hybridMultilevel"/>
    <w:tmpl w:val="ED86E620"/>
    <w:lvl w:ilvl="0" w:tplc="D61C74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3689"/>
    <w:multiLevelType w:val="hybridMultilevel"/>
    <w:tmpl w:val="29C60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42"/>
    <w:rsid w:val="000A5745"/>
    <w:rsid w:val="000D1DAC"/>
    <w:rsid w:val="000E1A06"/>
    <w:rsid w:val="000E4FA1"/>
    <w:rsid w:val="0010581F"/>
    <w:rsid w:val="00142677"/>
    <w:rsid w:val="00154FAE"/>
    <w:rsid w:val="00171419"/>
    <w:rsid w:val="00174095"/>
    <w:rsid w:val="001F41A5"/>
    <w:rsid w:val="00237398"/>
    <w:rsid w:val="002530D8"/>
    <w:rsid w:val="00275CAD"/>
    <w:rsid w:val="0029376F"/>
    <w:rsid w:val="002B4F10"/>
    <w:rsid w:val="00323E0D"/>
    <w:rsid w:val="00333C83"/>
    <w:rsid w:val="00341E72"/>
    <w:rsid w:val="00381351"/>
    <w:rsid w:val="00391E9D"/>
    <w:rsid w:val="003B3B63"/>
    <w:rsid w:val="004119DC"/>
    <w:rsid w:val="0042008A"/>
    <w:rsid w:val="0044002F"/>
    <w:rsid w:val="00453E99"/>
    <w:rsid w:val="00474269"/>
    <w:rsid w:val="004A3287"/>
    <w:rsid w:val="004B4EC5"/>
    <w:rsid w:val="004D7AE4"/>
    <w:rsid w:val="004E7578"/>
    <w:rsid w:val="004F1EFB"/>
    <w:rsid w:val="005534C0"/>
    <w:rsid w:val="00554572"/>
    <w:rsid w:val="00594B5E"/>
    <w:rsid w:val="005D38C3"/>
    <w:rsid w:val="00664E64"/>
    <w:rsid w:val="00675299"/>
    <w:rsid w:val="006D3341"/>
    <w:rsid w:val="00704B43"/>
    <w:rsid w:val="00704D07"/>
    <w:rsid w:val="007339E5"/>
    <w:rsid w:val="00774843"/>
    <w:rsid w:val="007758C0"/>
    <w:rsid w:val="007A5FDA"/>
    <w:rsid w:val="007B2CB9"/>
    <w:rsid w:val="007B69A9"/>
    <w:rsid w:val="00881890"/>
    <w:rsid w:val="0088378D"/>
    <w:rsid w:val="008B56C2"/>
    <w:rsid w:val="008B64A1"/>
    <w:rsid w:val="008C7CB2"/>
    <w:rsid w:val="0090656E"/>
    <w:rsid w:val="00920FFD"/>
    <w:rsid w:val="00923154"/>
    <w:rsid w:val="00936779"/>
    <w:rsid w:val="009818FB"/>
    <w:rsid w:val="009A4B42"/>
    <w:rsid w:val="009E092B"/>
    <w:rsid w:val="00A20612"/>
    <w:rsid w:val="00A42D9A"/>
    <w:rsid w:val="00A77D79"/>
    <w:rsid w:val="00A808D0"/>
    <w:rsid w:val="00A9227F"/>
    <w:rsid w:val="00A9599F"/>
    <w:rsid w:val="00AA793A"/>
    <w:rsid w:val="00AB7BCB"/>
    <w:rsid w:val="00AD4330"/>
    <w:rsid w:val="00AF3362"/>
    <w:rsid w:val="00B44165"/>
    <w:rsid w:val="00B87B74"/>
    <w:rsid w:val="00BA306A"/>
    <w:rsid w:val="00BA5AD2"/>
    <w:rsid w:val="00BB6008"/>
    <w:rsid w:val="00BB6E93"/>
    <w:rsid w:val="00BC3820"/>
    <w:rsid w:val="00BC4F1F"/>
    <w:rsid w:val="00C348E0"/>
    <w:rsid w:val="00C531D2"/>
    <w:rsid w:val="00C6239C"/>
    <w:rsid w:val="00C63B8B"/>
    <w:rsid w:val="00CA2E8C"/>
    <w:rsid w:val="00CC549C"/>
    <w:rsid w:val="00CC5CA3"/>
    <w:rsid w:val="00D262FB"/>
    <w:rsid w:val="00D43077"/>
    <w:rsid w:val="00D659CD"/>
    <w:rsid w:val="00D80E3E"/>
    <w:rsid w:val="00D81AE9"/>
    <w:rsid w:val="00D863B9"/>
    <w:rsid w:val="00D869AF"/>
    <w:rsid w:val="00D9240F"/>
    <w:rsid w:val="00DB51B9"/>
    <w:rsid w:val="00DF6C7E"/>
    <w:rsid w:val="00E3322E"/>
    <w:rsid w:val="00E9345F"/>
    <w:rsid w:val="00EB3A38"/>
    <w:rsid w:val="00EC302C"/>
    <w:rsid w:val="00EC44A1"/>
    <w:rsid w:val="00EE1F2A"/>
    <w:rsid w:val="00F031BC"/>
    <w:rsid w:val="00F95684"/>
    <w:rsid w:val="00F97AC7"/>
    <w:rsid w:val="00FA19F3"/>
    <w:rsid w:val="00FA62AD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CC4E"/>
  <w15:chartTrackingRefBased/>
  <w15:docId w15:val="{77CA7169-F04E-4A13-972E-DEAFC5E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4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DC72-F614-425C-8D02-B0ADF316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Karen Fortunati</cp:lastModifiedBy>
  <cp:revision>2</cp:revision>
  <cp:lastPrinted>2021-06-10T15:17:00Z</cp:lastPrinted>
  <dcterms:created xsi:type="dcterms:W3CDTF">2021-06-10T17:30:00Z</dcterms:created>
  <dcterms:modified xsi:type="dcterms:W3CDTF">2021-06-10T17:30:00Z</dcterms:modified>
</cp:coreProperties>
</file>