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34DBD033" w:rsidR="00A76FB6" w:rsidRPr="00100A6A" w:rsidRDefault="003A712C" w:rsidP="00B10070">
      <w:pPr>
        <w:spacing w:after="0" w:line="240" w:lineRule="auto"/>
        <w:jc w:val="center"/>
        <w:rPr>
          <w:rFonts w:ascii="Arial" w:hAnsi="Arial" w:cs="Arial"/>
          <w:sz w:val="24"/>
          <w:szCs w:val="24"/>
        </w:rPr>
      </w:pPr>
      <w:r>
        <w:rPr>
          <w:rFonts w:ascii="Arial" w:hAnsi="Arial" w:cs="Arial"/>
          <w:b/>
          <w:sz w:val="24"/>
          <w:szCs w:val="24"/>
        </w:rPr>
        <w:t>JULY 27</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4A315DF7"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3A712C">
        <w:rPr>
          <w:rFonts w:ascii="Arial" w:hAnsi="Arial" w:cs="Arial"/>
          <w:sz w:val="24"/>
          <w:szCs w:val="24"/>
        </w:rPr>
        <w:t>Tuesday</w:t>
      </w:r>
      <w:r w:rsidR="00F86754" w:rsidRPr="00100A6A">
        <w:rPr>
          <w:rFonts w:ascii="Arial" w:hAnsi="Arial" w:cs="Arial"/>
          <w:sz w:val="24"/>
          <w:szCs w:val="24"/>
        </w:rPr>
        <w:t xml:space="preserve">, </w:t>
      </w:r>
      <w:r w:rsidR="003A712C">
        <w:rPr>
          <w:rFonts w:ascii="Arial" w:hAnsi="Arial" w:cs="Arial"/>
          <w:sz w:val="24"/>
          <w:szCs w:val="24"/>
        </w:rPr>
        <w:t>July 27</w:t>
      </w:r>
      <w:r w:rsidR="00013DBF" w:rsidRPr="00100A6A">
        <w:rPr>
          <w:rFonts w:ascii="Arial" w:hAnsi="Arial" w:cs="Arial"/>
          <w:sz w:val="24"/>
          <w:szCs w:val="24"/>
        </w:rPr>
        <w:t>, 2021</w:t>
      </w:r>
      <w:r w:rsidRPr="00100A6A">
        <w:rPr>
          <w:rFonts w:ascii="Arial" w:hAnsi="Arial" w:cs="Arial"/>
          <w:sz w:val="24"/>
          <w:szCs w:val="24"/>
        </w:rPr>
        <w:t>, via Zoom</w:t>
      </w:r>
      <w:r w:rsidR="00B10070" w:rsidRPr="00100A6A">
        <w:rPr>
          <w:rFonts w:ascii="Arial" w:hAnsi="Arial" w:cs="Arial"/>
          <w:sz w:val="24"/>
          <w:szCs w:val="24"/>
        </w:rPr>
        <w:t xml:space="preserve"> teleconference</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3A712C">
        <w:rPr>
          <w:rFonts w:ascii="Arial" w:hAnsi="Arial" w:cs="Arial"/>
          <w:sz w:val="24"/>
          <w:szCs w:val="24"/>
        </w:rPr>
        <w:t xml:space="preserve">2 </w:t>
      </w:r>
      <w:r w:rsidRPr="00100A6A">
        <w:rPr>
          <w:rFonts w:ascii="Arial" w:hAnsi="Arial" w:cs="Arial"/>
          <w:sz w:val="24"/>
          <w:szCs w:val="24"/>
        </w:rPr>
        <w:t xml:space="preserve">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5D125296"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B. Silver, Silver Petrucelli</w:t>
      </w:r>
      <w:r w:rsidRPr="00100A6A">
        <w:rPr>
          <w:rFonts w:ascii="Arial" w:hAnsi="Arial" w:cs="Arial"/>
          <w:sz w:val="24"/>
          <w:szCs w:val="24"/>
        </w:rPr>
        <w:tab/>
      </w:r>
      <w:r w:rsidRPr="00100A6A">
        <w:rPr>
          <w:rFonts w:ascii="Arial" w:hAnsi="Arial" w:cs="Arial"/>
          <w:sz w:val="24"/>
          <w:szCs w:val="24"/>
        </w:rPr>
        <w:tab/>
      </w:r>
    </w:p>
    <w:p w14:paraId="49406B03" w14:textId="653CBCDE" w:rsidR="008738EA" w:rsidRPr="00100A6A" w:rsidRDefault="00A56F8B" w:rsidP="00B10070">
      <w:pPr>
        <w:spacing w:after="0" w:line="240" w:lineRule="auto"/>
        <w:rPr>
          <w:rFonts w:ascii="Arial" w:hAnsi="Arial" w:cs="Arial"/>
          <w:sz w:val="24"/>
          <w:szCs w:val="24"/>
        </w:rPr>
      </w:pPr>
      <w:r>
        <w:rPr>
          <w:rFonts w:ascii="Arial" w:hAnsi="Arial" w:cs="Arial"/>
          <w:sz w:val="24"/>
          <w:szCs w:val="24"/>
        </w:rPr>
        <w:t>M. Hardiman</w:t>
      </w:r>
      <w:r w:rsidR="008738EA" w:rsidRPr="00100A6A">
        <w:rPr>
          <w:rFonts w:ascii="Arial" w:hAnsi="Arial" w:cs="Arial"/>
          <w:sz w:val="24"/>
          <w:szCs w:val="24"/>
        </w:rPr>
        <w:t xml:space="preserve">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41324">
        <w:rPr>
          <w:rFonts w:ascii="Arial" w:hAnsi="Arial" w:cs="Arial"/>
          <w:sz w:val="24"/>
          <w:szCs w:val="24"/>
        </w:rPr>
        <w:t>J. Richetelli (MPS)</w:t>
      </w:r>
      <w:r w:rsidR="0077340C" w:rsidRPr="00100A6A">
        <w:rPr>
          <w:rFonts w:ascii="Arial" w:hAnsi="Arial" w:cs="Arial"/>
          <w:sz w:val="24"/>
          <w:szCs w:val="24"/>
        </w:rPr>
        <w:tab/>
      </w:r>
    </w:p>
    <w:p w14:paraId="79140925" w14:textId="78817254" w:rsidR="00A76FB6" w:rsidRPr="00100A6A" w:rsidRDefault="003A712C" w:rsidP="00B10070">
      <w:pPr>
        <w:spacing w:after="0" w:line="240" w:lineRule="auto"/>
        <w:rPr>
          <w:rFonts w:ascii="Arial" w:hAnsi="Arial" w:cs="Arial"/>
          <w:sz w:val="24"/>
          <w:szCs w:val="24"/>
        </w:rPr>
      </w:pPr>
      <w:r>
        <w:rPr>
          <w:rFonts w:ascii="Arial" w:hAnsi="Arial" w:cs="Arial"/>
          <w:sz w:val="24"/>
          <w:szCs w:val="24"/>
        </w:rPr>
        <w:t>A. Fowler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P. Bradbury (MPS)</w:t>
      </w:r>
    </w:p>
    <w:p w14:paraId="7CDADCF1" w14:textId="296D196A" w:rsidR="00BB736F"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3A712C">
        <w:rPr>
          <w:rFonts w:ascii="Arial" w:hAnsi="Arial" w:cs="Arial"/>
          <w:sz w:val="24"/>
          <w:szCs w:val="24"/>
        </w:rPr>
        <w:t>W. Healey (MPS)</w:t>
      </w:r>
    </w:p>
    <w:p w14:paraId="10AFDAE9" w14:textId="5654A714" w:rsidR="00A76FB6" w:rsidRPr="00100A6A" w:rsidRDefault="00BB736F" w:rsidP="00BB736F">
      <w:pPr>
        <w:spacing w:after="0" w:line="240" w:lineRule="auto"/>
        <w:rPr>
          <w:rFonts w:ascii="Arial" w:hAnsi="Arial" w:cs="Arial"/>
          <w:sz w:val="24"/>
          <w:szCs w:val="24"/>
        </w:rPr>
      </w:pPr>
      <w:r>
        <w:rPr>
          <w:rFonts w:ascii="Arial" w:hAnsi="Arial" w:cs="Arial"/>
          <w:sz w:val="24"/>
          <w:szCs w:val="24"/>
        </w:rPr>
        <w:t>W. Pawlowski (BOE)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712C">
        <w:rPr>
          <w:rFonts w:ascii="Arial" w:hAnsi="Arial" w:cs="Arial"/>
          <w:sz w:val="24"/>
          <w:szCs w:val="24"/>
        </w:rPr>
        <w:t>B. Ham</w:t>
      </w:r>
      <w:r w:rsidR="00D41324">
        <w:rPr>
          <w:rFonts w:ascii="Arial" w:hAnsi="Arial" w:cs="Arial"/>
          <w:sz w:val="24"/>
          <w:szCs w:val="24"/>
        </w:rPr>
        <w:t>el</w:t>
      </w:r>
      <w:r w:rsidR="003A712C">
        <w:rPr>
          <w:rFonts w:ascii="Arial" w:hAnsi="Arial" w:cs="Arial"/>
          <w:sz w:val="24"/>
          <w:szCs w:val="24"/>
        </w:rPr>
        <w:t xml:space="preserve">, Consulting Eng. </w:t>
      </w:r>
      <w:proofErr w:type="spellStart"/>
      <w:r w:rsidR="003A712C">
        <w:rPr>
          <w:rFonts w:ascii="Arial" w:hAnsi="Arial" w:cs="Arial"/>
          <w:sz w:val="24"/>
          <w:szCs w:val="24"/>
        </w:rPr>
        <w:t>Svcs</w:t>
      </w:r>
      <w:proofErr w:type="spellEnd"/>
      <w:r w:rsidR="0077340C" w:rsidRPr="00100A6A">
        <w:rPr>
          <w:rFonts w:ascii="Arial" w:hAnsi="Arial" w:cs="Arial"/>
          <w:sz w:val="24"/>
          <w:szCs w:val="24"/>
        </w:rPr>
        <w:tab/>
      </w:r>
      <w:r w:rsidR="0077340C" w:rsidRPr="00100A6A">
        <w:rPr>
          <w:rFonts w:ascii="Arial" w:hAnsi="Arial" w:cs="Arial"/>
          <w:sz w:val="24"/>
          <w:szCs w:val="24"/>
        </w:rPr>
        <w:tab/>
      </w:r>
    </w:p>
    <w:p w14:paraId="456DE9E5" w14:textId="270EEE7B"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D41324">
        <w:rPr>
          <w:rFonts w:ascii="Arial" w:hAnsi="Arial" w:cs="Arial"/>
          <w:sz w:val="24"/>
          <w:szCs w:val="24"/>
        </w:rPr>
        <w:tab/>
      </w:r>
      <w:r w:rsidR="00D41324">
        <w:rPr>
          <w:rFonts w:ascii="Arial" w:hAnsi="Arial" w:cs="Arial"/>
          <w:sz w:val="24"/>
          <w:szCs w:val="24"/>
        </w:rPr>
        <w:tab/>
      </w:r>
      <w:r w:rsidR="00D41324">
        <w:rPr>
          <w:rFonts w:ascii="Arial" w:hAnsi="Arial" w:cs="Arial"/>
          <w:sz w:val="24"/>
          <w:szCs w:val="24"/>
        </w:rPr>
        <w:tab/>
      </w:r>
      <w:r w:rsidR="00F86754" w:rsidRPr="00100A6A">
        <w:rPr>
          <w:rFonts w:ascii="Arial" w:hAnsi="Arial" w:cs="Arial"/>
          <w:sz w:val="24"/>
          <w:szCs w:val="24"/>
        </w:rPr>
        <w:t>E. Widofsky, Tecton Architects</w:t>
      </w:r>
    </w:p>
    <w:p w14:paraId="260610F1" w14:textId="13751DE0"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F86754" w:rsidRPr="00100A6A">
        <w:rPr>
          <w:rFonts w:ascii="Arial" w:hAnsi="Arial" w:cs="Arial"/>
          <w:sz w:val="24"/>
          <w:szCs w:val="24"/>
        </w:rPr>
        <w:t>J. Wyszynski, Tecton Architects</w:t>
      </w:r>
      <w:r w:rsidR="00176589">
        <w:rPr>
          <w:rFonts w:ascii="Arial" w:hAnsi="Arial" w:cs="Arial"/>
          <w:bCs/>
          <w:sz w:val="24"/>
          <w:szCs w:val="24"/>
        </w:rPr>
        <w:tab/>
      </w:r>
      <w:r w:rsidR="00176589">
        <w:rPr>
          <w:rFonts w:ascii="Arial" w:hAnsi="Arial" w:cs="Arial"/>
          <w:bCs/>
          <w:sz w:val="24"/>
          <w:szCs w:val="24"/>
        </w:rPr>
        <w:tab/>
      </w:r>
      <w:r w:rsidR="00176589">
        <w:rPr>
          <w:rFonts w:ascii="Arial" w:hAnsi="Arial" w:cs="Arial"/>
          <w:bCs/>
          <w:sz w:val="24"/>
          <w:szCs w:val="24"/>
        </w:rPr>
        <w:tab/>
      </w:r>
      <w:r w:rsidR="00176589">
        <w:rPr>
          <w:rFonts w:ascii="Arial" w:hAnsi="Arial" w:cs="Arial"/>
          <w:bCs/>
          <w:sz w:val="24"/>
          <w:szCs w:val="24"/>
        </w:rPr>
        <w:tab/>
      </w:r>
      <w:r w:rsidR="00176589">
        <w:rPr>
          <w:rFonts w:ascii="Arial" w:hAnsi="Arial" w:cs="Arial"/>
          <w:bCs/>
          <w:sz w:val="24"/>
          <w:szCs w:val="24"/>
        </w:rPr>
        <w:tab/>
      </w:r>
    </w:p>
    <w:p w14:paraId="0EFEAAD1" w14:textId="11DE5427" w:rsidR="00382098" w:rsidRPr="00100A6A" w:rsidRDefault="003A712C" w:rsidP="00E22E4E">
      <w:pPr>
        <w:spacing w:after="0" w:line="240" w:lineRule="auto"/>
        <w:rPr>
          <w:rFonts w:ascii="Arial" w:hAnsi="Arial" w:cs="Arial"/>
          <w:bCs/>
          <w:sz w:val="24"/>
          <w:szCs w:val="24"/>
        </w:rPr>
      </w:pPr>
      <w:r>
        <w:rPr>
          <w:rFonts w:ascii="Arial" w:hAnsi="Arial" w:cs="Arial"/>
          <w:bCs/>
          <w:sz w:val="24"/>
          <w:szCs w:val="24"/>
          <w:u w:val="single"/>
        </w:rPr>
        <w:t>Absent</w:t>
      </w:r>
      <w:r w:rsidR="00013DBF" w:rsidRPr="00100A6A">
        <w:rPr>
          <w:rFonts w:ascii="Arial" w:hAnsi="Arial" w:cs="Arial"/>
          <w:bCs/>
          <w:sz w:val="24"/>
          <w:szCs w:val="24"/>
        </w:rPr>
        <w:t xml:space="preserve">:  </w:t>
      </w:r>
      <w:r w:rsidR="00A56F8B">
        <w:rPr>
          <w:rFonts w:ascii="Arial" w:hAnsi="Arial" w:cs="Arial"/>
          <w:bCs/>
          <w:sz w:val="24"/>
          <w:szCs w:val="24"/>
        </w:rPr>
        <w:t>R. Vitali (</w:t>
      </w:r>
      <w:r w:rsidR="007F5A4D">
        <w:rPr>
          <w:rFonts w:ascii="Arial" w:hAnsi="Arial" w:cs="Arial"/>
          <w:bCs/>
          <w:sz w:val="24"/>
          <w:szCs w:val="24"/>
        </w:rPr>
        <w:t>BOA)</w:t>
      </w:r>
      <w:r w:rsidR="00C91B37">
        <w:rPr>
          <w:rFonts w:ascii="Arial" w:hAnsi="Arial" w:cs="Arial"/>
          <w:bCs/>
          <w:sz w:val="24"/>
          <w:szCs w:val="24"/>
        </w:rPr>
        <w:t xml:space="preserve">, </w:t>
      </w:r>
      <w:r>
        <w:rPr>
          <w:rFonts w:ascii="Arial" w:hAnsi="Arial" w:cs="Arial"/>
          <w:bCs/>
          <w:sz w:val="24"/>
          <w:szCs w:val="24"/>
        </w:rPr>
        <w:t>B. Nunno</w:t>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02A0E69B"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3A712C">
        <w:rPr>
          <w:rFonts w:ascii="Arial" w:hAnsi="Arial" w:cs="Arial"/>
          <w:b/>
          <w:sz w:val="24"/>
          <w:szCs w:val="24"/>
          <w:u w:val="single"/>
        </w:rPr>
        <w:t>June 24</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11DE4B8E" w14:textId="731B5700" w:rsidR="00A56F8B" w:rsidRDefault="003A712C">
      <w:pPr>
        <w:rPr>
          <w:rFonts w:ascii="Arial" w:hAnsi="Arial" w:cs="Arial"/>
          <w:sz w:val="24"/>
          <w:szCs w:val="24"/>
          <w:u w:val="single"/>
        </w:rPr>
      </w:pPr>
      <w:r>
        <w:rPr>
          <w:rFonts w:ascii="Arial" w:hAnsi="Arial" w:cs="Arial"/>
          <w:sz w:val="24"/>
          <w:szCs w:val="24"/>
          <w:u w:val="single"/>
        </w:rPr>
        <w:t>Ald. Hardiman and Mr. Fowler 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sidR="00974349" w:rsidRPr="00D41324">
        <w:rPr>
          <w:rFonts w:ascii="Arial" w:hAnsi="Arial" w:cs="Arial"/>
          <w:sz w:val="24"/>
          <w:szCs w:val="24"/>
          <w:u w:val="single"/>
        </w:rPr>
        <w:t>June 24, 202</w:t>
      </w:r>
      <w:r w:rsidR="00D41324">
        <w:rPr>
          <w:rFonts w:ascii="Arial" w:hAnsi="Arial" w:cs="Arial"/>
          <w:sz w:val="24"/>
          <w:szCs w:val="24"/>
          <w:u w:val="single"/>
        </w:rPr>
        <w:t xml:space="preserve">1, </w:t>
      </w:r>
      <w:r>
        <w:rPr>
          <w:rFonts w:ascii="Arial" w:hAnsi="Arial" w:cs="Arial"/>
          <w:sz w:val="24"/>
          <w:szCs w:val="24"/>
          <w:u w:val="single"/>
        </w:rPr>
        <w:t>as presented.  Motion carried unanimously.</w:t>
      </w: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09DD3E35" w14:textId="3FEEB3E3" w:rsidR="00A76FB6" w:rsidRPr="005A67ED" w:rsidRDefault="0077340C">
      <w:pPr>
        <w:rPr>
          <w:rFonts w:ascii="Arial" w:hAnsi="Arial" w:cs="Arial"/>
          <w:b/>
          <w:bCs/>
          <w:sz w:val="24"/>
          <w:szCs w:val="24"/>
        </w:rPr>
      </w:pPr>
      <w:r w:rsidRPr="005A67ED">
        <w:rPr>
          <w:rFonts w:ascii="Arial" w:hAnsi="Arial" w:cs="Arial"/>
          <w:b/>
          <w:bCs/>
          <w:sz w:val="24"/>
          <w:szCs w:val="24"/>
          <w:u w:val="single"/>
        </w:rPr>
        <w:t xml:space="preserve">Phases 1 </w:t>
      </w:r>
    </w:p>
    <w:p w14:paraId="5CB5147D" w14:textId="606913A2"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Harborside Middle School</w:t>
      </w:r>
    </w:p>
    <w:p w14:paraId="29DFDF52"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Meadowside Elementary School</w:t>
      </w:r>
    </w:p>
    <w:p w14:paraId="4E0686A6" w14:textId="712C51F5" w:rsidR="00345434"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p>
    <w:p w14:paraId="44F3FFB4" w14:textId="52A8048F" w:rsidR="00B6209D" w:rsidRDefault="00345434" w:rsidP="003A712C">
      <w:pPr>
        <w:spacing w:after="0" w:line="240" w:lineRule="auto"/>
        <w:rPr>
          <w:rFonts w:ascii="Arial" w:hAnsi="Arial" w:cs="Arial"/>
          <w:sz w:val="24"/>
          <w:szCs w:val="24"/>
        </w:rPr>
      </w:pPr>
      <w:r>
        <w:rPr>
          <w:rFonts w:ascii="Arial" w:hAnsi="Arial" w:cs="Arial"/>
          <w:sz w:val="24"/>
          <w:szCs w:val="24"/>
        </w:rPr>
        <w:t xml:space="preserve">Mr. Silver </w:t>
      </w:r>
      <w:r w:rsidR="003A712C">
        <w:rPr>
          <w:rFonts w:ascii="Arial" w:hAnsi="Arial" w:cs="Arial"/>
          <w:sz w:val="24"/>
          <w:szCs w:val="24"/>
        </w:rPr>
        <w:t>displayed on</w:t>
      </w:r>
      <w:r>
        <w:rPr>
          <w:rFonts w:ascii="Arial" w:hAnsi="Arial" w:cs="Arial"/>
          <w:sz w:val="24"/>
          <w:szCs w:val="24"/>
        </w:rPr>
        <w:t xml:space="preserve"> the screen </w:t>
      </w:r>
      <w:r w:rsidR="003A712C">
        <w:rPr>
          <w:rFonts w:ascii="Arial" w:hAnsi="Arial" w:cs="Arial"/>
          <w:sz w:val="24"/>
          <w:szCs w:val="24"/>
        </w:rPr>
        <w:t xml:space="preserve">the proposed </w:t>
      </w:r>
      <w:r w:rsidR="00974349" w:rsidRPr="00D41324">
        <w:rPr>
          <w:rFonts w:ascii="Arial" w:hAnsi="Arial" w:cs="Arial"/>
          <w:sz w:val="24"/>
          <w:szCs w:val="24"/>
        </w:rPr>
        <w:t>alternative</w:t>
      </w:r>
      <w:r w:rsidR="00974349">
        <w:rPr>
          <w:rFonts w:ascii="Arial" w:hAnsi="Arial" w:cs="Arial"/>
          <w:color w:val="FF0000"/>
          <w:sz w:val="24"/>
          <w:szCs w:val="24"/>
        </w:rPr>
        <w:t xml:space="preserve"> </w:t>
      </w:r>
      <w:r w:rsidR="003A712C">
        <w:rPr>
          <w:rFonts w:ascii="Arial" w:hAnsi="Arial" w:cs="Arial"/>
          <w:sz w:val="24"/>
          <w:szCs w:val="24"/>
        </w:rPr>
        <w:t>grate</w:t>
      </w:r>
      <w:r w:rsidR="00974349">
        <w:rPr>
          <w:rFonts w:ascii="Arial" w:hAnsi="Arial" w:cs="Arial"/>
          <w:sz w:val="24"/>
          <w:szCs w:val="24"/>
        </w:rPr>
        <w:t xml:space="preserve"> </w:t>
      </w:r>
      <w:r w:rsidR="00974349" w:rsidRPr="00D41324">
        <w:rPr>
          <w:rFonts w:ascii="Arial" w:hAnsi="Arial" w:cs="Arial"/>
          <w:sz w:val="24"/>
          <w:szCs w:val="24"/>
        </w:rPr>
        <w:t>treatment</w:t>
      </w:r>
      <w:r w:rsidR="003A712C">
        <w:rPr>
          <w:rFonts w:ascii="Arial" w:hAnsi="Arial" w:cs="Arial"/>
          <w:sz w:val="24"/>
          <w:szCs w:val="24"/>
        </w:rPr>
        <w:t>s for the schools.  He went on to explain the process for the non-slip coating for the existing grates.</w:t>
      </w:r>
    </w:p>
    <w:p w14:paraId="55573021" w14:textId="0CDE3995" w:rsidR="000E3774" w:rsidRDefault="000E3774" w:rsidP="003A712C">
      <w:pPr>
        <w:spacing w:after="0" w:line="240" w:lineRule="auto"/>
        <w:rPr>
          <w:rFonts w:ascii="Arial" w:hAnsi="Arial" w:cs="Arial"/>
          <w:sz w:val="24"/>
          <w:szCs w:val="24"/>
        </w:rPr>
      </w:pPr>
    </w:p>
    <w:p w14:paraId="4453C991" w14:textId="36396C45" w:rsidR="000E3774" w:rsidRDefault="000E3774" w:rsidP="003A712C">
      <w:pPr>
        <w:spacing w:after="0" w:line="240" w:lineRule="auto"/>
        <w:rPr>
          <w:rFonts w:ascii="Arial" w:hAnsi="Arial" w:cs="Arial"/>
          <w:sz w:val="24"/>
          <w:szCs w:val="24"/>
        </w:rPr>
      </w:pPr>
      <w:r>
        <w:rPr>
          <w:rFonts w:ascii="Arial" w:hAnsi="Arial" w:cs="Arial"/>
          <w:sz w:val="24"/>
          <w:szCs w:val="24"/>
        </w:rPr>
        <w:t xml:space="preserve">Mr. Bradbury </w:t>
      </w:r>
      <w:r w:rsidRPr="00D41324">
        <w:rPr>
          <w:rFonts w:ascii="Arial" w:hAnsi="Arial" w:cs="Arial"/>
          <w:sz w:val="24"/>
          <w:szCs w:val="24"/>
        </w:rPr>
        <w:t>stated</w:t>
      </w:r>
      <w:r w:rsidR="00974349" w:rsidRPr="00D41324">
        <w:rPr>
          <w:rFonts w:ascii="Arial" w:hAnsi="Arial" w:cs="Arial"/>
          <w:sz w:val="24"/>
          <w:szCs w:val="24"/>
        </w:rPr>
        <w:t xml:space="preserve"> this alternative was acceptable and</w:t>
      </w:r>
      <w:r w:rsidRPr="00D41324">
        <w:rPr>
          <w:rFonts w:ascii="Arial" w:hAnsi="Arial" w:cs="Arial"/>
          <w:sz w:val="24"/>
          <w:szCs w:val="24"/>
        </w:rPr>
        <w:t xml:space="preserve"> </w:t>
      </w:r>
      <w:r>
        <w:rPr>
          <w:rFonts w:ascii="Arial" w:hAnsi="Arial" w:cs="Arial"/>
          <w:sz w:val="24"/>
          <w:szCs w:val="24"/>
        </w:rPr>
        <w:t>he expected the grates to be slip resistant for a long time to come.</w:t>
      </w:r>
    </w:p>
    <w:p w14:paraId="0090AC30" w14:textId="492A58BF" w:rsidR="000E3774" w:rsidRDefault="000E3774" w:rsidP="003A712C">
      <w:pPr>
        <w:spacing w:after="0" w:line="240" w:lineRule="auto"/>
        <w:rPr>
          <w:rFonts w:ascii="Arial" w:hAnsi="Arial" w:cs="Arial"/>
          <w:sz w:val="24"/>
          <w:szCs w:val="24"/>
        </w:rPr>
      </w:pPr>
    </w:p>
    <w:p w14:paraId="789B70C6" w14:textId="5FEAEACD" w:rsidR="000E3774" w:rsidRDefault="000E3774" w:rsidP="003A712C">
      <w:pPr>
        <w:spacing w:after="0" w:line="240" w:lineRule="auto"/>
        <w:rPr>
          <w:rFonts w:ascii="Arial" w:hAnsi="Arial" w:cs="Arial"/>
          <w:sz w:val="24"/>
          <w:szCs w:val="24"/>
        </w:rPr>
      </w:pPr>
      <w:r>
        <w:rPr>
          <w:rFonts w:ascii="Arial" w:hAnsi="Arial" w:cs="Arial"/>
          <w:sz w:val="24"/>
          <w:szCs w:val="24"/>
        </w:rPr>
        <w:t>Mr. Santa Barbara asked for an explanation of the costs.</w:t>
      </w:r>
    </w:p>
    <w:p w14:paraId="523EAE03" w14:textId="49A68660" w:rsidR="000E3774" w:rsidRDefault="000E3774" w:rsidP="003A712C">
      <w:pPr>
        <w:spacing w:after="0" w:line="240" w:lineRule="auto"/>
        <w:rPr>
          <w:rFonts w:ascii="Arial" w:hAnsi="Arial" w:cs="Arial"/>
          <w:sz w:val="24"/>
          <w:szCs w:val="24"/>
        </w:rPr>
      </w:pPr>
    </w:p>
    <w:p w14:paraId="147DF030" w14:textId="62460789" w:rsidR="000E3774" w:rsidRDefault="000E3774" w:rsidP="003A712C">
      <w:pPr>
        <w:spacing w:after="0" w:line="240" w:lineRule="auto"/>
        <w:rPr>
          <w:rFonts w:ascii="Arial" w:hAnsi="Arial" w:cs="Arial"/>
          <w:sz w:val="24"/>
          <w:szCs w:val="24"/>
        </w:rPr>
      </w:pPr>
      <w:r>
        <w:rPr>
          <w:rFonts w:ascii="Arial" w:hAnsi="Arial" w:cs="Arial"/>
          <w:sz w:val="24"/>
          <w:szCs w:val="24"/>
        </w:rPr>
        <w:t>Mr. Silver explained the process for the grate</w:t>
      </w:r>
      <w:r w:rsidR="00974349">
        <w:rPr>
          <w:rFonts w:ascii="Arial" w:hAnsi="Arial" w:cs="Arial"/>
          <w:sz w:val="24"/>
          <w:szCs w:val="24"/>
        </w:rPr>
        <w:t xml:space="preserve"> </w:t>
      </w:r>
      <w:r w:rsidR="00974349" w:rsidRPr="00D41324">
        <w:rPr>
          <w:rFonts w:ascii="Arial" w:hAnsi="Arial" w:cs="Arial"/>
          <w:sz w:val="24"/>
          <w:szCs w:val="24"/>
        </w:rPr>
        <w:t>recoating</w:t>
      </w:r>
      <w:r>
        <w:rPr>
          <w:rFonts w:ascii="Arial" w:hAnsi="Arial" w:cs="Arial"/>
          <w:sz w:val="24"/>
          <w:szCs w:val="24"/>
        </w:rPr>
        <w:t xml:space="preserve"> is tedious as it requires sandblasting and then the process of the coating.</w:t>
      </w:r>
    </w:p>
    <w:p w14:paraId="3B6D467B" w14:textId="6A35BD0A" w:rsidR="000E3774" w:rsidRDefault="000E3774" w:rsidP="003A712C">
      <w:pPr>
        <w:spacing w:after="0" w:line="240" w:lineRule="auto"/>
        <w:rPr>
          <w:rFonts w:ascii="Arial" w:hAnsi="Arial" w:cs="Arial"/>
          <w:sz w:val="24"/>
          <w:szCs w:val="24"/>
        </w:rPr>
      </w:pPr>
    </w:p>
    <w:p w14:paraId="2AA2191A" w14:textId="1311C2E3" w:rsidR="000E3774" w:rsidRDefault="000E3774" w:rsidP="003A712C">
      <w:pPr>
        <w:spacing w:after="0" w:line="240" w:lineRule="auto"/>
        <w:rPr>
          <w:rFonts w:ascii="Arial" w:hAnsi="Arial" w:cs="Arial"/>
          <w:sz w:val="24"/>
          <w:szCs w:val="24"/>
        </w:rPr>
      </w:pPr>
      <w:r>
        <w:rPr>
          <w:rFonts w:ascii="Arial" w:hAnsi="Arial" w:cs="Arial"/>
          <w:sz w:val="24"/>
          <w:szCs w:val="24"/>
        </w:rPr>
        <w:t>Mr. Santa Barbara questioned the need to spend the money.</w:t>
      </w:r>
    </w:p>
    <w:p w14:paraId="1531E7EA" w14:textId="369AB21B" w:rsidR="000E3774" w:rsidRDefault="000E3774" w:rsidP="003A712C">
      <w:pPr>
        <w:spacing w:after="0" w:line="240" w:lineRule="auto"/>
        <w:rPr>
          <w:rFonts w:ascii="Arial" w:hAnsi="Arial" w:cs="Arial"/>
          <w:sz w:val="24"/>
          <w:szCs w:val="24"/>
        </w:rPr>
      </w:pPr>
    </w:p>
    <w:p w14:paraId="67AF9531" w14:textId="50059C5F" w:rsidR="000E3774" w:rsidRDefault="000E3774" w:rsidP="003A712C">
      <w:pPr>
        <w:spacing w:after="0" w:line="240" w:lineRule="auto"/>
        <w:rPr>
          <w:rFonts w:ascii="Arial" w:hAnsi="Arial" w:cs="Arial"/>
          <w:sz w:val="24"/>
          <w:szCs w:val="24"/>
        </w:rPr>
      </w:pPr>
      <w:r>
        <w:rPr>
          <w:rFonts w:ascii="Arial" w:hAnsi="Arial" w:cs="Arial"/>
          <w:sz w:val="24"/>
          <w:szCs w:val="24"/>
        </w:rPr>
        <w:t xml:space="preserve">Mr. Silver stated it was discovered when the </w:t>
      </w:r>
      <w:r w:rsidR="00974349" w:rsidRPr="00D41324">
        <w:rPr>
          <w:rFonts w:ascii="Arial" w:hAnsi="Arial" w:cs="Arial"/>
          <w:sz w:val="24"/>
          <w:szCs w:val="24"/>
        </w:rPr>
        <w:t xml:space="preserve">presently installed </w:t>
      </w:r>
      <w:r>
        <w:rPr>
          <w:rFonts w:ascii="Arial" w:hAnsi="Arial" w:cs="Arial"/>
          <w:sz w:val="24"/>
          <w:szCs w:val="24"/>
        </w:rPr>
        <w:t xml:space="preserve">grates are damp </w:t>
      </w:r>
      <w:r w:rsidR="00974349" w:rsidRPr="00D41324">
        <w:rPr>
          <w:rFonts w:ascii="Arial" w:hAnsi="Arial" w:cs="Arial"/>
          <w:sz w:val="24"/>
          <w:szCs w:val="24"/>
        </w:rPr>
        <w:t>or</w:t>
      </w:r>
      <w:r>
        <w:rPr>
          <w:rFonts w:ascii="Arial" w:hAnsi="Arial" w:cs="Arial"/>
          <w:sz w:val="24"/>
          <w:szCs w:val="24"/>
        </w:rPr>
        <w:t xml:space="preserve"> get wet, they are slippery and present the potential for someone to slip and fall.</w:t>
      </w:r>
    </w:p>
    <w:p w14:paraId="024CC5F4" w14:textId="77777777" w:rsidR="00964462" w:rsidRDefault="00964462" w:rsidP="003A712C">
      <w:pPr>
        <w:spacing w:after="0" w:line="240" w:lineRule="auto"/>
        <w:rPr>
          <w:rFonts w:ascii="Arial" w:hAnsi="Arial" w:cs="Arial"/>
          <w:sz w:val="24"/>
          <w:szCs w:val="24"/>
        </w:rPr>
      </w:pPr>
    </w:p>
    <w:p w14:paraId="604B0CF7" w14:textId="3A3D573E" w:rsidR="000E3774" w:rsidRDefault="000E3774" w:rsidP="003A712C">
      <w:pPr>
        <w:spacing w:after="0" w:line="240" w:lineRule="auto"/>
        <w:rPr>
          <w:rFonts w:ascii="Arial" w:hAnsi="Arial" w:cs="Arial"/>
          <w:sz w:val="24"/>
          <w:szCs w:val="24"/>
        </w:rPr>
      </w:pPr>
    </w:p>
    <w:p w14:paraId="5E48B47F" w14:textId="7A434AB2" w:rsidR="000E3774" w:rsidRDefault="000E3774" w:rsidP="003A712C">
      <w:pPr>
        <w:spacing w:after="0" w:line="240" w:lineRule="auto"/>
        <w:rPr>
          <w:rFonts w:ascii="Arial" w:hAnsi="Arial" w:cs="Arial"/>
          <w:sz w:val="24"/>
          <w:szCs w:val="24"/>
        </w:rPr>
      </w:pPr>
      <w:r>
        <w:rPr>
          <w:rFonts w:ascii="Arial" w:hAnsi="Arial" w:cs="Arial"/>
          <w:sz w:val="24"/>
          <w:szCs w:val="24"/>
        </w:rPr>
        <w:lastRenderedPageBreak/>
        <w:t>Chairman Woods asked if the process for the coating of the grates would impact the schedule.</w:t>
      </w:r>
    </w:p>
    <w:p w14:paraId="0295862E" w14:textId="3D493B66" w:rsidR="000E3774" w:rsidRDefault="000E3774" w:rsidP="003A712C">
      <w:pPr>
        <w:spacing w:after="0" w:line="240" w:lineRule="auto"/>
        <w:rPr>
          <w:rFonts w:ascii="Arial" w:hAnsi="Arial" w:cs="Arial"/>
          <w:sz w:val="24"/>
          <w:szCs w:val="24"/>
        </w:rPr>
      </w:pPr>
    </w:p>
    <w:p w14:paraId="3D7883BC" w14:textId="24099FB3" w:rsidR="000E3774" w:rsidRDefault="000E3774" w:rsidP="003A712C">
      <w:pPr>
        <w:spacing w:after="0" w:line="240" w:lineRule="auto"/>
        <w:rPr>
          <w:rFonts w:ascii="Arial" w:hAnsi="Arial" w:cs="Arial"/>
          <w:sz w:val="24"/>
          <w:szCs w:val="24"/>
        </w:rPr>
      </w:pPr>
      <w:r>
        <w:rPr>
          <w:rFonts w:ascii="Arial" w:hAnsi="Arial" w:cs="Arial"/>
          <w:sz w:val="24"/>
          <w:szCs w:val="24"/>
        </w:rPr>
        <w:t>Mr. Silver stated the grates would be done</w:t>
      </w:r>
      <w:r w:rsidR="00974349">
        <w:rPr>
          <w:rFonts w:ascii="Arial" w:hAnsi="Arial" w:cs="Arial"/>
          <w:sz w:val="24"/>
          <w:szCs w:val="24"/>
        </w:rPr>
        <w:t xml:space="preserve"> </w:t>
      </w:r>
      <w:r w:rsidR="00974349" w:rsidRPr="00D41324">
        <w:rPr>
          <w:rFonts w:ascii="Arial" w:hAnsi="Arial" w:cs="Arial"/>
          <w:sz w:val="24"/>
          <w:szCs w:val="24"/>
        </w:rPr>
        <w:t>much sooner tha</w:t>
      </w:r>
      <w:r w:rsidR="00892E5E">
        <w:rPr>
          <w:rFonts w:ascii="Arial" w:hAnsi="Arial" w:cs="Arial"/>
          <w:sz w:val="24"/>
          <w:szCs w:val="24"/>
        </w:rPr>
        <w:t>n</w:t>
      </w:r>
      <w:r w:rsidR="00974349" w:rsidRPr="00D41324">
        <w:rPr>
          <w:rFonts w:ascii="Arial" w:hAnsi="Arial" w:cs="Arial"/>
          <w:sz w:val="24"/>
          <w:szCs w:val="24"/>
        </w:rPr>
        <w:t xml:space="preserve"> the original change order proposals that were approved last month</w:t>
      </w:r>
      <w:r w:rsidRPr="00D41324">
        <w:rPr>
          <w:rFonts w:ascii="Arial" w:hAnsi="Arial" w:cs="Arial"/>
          <w:sz w:val="24"/>
          <w:szCs w:val="24"/>
        </w:rPr>
        <w:t xml:space="preserve"> </w:t>
      </w:r>
      <w:r>
        <w:rPr>
          <w:rFonts w:ascii="Arial" w:hAnsi="Arial" w:cs="Arial"/>
          <w:sz w:val="24"/>
          <w:szCs w:val="24"/>
        </w:rPr>
        <w:t xml:space="preserve">and </w:t>
      </w:r>
      <w:r w:rsidR="00974349" w:rsidRPr="00D41324">
        <w:rPr>
          <w:rFonts w:ascii="Arial" w:hAnsi="Arial" w:cs="Arial"/>
          <w:sz w:val="24"/>
          <w:szCs w:val="24"/>
        </w:rPr>
        <w:t xml:space="preserve">the recoated ones would be </w:t>
      </w:r>
      <w:r>
        <w:rPr>
          <w:rFonts w:ascii="Arial" w:hAnsi="Arial" w:cs="Arial"/>
          <w:sz w:val="24"/>
          <w:szCs w:val="24"/>
        </w:rPr>
        <w:t>installed by the start of school in September.</w:t>
      </w:r>
    </w:p>
    <w:p w14:paraId="7C484E55" w14:textId="7CF21B9F" w:rsidR="000E3774" w:rsidRDefault="000E3774" w:rsidP="003A712C">
      <w:pPr>
        <w:spacing w:after="0" w:line="240" w:lineRule="auto"/>
        <w:rPr>
          <w:rFonts w:ascii="Arial" w:hAnsi="Arial" w:cs="Arial"/>
          <w:sz w:val="24"/>
          <w:szCs w:val="24"/>
        </w:rPr>
      </w:pPr>
    </w:p>
    <w:p w14:paraId="6F1A8FA1" w14:textId="5DF3AE5E" w:rsidR="000E3774" w:rsidRDefault="000E3774" w:rsidP="003A712C">
      <w:pPr>
        <w:spacing w:after="0" w:line="240" w:lineRule="auto"/>
        <w:rPr>
          <w:rFonts w:ascii="Arial" w:hAnsi="Arial" w:cs="Arial"/>
          <w:sz w:val="24"/>
          <w:szCs w:val="24"/>
        </w:rPr>
      </w:pPr>
      <w:r>
        <w:rPr>
          <w:rFonts w:ascii="Arial" w:hAnsi="Arial" w:cs="Arial"/>
          <w:sz w:val="24"/>
          <w:szCs w:val="24"/>
        </w:rPr>
        <w:t>Chairman Woods stated he would entertain a motion to rescind the June 24, 2021, change order</w:t>
      </w:r>
      <w:r w:rsidR="00974349" w:rsidRPr="00D41324">
        <w:rPr>
          <w:rFonts w:ascii="Arial" w:hAnsi="Arial" w:cs="Arial"/>
          <w:sz w:val="24"/>
          <w:szCs w:val="24"/>
        </w:rPr>
        <w:t>s</w:t>
      </w:r>
      <w:r w:rsidR="00974349">
        <w:rPr>
          <w:rFonts w:ascii="Arial" w:hAnsi="Arial" w:cs="Arial"/>
          <w:color w:val="FF0000"/>
          <w:sz w:val="24"/>
          <w:szCs w:val="24"/>
        </w:rPr>
        <w:t xml:space="preserve"> </w:t>
      </w:r>
      <w:r w:rsidR="00974349" w:rsidRPr="00D41324">
        <w:rPr>
          <w:rFonts w:ascii="Arial" w:hAnsi="Arial" w:cs="Arial"/>
          <w:sz w:val="24"/>
          <w:szCs w:val="24"/>
        </w:rPr>
        <w:t>for each school</w:t>
      </w:r>
      <w:r w:rsidRPr="00D41324">
        <w:rPr>
          <w:rFonts w:ascii="Arial" w:hAnsi="Arial" w:cs="Arial"/>
          <w:sz w:val="24"/>
          <w:szCs w:val="24"/>
        </w:rPr>
        <w:t xml:space="preserve"> </w:t>
      </w:r>
      <w:r>
        <w:rPr>
          <w:rFonts w:ascii="Arial" w:hAnsi="Arial" w:cs="Arial"/>
          <w:sz w:val="24"/>
          <w:szCs w:val="24"/>
        </w:rPr>
        <w:t>this Committee approved that was to remove the non-slip grate and replace with alum oxide grating.</w:t>
      </w:r>
    </w:p>
    <w:p w14:paraId="3642100D" w14:textId="1F6EA5B5" w:rsidR="000E3774" w:rsidRDefault="000E3774" w:rsidP="003A712C">
      <w:pPr>
        <w:spacing w:after="0" w:line="240" w:lineRule="auto"/>
        <w:rPr>
          <w:rFonts w:ascii="Arial" w:hAnsi="Arial" w:cs="Arial"/>
          <w:sz w:val="24"/>
          <w:szCs w:val="24"/>
        </w:rPr>
      </w:pPr>
    </w:p>
    <w:p w14:paraId="3595D7BB" w14:textId="20406514" w:rsidR="000E3774" w:rsidRDefault="000E3774" w:rsidP="003A712C">
      <w:pPr>
        <w:spacing w:after="0" w:line="240" w:lineRule="auto"/>
        <w:rPr>
          <w:rFonts w:ascii="Arial" w:hAnsi="Arial" w:cs="Arial"/>
          <w:sz w:val="24"/>
          <w:szCs w:val="24"/>
        </w:rPr>
      </w:pPr>
      <w:r w:rsidRPr="000E3774">
        <w:rPr>
          <w:rFonts w:ascii="Arial" w:hAnsi="Arial" w:cs="Arial"/>
          <w:sz w:val="24"/>
          <w:szCs w:val="24"/>
          <w:u w:val="single"/>
        </w:rPr>
        <w:t xml:space="preserve">Mr. Santa Barbara and Ald. Hardiman made and seconded a motion to rescind the June 24, </w:t>
      </w:r>
      <w:proofErr w:type="gramStart"/>
      <w:r w:rsidRPr="000E3774">
        <w:rPr>
          <w:rFonts w:ascii="Arial" w:hAnsi="Arial" w:cs="Arial"/>
          <w:sz w:val="24"/>
          <w:szCs w:val="24"/>
          <w:u w:val="single"/>
        </w:rPr>
        <w:t>2021</w:t>
      </w:r>
      <w:proofErr w:type="gramEnd"/>
      <w:r w:rsidRPr="000E3774">
        <w:rPr>
          <w:rFonts w:ascii="Arial" w:hAnsi="Arial" w:cs="Arial"/>
          <w:sz w:val="24"/>
          <w:szCs w:val="24"/>
          <w:u w:val="single"/>
        </w:rPr>
        <w:t xml:space="preserve"> change order</w:t>
      </w:r>
      <w:r w:rsidR="00892E5E">
        <w:rPr>
          <w:rFonts w:ascii="Arial" w:hAnsi="Arial" w:cs="Arial"/>
          <w:sz w:val="24"/>
          <w:szCs w:val="24"/>
          <w:u w:val="single"/>
        </w:rPr>
        <w:t>s</w:t>
      </w:r>
      <w:r w:rsidRPr="000E3774">
        <w:rPr>
          <w:rFonts w:ascii="Arial" w:hAnsi="Arial" w:cs="Arial"/>
          <w:sz w:val="24"/>
          <w:szCs w:val="24"/>
          <w:u w:val="single"/>
        </w:rPr>
        <w:t>.  Motion carried unanimously</w:t>
      </w:r>
      <w:r>
        <w:rPr>
          <w:rFonts w:ascii="Arial" w:hAnsi="Arial" w:cs="Arial"/>
          <w:sz w:val="24"/>
          <w:szCs w:val="24"/>
        </w:rPr>
        <w:t>.</w:t>
      </w:r>
    </w:p>
    <w:p w14:paraId="452EFF23" w14:textId="36FEB4BC" w:rsidR="00214BC6" w:rsidRDefault="00214BC6" w:rsidP="00345434">
      <w:pPr>
        <w:spacing w:after="0" w:line="240" w:lineRule="auto"/>
        <w:rPr>
          <w:rFonts w:ascii="Arial" w:hAnsi="Arial" w:cs="Arial"/>
          <w:sz w:val="24"/>
          <w:szCs w:val="24"/>
        </w:rPr>
      </w:pPr>
    </w:p>
    <w:p w14:paraId="00FF949A" w14:textId="6238CFCE" w:rsidR="00214BC6" w:rsidRDefault="000E3774" w:rsidP="00345434">
      <w:pPr>
        <w:spacing w:after="0" w:line="240" w:lineRule="auto"/>
        <w:rPr>
          <w:rFonts w:ascii="Arial" w:hAnsi="Arial" w:cs="Arial"/>
          <w:sz w:val="24"/>
          <w:szCs w:val="24"/>
        </w:rPr>
      </w:pPr>
      <w:r w:rsidRPr="007A4D72">
        <w:rPr>
          <w:rFonts w:ascii="Arial" w:hAnsi="Arial" w:cs="Arial"/>
          <w:sz w:val="24"/>
          <w:szCs w:val="24"/>
          <w:u w:val="single"/>
        </w:rPr>
        <w:t xml:space="preserve">Mr. Santa Barbara and Ald. Hardiman made and seconded a motion to approve a change order to the </w:t>
      </w:r>
      <w:r w:rsidR="00892E5E">
        <w:rPr>
          <w:rFonts w:ascii="Arial" w:hAnsi="Arial" w:cs="Arial"/>
          <w:sz w:val="24"/>
          <w:szCs w:val="24"/>
          <w:u w:val="single"/>
        </w:rPr>
        <w:t xml:space="preserve">THP </w:t>
      </w:r>
      <w:r w:rsidRPr="007A4D72">
        <w:rPr>
          <w:rFonts w:ascii="Arial" w:hAnsi="Arial" w:cs="Arial"/>
          <w:sz w:val="24"/>
          <w:szCs w:val="24"/>
          <w:u w:val="single"/>
        </w:rPr>
        <w:t>Harborside Middle School contract in the amount of $1,656.56</w:t>
      </w:r>
      <w:r w:rsidR="007A4D72" w:rsidRPr="007A4D72">
        <w:rPr>
          <w:rFonts w:ascii="Arial" w:hAnsi="Arial" w:cs="Arial"/>
          <w:sz w:val="24"/>
          <w:szCs w:val="24"/>
          <w:u w:val="single"/>
        </w:rPr>
        <w:t xml:space="preserve"> to provide the non-slip coating on the existing grating</w:t>
      </w:r>
      <w:r w:rsidR="007A4D72">
        <w:rPr>
          <w:rFonts w:ascii="Arial" w:hAnsi="Arial" w:cs="Arial"/>
          <w:sz w:val="24"/>
          <w:szCs w:val="24"/>
        </w:rPr>
        <w:t xml:space="preserve">.  </w:t>
      </w:r>
    </w:p>
    <w:p w14:paraId="174AA36B" w14:textId="256C0B67" w:rsidR="007A4D72" w:rsidRDefault="007A4D72" w:rsidP="00345434">
      <w:pPr>
        <w:spacing w:after="0" w:line="240" w:lineRule="auto"/>
        <w:rPr>
          <w:rFonts w:ascii="Arial" w:hAnsi="Arial" w:cs="Arial"/>
          <w:sz w:val="24"/>
          <w:szCs w:val="24"/>
        </w:rPr>
      </w:pPr>
    </w:p>
    <w:p w14:paraId="3CFE257E" w14:textId="712DB604" w:rsidR="007A4D72" w:rsidRDefault="007A4D72" w:rsidP="00345434">
      <w:pPr>
        <w:spacing w:after="0" w:line="240" w:lineRule="auto"/>
        <w:rPr>
          <w:rFonts w:ascii="Arial" w:hAnsi="Arial" w:cs="Arial"/>
          <w:sz w:val="24"/>
          <w:szCs w:val="24"/>
        </w:rPr>
      </w:pPr>
      <w:r>
        <w:rPr>
          <w:rFonts w:ascii="Arial" w:hAnsi="Arial" w:cs="Arial"/>
          <w:sz w:val="24"/>
          <w:szCs w:val="24"/>
        </w:rPr>
        <w:t>Mr. Pawlowski pointed out it is a better value.</w:t>
      </w:r>
    </w:p>
    <w:p w14:paraId="13657087" w14:textId="359AAC4E" w:rsidR="007A4D72" w:rsidRDefault="007A4D72" w:rsidP="00345434">
      <w:pPr>
        <w:spacing w:after="0" w:line="240" w:lineRule="auto"/>
        <w:rPr>
          <w:rFonts w:ascii="Arial" w:hAnsi="Arial" w:cs="Arial"/>
          <w:sz w:val="24"/>
          <w:szCs w:val="24"/>
        </w:rPr>
      </w:pPr>
    </w:p>
    <w:p w14:paraId="09D10E32" w14:textId="4EEF6973" w:rsidR="007A4D72" w:rsidRDefault="007A4D72" w:rsidP="00345434">
      <w:pPr>
        <w:spacing w:after="0" w:line="240" w:lineRule="auto"/>
        <w:rPr>
          <w:rFonts w:ascii="Arial" w:hAnsi="Arial" w:cs="Arial"/>
          <w:sz w:val="24"/>
          <w:szCs w:val="24"/>
        </w:rPr>
      </w:pPr>
      <w:r w:rsidRPr="007A4D72">
        <w:rPr>
          <w:rFonts w:ascii="Arial" w:hAnsi="Arial" w:cs="Arial"/>
          <w:sz w:val="24"/>
          <w:szCs w:val="24"/>
          <w:u w:val="single"/>
        </w:rPr>
        <w:t>Motion carried unanimously</w:t>
      </w:r>
      <w:r>
        <w:rPr>
          <w:rFonts w:ascii="Arial" w:hAnsi="Arial" w:cs="Arial"/>
          <w:sz w:val="24"/>
          <w:szCs w:val="24"/>
        </w:rPr>
        <w:t>.</w:t>
      </w:r>
    </w:p>
    <w:p w14:paraId="51AD3299" w14:textId="7C7AFEE8" w:rsidR="007A4D72" w:rsidRDefault="007A4D72" w:rsidP="00345434">
      <w:pPr>
        <w:spacing w:after="0" w:line="240" w:lineRule="auto"/>
        <w:rPr>
          <w:rFonts w:ascii="Arial" w:hAnsi="Arial" w:cs="Arial"/>
          <w:sz w:val="24"/>
          <w:szCs w:val="24"/>
        </w:rPr>
      </w:pPr>
    </w:p>
    <w:p w14:paraId="1591F6A1" w14:textId="4E72B948" w:rsidR="007A4D72" w:rsidRDefault="007A4D72" w:rsidP="00345434">
      <w:pPr>
        <w:spacing w:after="0" w:line="240" w:lineRule="auto"/>
        <w:rPr>
          <w:rFonts w:ascii="Arial" w:hAnsi="Arial" w:cs="Arial"/>
          <w:sz w:val="24"/>
          <w:szCs w:val="24"/>
        </w:rPr>
      </w:pPr>
      <w:r w:rsidRPr="007A4D72">
        <w:rPr>
          <w:rFonts w:ascii="Arial" w:hAnsi="Arial" w:cs="Arial"/>
          <w:sz w:val="24"/>
          <w:szCs w:val="24"/>
          <w:u w:val="single"/>
        </w:rPr>
        <w:t xml:space="preserve">Mr. Santa Barbara and Ald. Harman made and seconded a motion to approve a change order to the </w:t>
      </w:r>
      <w:r w:rsidR="00892E5E">
        <w:rPr>
          <w:rFonts w:ascii="Arial" w:hAnsi="Arial" w:cs="Arial"/>
          <w:sz w:val="24"/>
          <w:szCs w:val="24"/>
          <w:u w:val="single"/>
        </w:rPr>
        <w:t xml:space="preserve">THP </w:t>
      </w:r>
      <w:r w:rsidRPr="007A4D72">
        <w:rPr>
          <w:rFonts w:ascii="Arial" w:hAnsi="Arial" w:cs="Arial"/>
          <w:sz w:val="24"/>
          <w:szCs w:val="24"/>
          <w:u w:val="single"/>
        </w:rPr>
        <w:t>Meadowside Elementary School in the amount of $1,</w:t>
      </w:r>
      <w:r w:rsidR="00892E5E">
        <w:rPr>
          <w:rFonts w:ascii="Arial" w:hAnsi="Arial" w:cs="Arial"/>
          <w:sz w:val="24"/>
          <w:szCs w:val="24"/>
          <w:u w:val="single"/>
        </w:rPr>
        <w:t>342.39</w:t>
      </w:r>
      <w:r w:rsidRPr="007A4D72">
        <w:rPr>
          <w:rFonts w:ascii="Arial" w:hAnsi="Arial" w:cs="Arial"/>
          <w:sz w:val="24"/>
          <w:szCs w:val="24"/>
          <w:u w:val="single"/>
        </w:rPr>
        <w:t>.  Motion carried unanimously</w:t>
      </w:r>
      <w:r>
        <w:rPr>
          <w:rFonts w:ascii="Arial" w:hAnsi="Arial" w:cs="Arial"/>
          <w:sz w:val="24"/>
          <w:szCs w:val="24"/>
        </w:rPr>
        <w:t>.</w:t>
      </w:r>
    </w:p>
    <w:p w14:paraId="35A3A4EB" w14:textId="14AC7143" w:rsidR="00214BC6" w:rsidRDefault="00214BC6" w:rsidP="00345434">
      <w:pPr>
        <w:spacing w:after="0" w:line="240" w:lineRule="auto"/>
        <w:rPr>
          <w:rFonts w:ascii="Arial" w:hAnsi="Arial" w:cs="Arial"/>
          <w:sz w:val="24"/>
          <w:szCs w:val="24"/>
        </w:rPr>
      </w:pPr>
    </w:p>
    <w:p w14:paraId="3681D6E1" w14:textId="227EE6FA" w:rsidR="007A4D72" w:rsidRDefault="007A4D72" w:rsidP="00345434">
      <w:pPr>
        <w:spacing w:after="0" w:line="240" w:lineRule="auto"/>
        <w:rPr>
          <w:rFonts w:ascii="Arial" w:hAnsi="Arial" w:cs="Arial"/>
          <w:sz w:val="24"/>
          <w:szCs w:val="24"/>
        </w:rPr>
      </w:pPr>
      <w:r>
        <w:rPr>
          <w:rFonts w:ascii="Arial" w:hAnsi="Arial" w:cs="Arial"/>
          <w:sz w:val="24"/>
          <w:szCs w:val="24"/>
        </w:rPr>
        <w:t>Chairman Woods asked Mr. Silver if there were any other pending issues at either school.</w:t>
      </w:r>
    </w:p>
    <w:p w14:paraId="796FC82D" w14:textId="505F71DD" w:rsidR="007A4D72" w:rsidRDefault="007A4D72" w:rsidP="00345434">
      <w:pPr>
        <w:spacing w:after="0" w:line="240" w:lineRule="auto"/>
        <w:rPr>
          <w:rFonts w:ascii="Arial" w:hAnsi="Arial" w:cs="Arial"/>
          <w:sz w:val="24"/>
          <w:szCs w:val="24"/>
        </w:rPr>
      </w:pPr>
    </w:p>
    <w:p w14:paraId="78A00D83" w14:textId="738BCB30" w:rsidR="007A4D72" w:rsidRDefault="007A4D72" w:rsidP="00345434">
      <w:pPr>
        <w:spacing w:after="0" w:line="240" w:lineRule="auto"/>
        <w:rPr>
          <w:rFonts w:ascii="Arial" w:hAnsi="Arial" w:cs="Arial"/>
          <w:sz w:val="24"/>
          <w:szCs w:val="24"/>
        </w:rPr>
      </w:pPr>
      <w:r>
        <w:rPr>
          <w:rFonts w:ascii="Arial" w:hAnsi="Arial" w:cs="Arial"/>
          <w:sz w:val="24"/>
          <w:szCs w:val="24"/>
        </w:rPr>
        <w:t>Mr. Silver stated the schools will be back in session in September.  He explained at Harborside Middle School they relocated the main entrance controls.  Mr. Silver stated the NTE labor with fixed value needs</w:t>
      </w:r>
      <w:r w:rsidR="00974349">
        <w:rPr>
          <w:rFonts w:ascii="Arial" w:hAnsi="Arial" w:cs="Arial"/>
          <w:sz w:val="24"/>
          <w:szCs w:val="24"/>
        </w:rPr>
        <w:t xml:space="preserve"> </w:t>
      </w:r>
      <w:r w:rsidR="00974349" w:rsidRPr="00D41324">
        <w:rPr>
          <w:rFonts w:ascii="Arial" w:hAnsi="Arial" w:cs="Arial"/>
          <w:sz w:val="24"/>
          <w:szCs w:val="24"/>
        </w:rPr>
        <w:t xml:space="preserve">previously approved by the PSBC must </w:t>
      </w:r>
      <w:r>
        <w:rPr>
          <w:rFonts w:ascii="Arial" w:hAnsi="Arial" w:cs="Arial"/>
          <w:sz w:val="24"/>
          <w:szCs w:val="24"/>
        </w:rPr>
        <w:t>be approve for its actual value.  He stated the fixed value at the south door is $3,500</w:t>
      </w:r>
      <w:r w:rsidR="00974349">
        <w:rPr>
          <w:rFonts w:ascii="Arial" w:hAnsi="Arial" w:cs="Arial"/>
          <w:sz w:val="24"/>
          <w:szCs w:val="24"/>
        </w:rPr>
        <w:t xml:space="preserve"> </w:t>
      </w:r>
      <w:r w:rsidR="00974349" w:rsidRPr="00D41324">
        <w:rPr>
          <w:rFonts w:ascii="Arial" w:hAnsi="Arial" w:cs="Arial"/>
          <w:sz w:val="24"/>
          <w:szCs w:val="24"/>
        </w:rPr>
        <w:t>and that THP will be providing the required backup to that end</w:t>
      </w:r>
      <w:r>
        <w:rPr>
          <w:rFonts w:ascii="Arial" w:hAnsi="Arial" w:cs="Arial"/>
          <w:sz w:val="24"/>
          <w:szCs w:val="24"/>
        </w:rPr>
        <w:t>.</w:t>
      </w:r>
    </w:p>
    <w:p w14:paraId="797720AB" w14:textId="6A2D32E9" w:rsidR="007A4D72" w:rsidRDefault="007A4D72" w:rsidP="00345434">
      <w:pPr>
        <w:spacing w:after="0" w:line="240" w:lineRule="auto"/>
        <w:rPr>
          <w:rFonts w:ascii="Arial" w:hAnsi="Arial" w:cs="Arial"/>
          <w:sz w:val="24"/>
          <w:szCs w:val="24"/>
        </w:rPr>
      </w:pPr>
    </w:p>
    <w:p w14:paraId="6306F8F9" w14:textId="79E13ADD" w:rsidR="007A4D72" w:rsidRDefault="007A4D72" w:rsidP="00345434">
      <w:pPr>
        <w:spacing w:after="0" w:line="240" w:lineRule="auto"/>
        <w:rPr>
          <w:rFonts w:ascii="Arial" w:hAnsi="Arial" w:cs="Arial"/>
          <w:sz w:val="24"/>
          <w:szCs w:val="24"/>
        </w:rPr>
      </w:pPr>
      <w:r>
        <w:rPr>
          <w:rFonts w:ascii="Arial" w:hAnsi="Arial" w:cs="Arial"/>
          <w:sz w:val="24"/>
          <w:szCs w:val="24"/>
        </w:rPr>
        <w:t>Chairman Woods suggested the Committee take up this item at next month’s meeting when additional backup is available.</w:t>
      </w:r>
    </w:p>
    <w:p w14:paraId="509C1C8E" w14:textId="10005F90" w:rsidR="007A4D72" w:rsidRDefault="007A4D72" w:rsidP="00345434">
      <w:pPr>
        <w:spacing w:after="0" w:line="240" w:lineRule="auto"/>
        <w:rPr>
          <w:rFonts w:ascii="Arial" w:hAnsi="Arial" w:cs="Arial"/>
          <w:sz w:val="24"/>
          <w:szCs w:val="24"/>
        </w:rPr>
      </w:pPr>
    </w:p>
    <w:p w14:paraId="795EC0F8" w14:textId="2976B006" w:rsidR="007A4D72" w:rsidRDefault="007A4D72" w:rsidP="00345434">
      <w:pPr>
        <w:spacing w:after="0" w:line="240" w:lineRule="auto"/>
        <w:rPr>
          <w:rFonts w:ascii="Arial" w:hAnsi="Arial" w:cs="Arial"/>
          <w:sz w:val="24"/>
          <w:szCs w:val="24"/>
        </w:rPr>
      </w:pPr>
      <w:r>
        <w:rPr>
          <w:rFonts w:ascii="Arial" w:hAnsi="Arial" w:cs="Arial"/>
          <w:sz w:val="24"/>
          <w:szCs w:val="24"/>
        </w:rPr>
        <w:t>Mr. Silver pointed out the bond would be adjusted at the end of the project.  At that time THP will have accumulated the total change orders at Harborside Middle School.</w:t>
      </w:r>
    </w:p>
    <w:p w14:paraId="29B3F3E2" w14:textId="779FF353" w:rsidR="00345434" w:rsidRDefault="00345434" w:rsidP="00345434">
      <w:pPr>
        <w:spacing w:after="0" w:line="240" w:lineRule="auto"/>
        <w:rPr>
          <w:rFonts w:ascii="Arial" w:hAnsi="Arial" w:cs="Arial"/>
          <w:sz w:val="24"/>
          <w:szCs w:val="24"/>
        </w:rPr>
      </w:pPr>
    </w:p>
    <w:p w14:paraId="405DF540" w14:textId="78DE73E6" w:rsidR="00A76FB6" w:rsidRPr="00100A6A" w:rsidRDefault="0077340C" w:rsidP="002B68F1">
      <w:pPr>
        <w:pStyle w:val="Body"/>
        <w:rPr>
          <w:rFonts w:ascii="Arial" w:hAnsi="Arial" w:cs="Arial"/>
          <w:b/>
          <w:sz w:val="24"/>
          <w:szCs w:val="24"/>
          <w:u w:val="single"/>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2AB4160" w14:textId="2355493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East Shore Middle School</w:t>
      </w:r>
    </w:p>
    <w:p w14:paraId="2EF7E567"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Joseph A. Foran High School</w:t>
      </w: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59B7BDD8" w:rsidR="00CC28C5" w:rsidRPr="00100A6A"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2159729A" w14:textId="77777777" w:rsidR="00345434" w:rsidRDefault="00345434" w:rsidP="007B05C3">
      <w:pPr>
        <w:pStyle w:val="Body"/>
        <w:rPr>
          <w:rFonts w:ascii="Arial" w:hAnsi="Arial" w:cs="Arial"/>
          <w:sz w:val="24"/>
          <w:szCs w:val="24"/>
        </w:rPr>
      </w:pPr>
    </w:p>
    <w:p w14:paraId="6FBEDC7E" w14:textId="05776260" w:rsidR="00214BC6" w:rsidRDefault="007A4D72" w:rsidP="007B05C3">
      <w:pPr>
        <w:pStyle w:val="Body"/>
        <w:rPr>
          <w:rFonts w:ascii="Arial" w:hAnsi="Arial" w:cs="Arial"/>
          <w:sz w:val="24"/>
          <w:szCs w:val="24"/>
        </w:rPr>
      </w:pPr>
      <w:r>
        <w:rPr>
          <w:rFonts w:ascii="Arial" w:hAnsi="Arial" w:cs="Arial"/>
          <w:sz w:val="24"/>
          <w:szCs w:val="24"/>
        </w:rPr>
        <w:lastRenderedPageBreak/>
        <w:t>Mr. Silver referred to the screen and provided the Committee with the updates for each of the projects in Phase 3.  He reported that THP has stated all projects would be substantially complete by August 28, 2021.  A brief discussion ensued.</w:t>
      </w:r>
    </w:p>
    <w:p w14:paraId="5005BEF6" w14:textId="077BC527" w:rsidR="00C82927" w:rsidRDefault="00C82927" w:rsidP="007B05C3">
      <w:pPr>
        <w:pStyle w:val="Body"/>
        <w:rPr>
          <w:rFonts w:ascii="Arial" w:hAnsi="Arial" w:cs="Arial"/>
          <w:sz w:val="24"/>
          <w:szCs w:val="24"/>
        </w:rPr>
      </w:pPr>
    </w:p>
    <w:p w14:paraId="32471E38" w14:textId="5FEA1A2C" w:rsidR="00C82927" w:rsidRDefault="00C82927" w:rsidP="007B05C3">
      <w:pPr>
        <w:pStyle w:val="Body"/>
        <w:rPr>
          <w:rFonts w:ascii="Arial" w:hAnsi="Arial" w:cs="Arial"/>
          <w:sz w:val="24"/>
          <w:szCs w:val="24"/>
        </w:rPr>
      </w:pPr>
      <w:r>
        <w:rPr>
          <w:rFonts w:ascii="Arial" w:hAnsi="Arial" w:cs="Arial"/>
          <w:sz w:val="24"/>
          <w:szCs w:val="24"/>
        </w:rPr>
        <w:t xml:space="preserve">Mr. Silver stated there was one change order for the Committee to consider for the addition of two (2) windows between the main office and lobby at East Shore Middle School in the amount of $5,773.18.  Mr. Silver went on to explain </w:t>
      </w:r>
      <w:r w:rsidRPr="00D41324">
        <w:rPr>
          <w:rFonts w:ascii="Arial" w:hAnsi="Arial" w:cs="Arial"/>
          <w:color w:val="auto"/>
          <w:sz w:val="24"/>
          <w:szCs w:val="24"/>
        </w:rPr>
        <w:t>the</w:t>
      </w:r>
      <w:r w:rsidR="00974349" w:rsidRPr="00D41324">
        <w:rPr>
          <w:rFonts w:ascii="Arial" w:hAnsi="Arial" w:cs="Arial"/>
          <w:color w:val="auto"/>
          <w:sz w:val="24"/>
          <w:szCs w:val="24"/>
        </w:rPr>
        <w:t xml:space="preserve"> staff’s request and the</w:t>
      </w:r>
      <w:r w:rsidRPr="00D41324">
        <w:rPr>
          <w:rFonts w:ascii="Arial" w:hAnsi="Arial" w:cs="Arial"/>
          <w:color w:val="auto"/>
          <w:sz w:val="24"/>
          <w:szCs w:val="24"/>
        </w:rPr>
        <w:t xml:space="preserve"> </w:t>
      </w:r>
      <w:r>
        <w:rPr>
          <w:rFonts w:ascii="Arial" w:hAnsi="Arial" w:cs="Arial"/>
          <w:sz w:val="24"/>
          <w:szCs w:val="24"/>
        </w:rPr>
        <w:t>remaining contingency.  Discussion resumed.</w:t>
      </w:r>
    </w:p>
    <w:p w14:paraId="79E471C2" w14:textId="4BED29F2" w:rsidR="00C82927" w:rsidRDefault="00C82927" w:rsidP="007B05C3">
      <w:pPr>
        <w:pStyle w:val="Body"/>
        <w:rPr>
          <w:rFonts w:ascii="Arial" w:hAnsi="Arial" w:cs="Arial"/>
          <w:sz w:val="24"/>
          <w:szCs w:val="24"/>
        </w:rPr>
      </w:pPr>
    </w:p>
    <w:p w14:paraId="646EF62A" w14:textId="5786F57D" w:rsidR="00C82927" w:rsidRDefault="00C82927" w:rsidP="007B05C3">
      <w:pPr>
        <w:pStyle w:val="Body"/>
        <w:rPr>
          <w:rFonts w:ascii="Arial" w:hAnsi="Arial" w:cs="Arial"/>
          <w:sz w:val="24"/>
          <w:szCs w:val="24"/>
        </w:rPr>
      </w:pPr>
      <w:r w:rsidRPr="00C82927">
        <w:rPr>
          <w:rFonts w:ascii="Arial" w:hAnsi="Arial" w:cs="Arial"/>
          <w:sz w:val="24"/>
          <w:szCs w:val="24"/>
          <w:u w:val="single"/>
        </w:rPr>
        <w:t>Ald. Hardiman and Mr. Pawlowski made and seconded a motion to approve a change order to Tomlinson Hawley Patterson (THP)</w:t>
      </w:r>
      <w:r w:rsidR="00964462">
        <w:rPr>
          <w:rFonts w:ascii="Arial" w:hAnsi="Arial" w:cs="Arial"/>
          <w:sz w:val="24"/>
          <w:szCs w:val="24"/>
          <w:u w:val="single"/>
        </w:rPr>
        <w:t xml:space="preserve"> contract for East Shore Middle School </w:t>
      </w:r>
      <w:r w:rsidRPr="00C82927">
        <w:rPr>
          <w:rFonts w:ascii="Arial" w:hAnsi="Arial" w:cs="Arial"/>
          <w:sz w:val="24"/>
          <w:szCs w:val="24"/>
          <w:u w:val="single"/>
        </w:rPr>
        <w:t xml:space="preserve"> in the amount of $5,773.18 for the two (2) additional windows between the main office and lobby as requested by staff for visibility to the lobby thru the security booth.  Motion carried unanimously</w:t>
      </w:r>
      <w:r>
        <w:rPr>
          <w:rFonts w:ascii="Arial" w:hAnsi="Arial" w:cs="Arial"/>
          <w:sz w:val="24"/>
          <w:szCs w:val="24"/>
        </w:rPr>
        <w:t>.</w:t>
      </w:r>
    </w:p>
    <w:p w14:paraId="5EEFE1E6" w14:textId="77777777" w:rsidR="00BA037D" w:rsidRDefault="00BA037D" w:rsidP="007B05C3">
      <w:pPr>
        <w:pStyle w:val="Body"/>
        <w:rPr>
          <w:rFonts w:ascii="Arial" w:hAnsi="Arial" w:cs="Arial"/>
          <w:sz w:val="24"/>
          <w:szCs w:val="24"/>
        </w:rPr>
      </w:pPr>
    </w:p>
    <w:p w14:paraId="096C4FAC" w14:textId="2E61FD79" w:rsidR="007A01BA" w:rsidRDefault="007A01BA" w:rsidP="007A01BA">
      <w:pPr>
        <w:spacing w:after="0" w:line="240" w:lineRule="auto"/>
        <w:rPr>
          <w:rFonts w:ascii="Arial" w:hAnsi="Arial" w:cs="Arial"/>
          <w:sz w:val="24"/>
          <w:szCs w:val="24"/>
        </w:rPr>
      </w:pPr>
      <w:r w:rsidRPr="003A712C">
        <w:rPr>
          <w:rFonts w:ascii="Arial" w:hAnsi="Arial" w:cs="Arial"/>
          <w:b/>
          <w:bCs/>
          <w:sz w:val="24"/>
          <w:szCs w:val="24"/>
          <w:u w:val="single"/>
        </w:rPr>
        <w:t>Phase 4</w:t>
      </w:r>
      <w:r>
        <w:rPr>
          <w:rFonts w:ascii="Arial" w:hAnsi="Arial" w:cs="Arial"/>
          <w:sz w:val="24"/>
          <w:szCs w:val="24"/>
        </w:rPr>
        <w:tab/>
      </w:r>
      <w:r>
        <w:rPr>
          <w:rFonts w:ascii="Arial" w:hAnsi="Arial" w:cs="Arial"/>
          <w:sz w:val="24"/>
          <w:szCs w:val="24"/>
        </w:rPr>
        <w:tab/>
        <w:t>Calf Pen Meadow Elementary School</w:t>
      </w:r>
    </w:p>
    <w:p w14:paraId="319370DB" w14:textId="137BC074" w:rsidR="007A01BA" w:rsidRDefault="007A01BA" w:rsidP="007A01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Live Oaks Elementary School</w:t>
      </w:r>
    </w:p>
    <w:p w14:paraId="0D92D159" w14:textId="10320568" w:rsidR="007A01BA" w:rsidRDefault="007A01BA" w:rsidP="007A01BA">
      <w:pPr>
        <w:spacing w:after="0" w:line="240" w:lineRule="auto"/>
        <w:rPr>
          <w:rFonts w:ascii="Arial" w:hAnsi="Arial" w:cs="Arial"/>
          <w:sz w:val="24"/>
          <w:szCs w:val="24"/>
        </w:rPr>
      </w:pPr>
    </w:p>
    <w:p w14:paraId="32C0DCEF" w14:textId="02F8F7FE" w:rsidR="00BA037D" w:rsidRDefault="00C82927" w:rsidP="003A712C">
      <w:pPr>
        <w:spacing w:after="0" w:line="240" w:lineRule="auto"/>
        <w:rPr>
          <w:rFonts w:ascii="Arial" w:hAnsi="Arial" w:cs="Arial"/>
          <w:sz w:val="24"/>
          <w:szCs w:val="24"/>
        </w:rPr>
      </w:pPr>
      <w:r>
        <w:rPr>
          <w:rFonts w:ascii="Arial" w:hAnsi="Arial" w:cs="Arial"/>
          <w:sz w:val="24"/>
          <w:szCs w:val="24"/>
        </w:rPr>
        <w:t>Mr. Richetelli reported within the first ten (10) days of July</w:t>
      </w:r>
      <w:r w:rsidR="006D1EFF">
        <w:rPr>
          <w:rFonts w:ascii="Arial" w:hAnsi="Arial" w:cs="Arial"/>
          <w:sz w:val="24"/>
          <w:szCs w:val="24"/>
        </w:rPr>
        <w:t xml:space="preserve"> </w:t>
      </w:r>
      <w:r w:rsidR="006D1EFF" w:rsidRPr="00D41324">
        <w:rPr>
          <w:rFonts w:ascii="Arial" w:hAnsi="Arial" w:cs="Arial"/>
          <w:sz w:val="24"/>
          <w:szCs w:val="24"/>
        </w:rPr>
        <w:t>(per SCG rules)</w:t>
      </w:r>
      <w:r>
        <w:rPr>
          <w:rFonts w:ascii="Arial" w:hAnsi="Arial" w:cs="Arial"/>
          <w:sz w:val="24"/>
          <w:szCs w:val="24"/>
        </w:rPr>
        <w:t xml:space="preserve"> they submitted their </w:t>
      </w:r>
      <w:r w:rsidR="006D1EFF" w:rsidRPr="00D41324">
        <w:rPr>
          <w:rFonts w:ascii="Arial" w:hAnsi="Arial" w:cs="Arial"/>
          <w:sz w:val="24"/>
          <w:szCs w:val="24"/>
        </w:rPr>
        <w:t>grant</w:t>
      </w:r>
      <w:r w:rsidR="006D1EFF">
        <w:rPr>
          <w:rFonts w:ascii="Arial" w:hAnsi="Arial" w:cs="Arial"/>
          <w:color w:val="FF0000"/>
          <w:sz w:val="24"/>
          <w:szCs w:val="24"/>
        </w:rPr>
        <w:t xml:space="preserve"> </w:t>
      </w:r>
      <w:r>
        <w:rPr>
          <w:rFonts w:ascii="Arial" w:hAnsi="Arial" w:cs="Arial"/>
          <w:sz w:val="24"/>
          <w:szCs w:val="24"/>
        </w:rPr>
        <w:t xml:space="preserve">application, however, OSCGR deemed the </w:t>
      </w:r>
      <w:r w:rsidRPr="00D41324">
        <w:rPr>
          <w:rFonts w:ascii="Arial" w:hAnsi="Arial" w:cs="Arial"/>
          <w:sz w:val="24"/>
          <w:szCs w:val="24"/>
        </w:rPr>
        <w:t>origina</w:t>
      </w:r>
      <w:r w:rsidR="006D1EFF" w:rsidRPr="00D41324">
        <w:rPr>
          <w:rFonts w:ascii="Arial" w:hAnsi="Arial" w:cs="Arial"/>
          <w:sz w:val="24"/>
          <w:szCs w:val="24"/>
        </w:rPr>
        <w:t>l</w:t>
      </w:r>
      <w:r>
        <w:rPr>
          <w:rFonts w:ascii="Arial" w:hAnsi="Arial" w:cs="Arial"/>
          <w:sz w:val="24"/>
          <w:szCs w:val="24"/>
        </w:rPr>
        <w:t xml:space="preserve"> Resolution</w:t>
      </w:r>
      <w:r w:rsidR="006D1EFF">
        <w:rPr>
          <w:rFonts w:ascii="Arial" w:hAnsi="Arial" w:cs="Arial"/>
          <w:sz w:val="24"/>
          <w:szCs w:val="24"/>
        </w:rPr>
        <w:t xml:space="preserve"> </w:t>
      </w:r>
      <w:r w:rsidR="006D1EFF" w:rsidRPr="00D41324">
        <w:rPr>
          <w:rFonts w:ascii="Arial" w:hAnsi="Arial" w:cs="Arial"/>
          <w:sz w:val="24"/>
          <w:szCs w:val="24"/>
        </w:rPr>
        <w:t xml:space="preserve">for </w:t>
      </w:r>
      <w:proofErr w:type="gramStart"/>
      <w:r w:rsidR="006D1EFF" w:rsidRPr="00D41324">
        <w:rPr>
          <w:rFonts w:ascii="Arial" w:hAnsi="Arial" w:cs="Arial"/>
          <w:sz w:val="24"/>
          <w:szCs w:val="24"/>
        </w:rPr>
        <w:t>all of</w:t>
      </w:r>
      <w:proofErr w:type="gramEnd"/>
      <w:r w:rsidR="006D1EFF" w:rsidRPr="00D41324">
        <w:rPr>
          <w:rFonts w:ascii="Arial" w:hAnsi="Arial" w:cs="Arial"/>
          <w:sz w:val="24"/>
          <w:szCs w:val="24"/>
        </w:rPr>
        <w:t xml:space="preserve"> the security projects</w:t>
      </w:r>
      <w:r w:rsidRPr="00D41324">
        <w:rPr>
          <w:rFonts w:ascii="Arial" w:hAnsi="Arial" w:cs="Arial"/>
          <w:sz w:val="24"/>
          <w:szCs w:val="24"/>
        </w:rPr>
        <w:t xml:space="preserve"> </w:t>
      </w:r>
      <w:r>
        <w:rPr>
          <w:rFonts w:ascii="Arial" w:hAnsi="Arial" w:cs="Arial"/>
          <w:sz w:val="24"/>
          <w:szCs w:val="24"/>
        </w:rPr>
        <w:t xml:space="preserve">passed by the Board of Aldermen in 2018 was too old.  Their argument was that the make up of the Board has changed, so </w:t>
      </w:r>
      <w:r w:rsidR="006D1EFF" w:rsidRPr="00D41324">
        <w:rPr>
          <w:rFonts w:ascii="Arial" w:hAnsi="Arial" w:cs="Arial"/>
          <w:sz w:val="24"/>
          <w:szCs w:val="24"/>
        </w:rPr>
        <w:t>the OSCGR</w:t>
      </w:r>
      <w:r w:rsidRPr="00D41324">
        <w:rPr>
          <w:rFonts w:ascii="Arial" w:hAnsi="Arial" w:cs="Arial"/>
          <w:sz w:val="24"/>
          <w:szCs w:val="24"/>
        </w:rPr>
        <w:t xml:space="preserve"> </w:t>
      </w:r>
      <w:r>
        <w:rPr>
          <w:rFonts w:ascii="Arial" w:hAnsi="Arial" w:cs="Arial"/>
          <w:sz w:val="24"/>
          <w:szCs w:val="24"/>
        </w:rPr>
        <w:t xml:space="preserve">asked MPS to go back to the Board of Aldermen for re-approval at its August meeting.  Mr. Richetelli explained the process for the approval.  </w:t>
      </w:r>
    </w:p>
    <w:p w14:paraId="41C94147" w14:textId="60DA2A71" w:rsidR="00C82927" w:rsidRDefault="00C82927" w:rsidP="003A712C">
      <w:pPr>
        <w:spacing w:after="0" w:line="240" w:lineRule="auto"/>
        <w:rPr>
          <w:rFonts w:ascii="Arial" w:hAnsi="Arial" w:cs="Arial"/>
          <w:sz w:val="24"/>
          <w:szCs w:val="24"/>
        </w:rPr>
      </w:pPr>
    </w:p>
    <w:p w14:paraId="2C9B0F3D" w14:textId="22E6A632" w:rsidR="00C82927" w:rsidRDefault="00C82927" w:rsidP="003A712C">
      <w:pPr>
        <w:spacing w:after="0" w:line="240" w:lineRule="auto"/>
        <w:rPr>
          <w:rFonts w:ascii="Arial" w:hAnsi="Arial" w:cs="Arial"/>
          <w:sz w:val="24"/>
          <w:szCs w:val="24"/>
        </w:rPr>
      </w:pPr>
      <w:r>
        <w:rPr>
          <w:rFonts w:ascii="Arial" w:hAnsi="Arial" w:cs="Arial"/>
          <w:sz w:val="24"/>
          <w:szCs w:val="24"/>
        </w:rPr>
        <w:t xml:space="preserve">Mr. Silver went on to explain the process once the Resolution and </w:t>
      </w:r>
      <w:r w:rsidR="00D41324">
        <w:rPr>
          <w:rFonts w:ascii="Arial" w:hAnsi="Arial" w:cs="Arial"/>
          <w:sz w:val="24"/>
          <w:szCs w:val="24"/>
        </w:rPr>
        <w:t>Board of Aldermen</w:t>
      </w:r>
      <w:r w:rsidR="006D1EFF">
        <w:rPr>
          <w:rFonts w:ascii="Arial" w:hAnsi="Arial" w:cs="Arial"/>
          <w:color w:val="FF0000"/>
          <w:sz w:val="24"/>
          <w:szCs w:val="24"/>
        </w:rPr>
        <w:t xml:space="preserve"> </w:t>
      </w:r>
      <w:r>
        <w:rPr>
          <w:rFonts w:ascii="Arial" w:hAnsi="Arial" w:cs="Arial"/>
          <w:sz w:val="24"/>
          <w:szCs w:val="24"/>
        </w:rPr>
        <w:t>meeting minutes are approved.</w:t>
      </w:r>
    </w:p>
    <w:p w14:paraId="4D548C41" w14:textId="77777777" w:rsidR="003E326D" w:rsidRPr="007A01BA" w:rsidRDefault="003E326D" w:rsidP="007A01BA">
      <w:pPr>
        <w:spacing w:after="0" w:line="240" w:lineRule="auto"/>
        <w:rPr>
          <w:rFonts w:ascii="Arial" w:hAnsi="Arial" w:cs="Arial"/>
          <w:sz w:val="24"/>
          <w:szCs w:val="24"/>
        </w:rPr>
      </w:pPr>
    </w:p>
    <w:p w14:paraId="4CA4788C" w14:textId="226369D3" w:rsidR="00A76FB6" w:rsidRPr="00100A6A" w:rsidRDefault="0077340C">
      <w:pPr>
        <w:rPr>
          <w:rFonts w:ascii="Arial" w:hAnsi="Arial" w:cs="Arial"/>
          <w:b/>
          <w:bCs/>
          <w:sz w:val="24"/>
          <w:szCs w:val="24"/>
          <w:u w:val="single"/>
        </w:rPr>
      </w:pPr>
      <w:r w:rsidRPr="00100A6A">
        <w:rPr>
          <w:rFonts w:ascii="Arial" w:hAnsi="Arial" w:cs="Arial"/>
          <w:b/>
          <w:bCs/>
          <w:sz w:val="24"/>
          <w:szCs w:val="24"/>
          <w:u w:val="single"/>
        </w:rPr>
        <w:t>Jonathan Law High School - Roof Replacement</w:t>
      </w:r>
    </w:p>
    <w:p w14:paraId="42B2BB44" w14:textId="31850192" w:rsidR="007A27B9" w:rsidRDefault="00C82927" w:rsidP="00345434">
      <w:pPr>
        <w:pStyle w:val="Body"/>
        <w:rPr>
          <w:rFonts w:ascii="Arial" w:hAnsi="Arial" w:cs="Arial"/>
          <w:sz w:val="24"/>
          <w:szCs w:val="24"/>
        </w:rPr>
      </w:pPr>
      <w:r>
        <w:rPr>
          <w:rFonts w:ascii="Arial" w:hAnsi="Arial" w:cs="Arial"/>
          <w:sz w:val="24"/>
          <w:szCs w:val="24"/>
        </w:rPr>
        <w:t xml:space="preserve">Mr. Silver reported the roof replacement project at Jonathan Law High School is completed </w:t>
      </w:r>
      <w:r w:rsidR="00D075BA">
        <w:rPr>
          <w:rFonts w:ascii="Arial" w:hAnsi="Arial" w:cs="Arial"/>
          <w:sz w:val="24"/>
          <w:szCs w:val="24"/>
        </w:rPr>
        <w:t>except for</w:t>
      </w:r>
      <w:r>
        <w:rPr>
          <w:rFonts w:ascii="Arial" w:hAnsi="Arial" w:cs="Arial"/>
          <w:sz w:val="24"/>
          <w:szCs w:val="24"/>
        </w:rPr>
        <w:t xml:space="preserve"> the </w:t>
      </w:r>
      <w:r w:rsidR="006D1EFF" w:rsidRPr="00D41324">
        <w:rPr>
          <w:rFonts w:ascii="Arial" w:hAnsi="Arial" w:cs="Arial"/>
          <w:color w:val="auto"/>
          <w:sz w:val="24"/>
          <w:szCs w:val="24"/>
        </w:rPr>
        <w:t xml:space="preserve">skylight safety </w:t>
      </w:r>
      <w:r>
        <w:rPr>
          <w:rFonts w:ascii="Arial" w:hAnsi="Arial" w:cs="Arial"/>
          <w:sz w:val="24"/>
          <w:szCs w:val="24"/>
        </w:rPr>
        <w:t>screens that have not been installed.</w:t>
      </w:r>
      <w:r w:rsidR="00D075BA">
        <w:rPr>
          <w:rFonts w:ascii="Arial" w:hAnsi="Arial" w:cs="Arial"/>
          <w:sz w:val="24"/>
          <w:szCs w:val="24"/>
        </w:rPr>
        <w:t xml:space="preserve">  He also reported Young Developers has reminded them of two (2) outstanding payment requisitions.</w:t>
      </w:r>
    </w:p>
    <w:p w14:paraId="0CC72576" w14:textId="4EF4DBBC" w:rsidR="00D075BA" w:rsidRDefault="00D075BA" w:rsidP="00345434">
      <w:pPr>
        <w:pStyle w:val="Body"/>
        <w:rPr>
          <w:rFonts w:ascii="Arial" w:hAnsi="Arial" w:cs="Arial"/>
          <w:sz w:val="24"/>
          <w:szCs w:val="24"/>
        </w:rPr>
      </w:pPr>
    </w:p>
    <w:p w14:paraId="229E9A29" w14:textId="36364213" w:rsidR="00D075BA" w:rsidRDefault="00D075BA" w:rsidP="00345434">
      <w:pPr>
        <w:pStyle w:val="Body"/>
        <w:rPr>
          <w:rFonts w:ascii="Arial" w:hAnsi="Arial" w:cs="Arial"/>
          <w:sz w:val="24"/>
          <w:szCs w:val="24"/>
        </w:rPr>
      </w:pPr>
      <w:r>
        <w:rPr>
          <w:rFonts w:ascii="Arial" w:hAnsi="Arial" w:cs="Arial"/>
          <w:sz w:val="24"/>
          <w:szCs w:val="24"/>
        </w:rPr>
        <w:t>Mr. Santa Barbara stated he would recommend payment to Young Developers at this time.</w:t>
      </w:r>
    </w:p>
    <w:p w14:paraId="5A91AE63" w14:textId="21DC03DA" w:rsidR="00D075BA" w:rsidRDefault="00D075BA" w:rsidP="00345434">
      <w:pPr>
        <w:pStyle w:val="Body"/>
        <w:rPr>
          <w:rFonts w:ascii="Arial" w:hAnsi="Arial" w:cs="Arial"/>
          <w:sz w:val="24"/>
          <w:szCs w:val="24"/>
        </w:rPr>
      </w:pPr>
    </w:p>
    <w:p w14:paraId="5CF9A27E" w14:textId="61C3E87E"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r w:rsidR="001068A9">
        <w:rPr>
          <w:rFonts w:ascii="Arial" w:hAnsi="Arial" w:cs="Arial"/>
          <w:b/>
          <w:sz w:val="24"/>
          <w:szCs w:val="24"/>
          <w:u w:val="single"/>
        </w:rPr>
        <w:t xml:space="preserve"> (#2, 3)</w:t>
      </w:r>
    </w:p>
    <w:p w14:paraId="54C0C29C" w14:textId="58914505" w:rsidR="00C52BCA" w:rsidRDefault="00AC5BE2" w:rsidP="008738EA">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 and if payment was recommended at this time.</w:t>
      </w:r>
    </w:p>
    <w:p w14:paraId="7C13F0F6" w14:textId="563E772A" w:rsidR="00AC5BE2" w:rsidRDefault="00AC5BE2" w:rsidP="008738EA">
      <w:pPr>
        <w:rPr>
          <w:rFonts w:ascii="Arial" w:hAnsi="Arial" w:cs="Arial"/>
          <w:sz w:val="24"/>
          <w:szCs w:val="24"/>
        </w:rPr>
      </w:pPr>
      <w:r>
        <w:rPr>
          <w:rFonts w:ascii="Arial" w:hAnsi="Arial" w:cs="Arial"/>
          <w:sz w:val="24"/>
          <w:szCs w:val="24"/>
        </w:rPr>
        <w:t xml:space="preserve">Mr. Silver </w:t>
      </w:r>
      <w:r w:rsidR="001068A9">
        <w:rPr>
          <w:rFonts w:ascii="Arial" w:hAnsi="Arial" w:cs="Arial"/>
          <w:sz w:val="24"/>
          <w:szCs w:val="24"/>
        </w:rPr>
        <w:t>replied yes</w:t>
      </w:r>
      <w:r w:rsidR="00D075BA">
        <w:rPr>
          <w:rFonts w:ascii="Arial" w:hAnsi="Arial" w:cs="Arial"/>
          <w:sz w:val="24"/>
          <w:szCs w:val="24"/>
        </w:rPr>
        <w:t xml:space="preserve"> which included requisitions for THP as of June 30, 2021.</w:t>
      </w:r>
    </w:p>
    <w:p w14:paraId="123F8F41" w14:textId="28DCF600" w:rsidR="001068A9" w:rsidRDefault="00D075BA" w:rsidP="008738EA">
      <w:pPr>
        <w:rPr>
          <w:rFonts w:ascii="Arial" w:hAnsi="Arial" w:cs="Arial"/>
          <w:sz w:val="24"/>
          <w:szCs w:val="24"/>
        </w:rPr>
      </w:pPr>
      <w:r>
        <w:rPr>
          <w:rFonts w:ascii="Arial" w:hAnsi="Arial" w:cs="Arial"/>
          <w:sz w:val="24"/>
          <w:szCs w:val="24"/>
          <w:u w:val="single"/>
        </w:rPr>
        <w:t>Mr. Santa Barbara and Ald. Hardiman</w:t>
      </w:r>
      <w:r w:rsidR="001068A9" w:rsidRPr="00DB09C3">
        <w:rPr>
          <w:rFonts w:ascii="Arial" w:hAnsi="Arial" w:cs="Arial"/>
          <w:sz w:val="24"/>
          <w:szCs w:val="24"/>
          <w:u w:val="single"/>
        </w:rPr>
        <w:t xml:space="preserve"> made and seconded a motion to approve payment to Tomlinson Hawley Patterson</w:t>
      </w:r>
      <w:r w:rsidR="00DB09C3" w:rsidRPr="00DB09C3">
        <w:rPr>
          <w:rFonts w:ascii="Arial" w:hAnsi="Arial" w:cs="Arial"/>
          <w:sz w:val="24"/>
          <w:szCs w:val="24"/>
          <w:u w:val="single"/>
        </w:rPr>
        <w:t xml:space="preserve"> (THP)</w:t>
      </w:r>
      <w:r w:rsidR="001068A9" w:rsidRPr="00DB09C3">
        <w:rPr>
          <w:rFonts w:ascii="Arial" w:hAnsi="Arial" w:cs="Arial"/>
          <w:sz w:val="24"/>
          <w:szCs w:val="24"/>
          <w:u w:val="single"/>
        </w:rPr>
        <w:t xml:space="preserve"> (#</w:t>
      </w:r>
      <w:r>
        <w:rPr>
          <w:rFonts w:ascii="Arial" w:hAnsi="Arial" w:cs="Arial"/>
          <w:sz w:val="24"/>
          <w:szCs w:val="24"/>
          <w:u w:val="single"/>
        </w:rPr>
        <w:t>6</w:t>
      </w:r>
      <w:r w:rsidR="00DB09C3" w:rsidRPr="00DB09C3">
        <w:rPr>
          <w:rFonts w:ascii="Arial" w:hAnsi="Arial" w:cs="Arial"/>
          <w:sz w:val="24"/>
          <w:szCs w:val="24"/>
          <w:u w:val="single"/>
        </w:rPr>
        <w:t>) in the amount of $</w:t>
      </w:r>
      <w:r>
        <w:rPr>
          <w:rFonts w:ascii="Arial" w:hAnsi="Arial" w:cs="Arial"/>
          <w:sz w:val="24"/>
          <w:szCs w:val="24"/>
          <w:u w:val="single"/>
        </w:rPr>
        <w:t>29,411.05</w:t>
      </w:r>
      <w:r w:rsidR="00DB09C3" w:rsidRPr="00DB09C3">
        <w:rPr>
          <w:rFonts w:ascii="Arial" w:hAnsi="Arial" w:cs="Arial"/>
          <w:sz w:val="24"/>
          <w:szCs w:val="24"/>
          <w:u w:val="single"/>
        </w:rPr>
        <w:t xml:space="preserve"> for John F. Kennedy Elementary School Phase 3 School Security/Hardening Projects.  Motion carried unanimously</w:t>
      </w:r>
      <w:r w:rsidR="00DB09C3">
        <w:rPr>
          <w:rFonts w:ascii="Arial" w:hAnsi="Arial" w:cs="Arial"/>
          <w:sz w:val="24"/>
          <w:szCs w:val="24"/>
        </w:rPr>
        <w:t>.</w:t>
      </w:r>
    </w:p>
    <w:p w14:paraId="23B05AA9" w14:textId="79992251" w:rsidR="00DB09C3" w:rsidRDefault="00D075BA"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(#21-1351) in the amount of $150.00 for John F. Kennedy Elementary School Phase 3 School Security/Hardening Projects.  Motion carried unanimously.</w:t>
      </w:r>
    </w:p>
    <w:p w14:paraId="5C005282" w14:textId="338A8860" w:rsidR="00D075BA" w:rsidRDefault="00D075BA" w:rsidP="008738EA">
      <w:pPr>
        <w:rPr>
          <w:rFonts w:ascii="Arial" w:hAnsi="Arial" w:cs="Arial"/>
          <w:sz w:val="24"/>
          <w:szCs w:val="24"/>
          <w:u w:val="single"/>
        </w:rPr>
      </w:pPr>
      <w:r>
        <w:rPr>
          <w:rFonts w:ascii="Arial" w:hAnsi="Arial" w:cs="Arial"/>
          <w:sz w:val="24"/>
          <w:szCs w:val="24"/>
          <w:u w:val="single"/>
        </w:rPr>
        <w:lastRenderedPageBreak/>
        <w:t>Mr. Santa Barbara and Ald. Hardiman made and seconded a motion to approve payment to Tomlinson Hawley Patterson (THP) (#6) in the amount of $14,786.75 for Mathewson Elementary School Phase 3 School Security/Hardening Projects.  Motion carried unanimously.</w:t>
      </w:r>
    </w:p>
    <w:p w14:paraId="4E2BB36F" w14:textId="4155BD57" w:rsidR="00D075BA" w:rsidRDefault="00D075BA"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(#21-1352) in the amount of $150.00 for Mathewson Elementary School.  Motion carried unanimously.</w:t>
      </w:r>
    </w:p>
    <w:p w14:paraId="25B54DDA" w14:textId="6EB044DC"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Tomlinson Hawley Patterson (THP) (#6) in the amount of $21,066.25 for Orange Avenue Elementary School Phase 3 School Security/Hardening Projects.  Motion carried unanimously.</w:t>
      </w:r>
    </w:p>
    <w:p w14:paraId="129EC9F6" w14:textId="0B82C873"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(#21-1353) in the amount of $150.00 for Orange Avenue Elementary School.  Motion carried unanimously.</w:t>
      </w:r>
    </w:p>
    <w:p w14:paraId="134DD0F2" w14:textId="5AA0F6D9"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Tomlinson Hawley Patterson (THP) (#6) in the amount of $14,915.00 for East Shore Middle School Phase 3 School Security/Hardening Projects.  Motion carried unanimously.</w:t>
      </w:r>
    </w:p>
    <w:p w14:paraId="38B62A26" w14:textId="6C2AD89E"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(#21-1360) in the amount of $150.00 for East Shore Middle School.</w:t>
      </w:r>
    </w:p>
    <w:p w14:paraId="36610677" w14:textId="2529E5B3"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Tomlinson Hawley Patterson (THP) (#6) in the amount of $6,991.05 for Joseph A. Foran High School Phase 3 School Security/Hardening Projects.  Motion carried unanimously.</w:t>
      </w:r>
    </w:p>
    <w:p w14:paraId="36BC7042" w14:textId="04F50AE4"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(#21-1361) in the amount of $187.50 for Joseph A. Foran High School.  Motion carried unanimously.</w:t>
      </w:r>
    </w:p>
    <w:p w14:paraId="47AF83E6" w14:textId="6A6F87A4" w:rsidR="00033751" w:rsidRDefault="00033751"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w:t>
      </w:r>
      <w:r w:rsidR="003149AD">
        <w:rPr>
          <w:rFonts w:ascii="Arial" w:hAnsi="Arial" w:cs="Arial"/>
          <w:sz w:val="24"/>
          <w:szCs w:val="24"/>
          <w:u w:val="single"/>
        </w:rPr>
        <w:t xml:space="preserve"> SD-CA Phases (#21-</w:t>
      </w:r>
      <w:r w:rsidR="00F160A7" w:rsidRPr="00D41324">
        <w:rPr>
          <w:rFonts w:ascii="Arial" w:hAnsi="Arial" w:cs="Arial"/>
          <w:sz w:val="24"/>
          <w:szCs w:val="24"/>
          <w:u w:val="single"/>
        </w:rPr>
        <w:t>1428)</w:t>
      </w:r>
      <w:r w:rsidR="003149AD" w:rsidRPr="00D41324">
        <w:rPr>
          <w:rFonts w:ascii="Arial" w:hAnsi="Arial" w:cs="Arial"/>
          <w:sz w:val="24"/>
          <w:szCs w:val="24"/>
          <w:u w:val="single"/>
        </w:rPr>
        <w:t xml:space="preserve"> </w:t>
      </w:r>
      <w:r w:rsidR="003149AD">
        <w:rPr>
          <w:rFonts w:ascii="Arial" w:hAnsi="Arial" w:cs="Arial"/>
          <w:sz w:val="24"/>
          <w:szCs w:val="24"/>
          <w:u w:val="single"/>
        </w:rPr>
        <w:t>in the amount of $1,849.00 for Live Oaks Elementary School.  Motion carried unanimously.</w:t>
      </w:r>
    </w:p>
    <w:p w14:paraId="40CDF3BF" w14:textId="20E03925" w:rsidR="003149AD" w:rsidRDefault="003149AD" w:rsidP="008738EA">
      <w:pPr>
        <w:rPr>
          <w:rFonts w:ascii="Arial" w:hAnsi="Arial" w:cs="Arial"/>
          <w:sz w:val="24"/>
          <w:szCs w:val="24"/>
          <w:u w:val="single"/>
        </w:rPr>
      </w:pPr>
      <w:r>
        <w:rPr>
          <w:rFonts w:ascii="Arial" w:hAnsi="Arial" w:cs="Arial"/>
          <w:sz w:val="24"/>
          <w:szCs w:val="24"/>
          <w:u w:val="single"/>
        </w:rPr>
        <w:t>Mr. Santa Barbara and Ald. Hardiman made and seconded a motion to approve payment to Silver Petrucelli SD-CA Phases (#21-1385) in the amount of $1,849.00 for Calf Pen Meadow Elementary School.  Motion carried unanimously.</w:t>
      </w:r>
    </w:p>
    <w:p w14:paraId="54FD011B" w14:textId="459C9809" w:rsidR="003149AD" w:rsidRDefault="003149AD" w:rsidP="008738EA">
      <w:pPr>
        <w:rPr>
          <w:rFonts w:ascii="Arial" w:hAnsi="Arial" w:cs="Arial"/>
          <w:sz w:val="24"/>
          <w:szCs w:val="24"/>
          <w:u w:val="single"/>
        </w:rPr>
      </w:pPr>
      <w:r>
        <w:rPr>
          <w:rFonts w:ascii="Arial" w:hAnsi="Arial" w:cs="Arial"/>
          <w:sz w:val="24"/>
          <w:szCs w:val="24"/>
          <w:u w:val="single"/>
        </w:rPr>
        <w:t>Ald. Santa Barbara and Ald. Hardiman made and seconded a motion to approve payment to Gen. Const: Young Developers (#5 rejected 12/22/2020) in the amount of $10,009.51 for Jonathan Law High School Roof Replacement.  Motion carried unanimously.</w:t>
      </w:r>
    </w:p>
    <w:p w14:paraId="34ACCED9" w14:textId="0582911A" w:rsidR="003149AD" w:rsidRDefault="003149AD" w:rsidP="008738EA">
      <w:pPr>
        <w:rPr>
          <w:rFonts w:ascii="Arial" w:hAnsi="Arial" w:cs="Arial"/>
          <w:sz w:val="24"/>
          <w:szCs w:val="24"/>
          <w:u w:val="single"/>
        </w:rPr>
      </w:pPr>
      <w:r>
        <w:rPr>
          <w:rFonts w:ascii="Arial" w:hAnsi="Arial" w:cs="Arial"/>
          <w:sz w:val="24"/>
          <w:szCs w:val="24"/>
          <w:u w:val="single"/>
        </w:rPr>
        <w:t>Ald. Santa Barbara and Ald. Hardiman made and seconded a motion to approve payment to Gen. Const.: Young Developers (#6) in the amount of $39,401.66 for Jonathan Law High School Roof Replacement.  Motion carried unanimously.</w:t>
      </w:r>
    </w:p>
    <w:p w14:paraId="7D054A1D" w14:textId="4EF9392A" w:rsidR="00D41324" w:rsidRDefault="00D41324" w:rsidP="008738EA">
      <w:pPr>
        <w:rPr>
          <w:rFonts w:ascii="Arial" w:hAnsi="Arial" w:cs="Arial"/>
          <w:sz w:val="24"/>
          <w:szCs w:val="24"/>
          <w:u w:val="single"/>
        </w:rPr>
      </w:pPr>
    </w:p>
    <w:p w14:paraId="463F943F" w14:textId="57EF6E92" w:rsidR="00D562CD" w:rsidRPr="00100A6A" w:rsidRDefault="005C29B0" w:rsidP="00D562CD">
      <w:pPr>
        <w:pStyle w:val="Body"/>
        <w:rPr>
          <w:rFonts w:ascii="Arial" w:hAnsi="Arial" w:cs="Arial"/>
          <w:b/>
          <w:bCs/>
          <w:sz w:val="24"/>
          <w:szCs w:val="24"/>
        </w:rPr>
      </w:pPr>
      <w:r w:rsidRPr="00100A6A">
        <w:rPr>
          <w:rFonts w:ascii="Arial" w:hAnsi="Arial" w:cs="Arial"/>
          <w:b/>
          <w:bCs/>
          <w:sz w:val="24"/>
          <w:szCs w:val="24"/>
          <w:u w:val="single"/>
        </w:rPr>
        <w:lastRenderedPageBreak/>
        <w:t>Pumpkin Delight Elementary School</w:t>
      </w:r>
      <w:r w:rsidRPr="00100A6A">
        <w:rPr>
          <w:rFonts w:ascii="Arial" w:hAnsi="Arial" w:cs="Arial"/>
          <w:b/>
          <w:bCs/>
          <w:sz w:val="24"/>
          <w:szCs w:val="24"/>
        </w:rPr>
        <w:t xml:space="preserve"> – Addition, Renovations, Upgrades</w:t>
      </w:r>
    </w:p>
    <w:p w14:paraId="0DF965F0" w14:textId="6289BD57" w:rsidR="00673556" w:rsidRPr="00100A6A" w:rsidRDefault="005C29B0" w:rsidP="00F86754">
      <w:pPr>
        <w:pStyle w:val="Body"/>
        <w:rPr>
          <w:rFonts w:ascii="Arial" w:hAnsi="Arial" w:cs="Arial"/>
          <w:sz w:val="24"/>
          <w:szCs w:val="24"/>
        </w:rPr>
      </w:pPr>
      <w:r w:rsidRPr="00100A6A">
        <w:rPr>
          <w:rFonts w:ascii="Arial" w:hAnsi="Arial" w:cs="Arial"/>
          <w:sz w:val="24"/>
          <w:szCs w:val="24"/>
        </w:rPr>
        <w:tab/>
      </w:r>
    </w:p>
    <w:p w14:paraId="61AEE685" w14:textId="2E918A94" w:rsidR="00957D95" w:rsidRDefault="00A101E2" w:rsidP="00C91B37">
      <w:pPr>
        <w:pStyle w:val="Body"/>
        <w:rPr>
          <w:rFonts w:ascii="Arial" w:hAnsi="Arial" w:cs="Arial"/>
          <w:sz w:val="24"/>
          <w:szCs w:val="24"/>
        </w:rPr>
      </w:pPr>
      <w:r>
        <w:rPr>
          <w:rFonts w:ascii="Arial" w:hAnsi="Arial" w:cs="Arial"/>
          <w:sz w:val="24"/>
          <w:szCs w:val="24"/>
        </w:rPr>
        <w:t xml:space="preserve">Mr. Widofsky </w:t>
      </w:r>
      <w:r w:rsidR="003149AD">
        <w:rPr>
          <w:rFonts w:ascii="Arial" w:hAnsi="Arial" w:cs="Arial"/>
          <w:sz w:val="24"/>
          <w:szCs w:val="24"/>
        </w:rPr>
        <w:t>stated they had one change order request to present to the Committee tonight.  He stated the change was requested by the Board of Finance and Board of Education</w:t>
      </w:r>
      <w:r w:rsidR="000959F9">
        <w:rPr>
          <w:rFonts w:ascii="Arial" w:hAnsi="Arial" w:cs="Arial"/>
          <w:sz w:val="24"/>
          <w:szCs w:val="24"/>
        </w:rPr>
        <w:t xml:space="preserve"> as to the scope of work.  He explained in the initial proposal it was a lump sum divided by the cost of construction with the 6.5% applied to the value of the additional work.  He stated the fee percentage is commensurate with the expansion.  Mr. Widofsky shared the screen with the Committee members that showed the numbers.  </w:t>
      </w:r>
    </w:p>
    <w:p w14:paraId="207E1A06" w14:textId="77777777" w:rsidR="000959F9" w:rsidRDefault="000959F9" w:rsidP="00C91B37">
      <w:pPr>
        <w:pStyle w:val="Body"/>
        <w:rPr>
          <w:rFonts w:ascii="Arial" w:hAnsi="Arial" w:cs="Arial"/>
          <w:sz w:val="24"/>
          <w:szCs w:val="24"/>
        </w:rPr>
      </w:pPr>
    </w:p>
    <w:p w14:paraId="1960D074" w14:textId="20B90BE2" w:rsidR="000959F9" w:rsidRDefault="000959F9" w:rsidP="00C91B37">
      <w:pPr>
        <w:pStyle w:val="Body"/>
        <w:rPr>
          <w:rFonts w:ascii="Arial" w:hAnsi="Arial" w:cs="Arial"/>
          <w:sz w:val="24"/>
          <w:szCs w:val="24"/>
        </w:rPr>
      </w:pPr>
      <w:r>
        <w:rPr>
          <w:rFonts w:ascii="Arial" w:hAnsi="Arial" w:cs="Arial"/>
          <w:sz w:val="24"/>
          <w:szCs w:val="24"/>
        </w:rPr>
        <w:t>Chairman Woods asked what items were the add alternates.</w:t>
      </w:r>
    </w:p>
    <w:p w14:paraId="76099D50" w14:textId="69E4F973" w:rsidR="000959F9" w:rsidRDefault="000959F9" w:rsidP="00C91B37">
      <w:pPr>
        <w:pStyle w:val="Body"/>
        <w:rPr>
          <w:rFonts w:ascii="Arial" w:hAnsi="Arial" w:cs="Arial"/>
          <w:sz w:val="24"/>
          <w:szCs w:val="24"/>
        </w:rPr>
      </w:pPr>
    </w:p>
    <w:p w14:paraId="1042A67E" w14:textId="563E016A" w:rsidR="000959F9" w:rsidRDefault="000959F9" w:rsidP="00C91B37">
      <w:pPr>
        <w:pStyle w:val="Body"/>
        <w:rPr>
          <w:rFonts w:ascii="Arial" w:hAnsi="Arial" w:cs="Arial"/>
          <w:sz w:val="24"/>
          <w:szCs w:val="24"/>
        </w:rPr>
      </w:pPr>
      <w:r>
        <w:rPr>
          <w:rFonts w:ascii="Arial" w:hAnsi="Arial" w:cs="Arial"/>
          <w:sz w:val="24"/>
          <w:szCs w:val="24"/>
        </w:rPr>
        <w:t xml:space="preserve">Mr. Widofsky </w:t>
      </w:r>
      <w:r w:rsidR="002B5FBF">
        <w:rPr>
          <w:rFonts w:ascii="Arial" w:hAnsi="Arial" w:cs="Arial"/>
          <w:sz w:val="24"/>
          <w:szCs w:val="24"/>
        </w:rPr>
        <w:t>stated the change order is for the “additional scope” work.</w:t>
      </w:r>
    </w:p>
    <w:p w14:paraId="23C91FF1" w14:textId="75DB319F" w:rsidR="002B5FBF" w:rsidRDefault="002B5FBF" w:rsidP="00C91B37">
      <w:pPr>
        <w:pStyle w:val="Body"/>
        <w:rPr>
          <w:rFonts w:ascii="Arial" w:hAnsi="Arial" w:cs="Arial"/>
          <w:sz w:val="24"/>
          <w:szCs w:val="24"/>
        </w:rPr>
      </w:pPr>
    </w:p>
    <w:p w14:paraId="750B8F21" w14:textId="60925D71" w:rsidR="002B5FBF" w:rsidRDefault="002B5FBF" w:rsidP="00C91B37">
      <w:pPr>
        <w:pStyle w:val="Body"/>
        <w:rPr>
          <w:rFonts w:ascii="Arial" w:hAnsi="Arial" w:cs="Arial"/>
          <w:sz w:val="24"/>
          <w:szCs w:val="24"/>
        </w:rPr>
      </w:pPr>
      <w:r>
        <w:rPr>
          <w:rFonts w:ascii="Arial" w:hAnsi="Arial" w:cs="Arial"/>
          <w:sz w:val="24"/>
          <w:szCs w:val="24"/>
        </w:rPr>
        <w:t>Chairman Woods asked if there are enough funds to cover the $156,400.</w:t>
      </w:r>
    </w:p>
    <w:p w14:paraId="6A17A405" w14:textId="27FC4A34" w:rsidR="002B5FBF" w:rsidRDefault="002B5FBF" w:rsidP="00C91B37">
      <w:pPr>
        <w:pStyle w:val="Body"/>
        <w:rPr>
          <w:rFonts w:ascii="Arial" w:hAnsi="Arial" w:cs="Arial"/>
          <w:sz w:val="24"/>
          <w:szCs w:val="24"/>
        </w:rPr>
      </w:pPr>
    </w:p>
    <w:p w14:paraId="14B7866F" w14:textId="42D386A7" w:rsidR="002B5FBF" w:rsidRDefault="002B5FBF" w:rsidP="00C91B37">
      <w:pPr>
        <w:pStyle w:val="Body"/>
        <w:rPr>
          <w:rFonts w:ascii="Arial" w:hAnsi="Arial" w:cs="Arial"/>
          <w:sz w:val="24"/>
          <w:szCs w:val="24"/>
        </w:rPr>
      </w:pPr>
      <w:r>
        <w:rPr>
          <w:rFonts w:ascii="Arial" w:hAnsi="Arial" w:cs="Arial"/>
          <w:sz w:val="24"/>
          <w:szCs w:val="24"/>
        </w:rPr>
        <w:t>Mr. Richetelli replied yes.</w:t>
      </w:r>
    </w:p>
    <w:p w14:paraId="47E18FC8" w14:textId="3355C0B3" w:rsidR="002B5FBF" w:rsidRDefault="002B5FBF" w:rsidP="00C91B37">
      <w:pPr>
        <w:pStyle w:val="Body"/>
        <w:rPr>
          <w:rFonts w:ascii="Arial" w:hAnsi="Arial" w:cs="Arial"/>
          <w:sz w:val="24"/>
          <w:szCs w:val="24"/>
        </w:rPr>
      </w:pPr>
    </w:p>
    <w:p w14:paraId="7BCE7315" w14:textId="1791FA3C" w:rsidR="002B5FBF" w:rsidRDefault="002B5FBF" w:rsidP="00C91B37">
      <w:pPr>
        <w:pStyle w:val="Body"/>
        <w:rPr>
          <w:rFonts w:ascii="Arial" w:hAnsi="Arial" w:cs="Arial"/>
          <w:sz w:val="24"/>
          <w:szCs w:val="24"/>
        </w:rPr>
      </w:pPr>
      <w:r w:rsidRPr="002B5FBF">
        <w:rPr>
          <w:rFonts w:ascii="Arial" w:hAnsi="Arial" w:cs="Arial"/>
          <w:sz w:val="24"/>
          <w:szCs w:val="24"/>
          <w:u w:val="single"/>
        </w:rPr>
        <w:t>Ald. Hardiman and Mr. Fowler made and seconded a motion to approve a change order to the Tecton Architects in the amount of $156,400 for the additional scope work.  Motion carried unanimously</w:t>
      </w:r>
      <w:r>
        <w:rPr>
          <w:rFonts w:ascii="Arial" w:hAnsi="Arial" w:cs="Arial"/>
          <w:sz w:val="24"/>
          <w:szCs w:val="24"/>
        </w:rPr>
        <w:t>.</w:t>
      </w:r>
    </w:p>
    <w:p w14:paraId="56398931" w14:textId="7850FBE2" w:rsidR="002B5FBF" w:rsidRDefault="002B5FBF" w:rsidP="00C91B37">
      <w:pPr>
        <w:pStyle w:val="Body"/>
        <w:rPr>
          <w:rFonts w:ascii="Arial" w:hAnsi="Arial" w:cs="Arial"/>
          <w:sz w:val="24"/>
          <w:szCs w:val="24"/>
        </w:rPr>
      </w:pPr>
    </w:p>
    <w:p w14:paraId="55DBFA32" w14:textId="3DC50691" w:rsidR="002B5FBF" w:rsidRDefault="002B5FBF" w:rsidP="00C91B37">
      <w:pPr>
        <w:pStyle w:val="Body"/>
        <w:rPr>
          <w:rFonts w:ascii="Arial" w:hAnsi="Arial" w:cs="Arial"/>
          <w:sz w:val="24"/>
          <w:szCs w:val="24"/>
        </w:rPr>
      </w:pPr>
      <w:r>
        <w:rPr>
          <w:rFonts w:ascii="Arial" w:hAnsi="Arial" w:cs="Arial"/>
          <w:sz w:val="24"/>
          <w:szCs w:val="24"/>
        </w:rPr>
        <w:t>Chairman Woods asked Mr. Widofsky where they stood regarding the commissioning agent.</w:t>
      </w:r>
    </w:p>
    <w:p w14:paraId="4A99D027" w14:textId="09D33C17" w:rsidR="002B5FBF" w:rsidRDefault="002B5FBF" w:rsidP="00C91B37">
      <w:pPr>
        <w:pStyle w:val="Body"/>
        <w:rPr>
          <w:rFonts w:ascii="Arial" w:hAnsi="Arial" w:cs="Arial"/>
          <w:sz w:val="24"/>
          <w:szCs w:val="24"/>
        </w:rPr>
      </w:pPr>
    </w:p>
    <w:p w14:paraId="07B5029E" w14:textId="5AAC66DD" w:rsidR="002B5FBF" w:rsidRDefault="002B5FBF" w:rsidP="00C91B37">
      <w:pPr>
        <w:pStyle w:val="Body"/>
        <w:rPr>
          <w:rFonts w:ascii="Arial" w:hAnsi="Arial" w:cs="Arial"/>
          <w:sz w:val="24"/>
          <w:szCs w:val="24"/>
        </w:rPr>
      </w:pPr>
      <w:r>
        <w:rPr>
          <w:rFonts w:ascii="Arial" w:hAnsi="Arial" w:cs="Arial"/>
          <w:sz w:val="24"/>
          <w:szCs w:val="24"/>
        </w:rPr>
        <w:t>Mr. Widofsky reported they submitted the design development dated July 27, 2021 and were looking to move forward with IES Commissioning with the Committee’s approval.  He stated the $26,300 was reasonable and they were recommending.</w:t>
      </w:r>
    </w:p>
    <w:p w14:paraId="635E069C" w14:textId="29307E77" w:rsidR="002B5FBF" w:rsidRDefault="002B5FBF" w:rsidP="00C91B37">
      <w:pPr>
        <w:pStyle w:val="Body"/>
        <w:rPr>
          <w:rFonts w:ascii="Arial" w:hAnsi="Arial" w:cs="Arial"/>
          <w:sz w:val="24"/>
          <w:szCs w:val="24"/>
        </w:rPr>
      </w:pPr>
    </w:p>
    <w:p w14:paraId="4470755F" w14:textId="00BB15A3" w:rsidR="002B5FBF" w:rsidRDefault="002B5FBF" w:rsidP="00C91B37">
      <w:pPr>
        <w:pStyle w:val="Body"/>
        <w:rPr>
          <w:rFonts w:ascii="Arial" w:hAnsi="Arial" w:cs="Arial"/>
          <w:sz w:val="24"/>
          <w:szCs w:val="24"/>
        </w:rPr>
      </w:pPr>
      <w:r w:rsidRPr="002B5FBF">
        <w:rPr>
          <w:rFonts w:ascii="Arial" w:hAnsi="Arial" w:cs="Arial"/>
          <w:sz w:val="24"/>
          <w:szCs w:val="24"/>
          <w:u w:val="single"/>
        </w:rPr>
        <w:t>Mr. Santa Barbara and Ald. Hardiman made and seconded a motion to approve the proposal of IES Commissioning Agent in the amount of $26,300 per their proposal.  Motion carried unanimously</w:t>
      </w:r>
      <w:r>
        <w:rPr>
          <w:rFonts w:ascii="Arial" w:hAnsi="Arial" w:cs="Arial"/>
          <w:sz w:val="24"/>
          <w:szCs w:val="24"/>
        </w:rPr>
        <w:t>.</w:t>
      </w:r>
    </w:p>
    <w:p w14:paraId="27CDD2BD" w14:textId="1E1A75AD" w:rsidR="000959F9" w:rsidRDefault="000959F9" w:rsidP="00C91B37">
      <w:pPr>
        <w:pStyle w:val="Body"/>
        <w:rPr>
          <w:rFonts w:ascii="Arial" w:hAnsi="Arial" w:cs="Arial"/>
          <w:sz w:val="24"/>
          <w:szCs w:val="24"/>
        </w:rPr>
      </w:pPr>
    </w:p>
    <w:p w14:paraId="751322C6" w14:textId="1ABA7378" w:rsidR="00964462" w:rsidRDefault="002B5FBF" w:rsidP="00C91B37">
      <w:pPr>
        <w:pStyle w:val="Body"/>
        <w:rPr>
          <w:rFonts w:ascii="Arial" w:hAnsi="Arial" w:cs="Arial"/>
          <w:sz w:val="24"/>
          <w:szCs w:val="24"/>
        </w:rPr>
      </w:pPr>
      <w:r>
        <w:rPr>
          <w:rFonts w:ascii="Arial" w:hAnsi="Arial" w:cs="Arial"/>
          <w:sz w:val="24"/>
          <w:szCs w:val="24"/>
        </w:rPr>
        <w:t>Mr. Widofsky referred the Committee to the screen</w:t>
      </w:r>
      <w:r w:rsidR="00935FBA">
        <w:rPr>
          <w:rFonts w:ascii="Arial" w:hAnsi="Arial" w:cs="Arial"/>
          <w:sz w:val="24"/>
          <w:szCs w:val="24"/>
        </w:rPr>
        <w:t xml:space="preserve"> and continued with an explanation of the plans</w:t>
      </w:r>
      <w:r w:rsidR="00964462">
        <w:rPr>
          <w:rFonts w:ascii="Arial" w:hAnsi="Arial" w:cs="Arial"/>
          <w:sz w:val="24"/>
          <w:szCs w:val="24"/>
        </w:rPr>
        <w:t>.  He presented the Design Development Plans as revised for Pumpkin Delight School.</w:t>
      </w:r>
    </w:p>
    <w:p w14:paraId="7DEC7325" w14:textId="730A4740" w:rsidR="00964462" w:rsidRDefault="00964462" w:rsidP="00C91B37">
      <w:pPr>
        <w:pStyle w:val="Body"/>
        <w:rPr>
          <w:rFonts w:ascii="Arial" w:hAnsi="Arial" w:cs="Arial"/>
          <w:sz w:val="24"/>
          <w:szCs w:val="24"/>
        </w:rPr>
      </w:pPr>
    </w:p>
    <w:p w14:paraId="6C5C6958" w14:textId="0CDF9DE7" w:rsidR="00964462" w:rsidRDefault="00964462" w:rsidP="00C91B37">
      <w:pPr>
        <w:pStyle w:val="Body"/>
        <w:rPr>
          <w:rFonts w:ascii="Arial" w:hAnsi="Arial" w:cs="Arial"/>
          <w:sz w:val="24"/>
          <w:szCs w:val="24"/>
        </w:rPr>
      </w:pPr>
      <w:r>
        <w:rPr>
          <w:rFonts w:ascii="Arial" w:hAnsi="Arial" w:cs="Arial"/>
          <w:sz w:val="24"/>
          <w:szCs w:val="24"/>
        </w:rPr>
        <w:t xml:space="preserve">Ald. Hardiman and Mr. Fowler made and seconded a motion to approve the plans and direct </w:t>
      </w:r>
      <w:proofErr w:type="spellStart"/>
      <w:r>
        <w:rPr>
          <w:rFonts w:ascii="Arial" w:hAnsi="Arial" w:cs="Arial"/>
          <w:sz w:val="24"/>
          <w:szCs w:val="24"/>
        </w:rPr>
        <w:t>Tecton</w:t>
      </w:r>
      <w:proofErr w:type="spellEnd"/>
      <w:r>
        <w:rPr>
          <w:rFonts w:ascii="Arial" w:hAnsi="Arial" w:cs="Arial"/>
          <w:sz w:val="24"/>
          <w:szCs w:val="24"/>
        </w:rPr>
        <w:t xml:space="preserve"> Architect to proceed with preparation of the construction documents.  Motion carried unanimously.</w:t>
      </w:r>
    </w:p>
    <w:p w14:paraId="41982FF0" w14:textId="0673F198" w:rsidR="007408B9" w:rsidRDefault="007408B9" w:rsidP="00F72425">
      <w:pPr>
        <w:pStyle w:val="Body"/>
        <w:rPr>
          <w:rFonts w:ascii="Arial" w:hAnsi="Arial" w:cs="Arial"/>
          <w:sz w:val="24"/>
          <w:szCs w:val="24"/>
        </w:rPr>
      </w:pPr>
    </w:p>
    <w:p w14:paraId="22EA244C" w14:textId="5DD07357"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279BCF19" w14:textId="050646FC" w:rsidR="00176589" w:rsidRDefault="00176589" w:rsidP="00176589">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1F64C0C2" w14:textId="1E380683" w:rsidR="00176589" w:rsidRDefault="00176589" w:rsidP="00176589">
      <w:pPr>
        <w:rPr>
          <w:rFonts w:ascii="Arial" w:hAnsi="Arial" w:cs="Arial"/>
          <w:sz w:val="24"/>
          <w:szCs w:val="24"/>
        </w:rPr>
      </w:pPr>
      <w:r>
        <w:rPr>
          <w:rFonts w:ascii="Arial" w:hAnsi="Arial" w:cs="Arial"/>
          <w:sz w:val="24"/>
          <w:szCs w:val="24"/>
        </w:rPr>
        <w:t>Mr. Widofsky replie</w:t>
      </w:r>
      <w:r w:rsidR="003A712C">
        <w:rPr>
          <w:rFonts w:ascii="Arial" w:hAnsi="Arial" w:cs="Arial"/>
          <w:sz w:val="24"/>
          <w:szCs w:val="24"/>
        </w:rPr>
        <w:t>d</w:t>
      </w:r>
      <w:r>
        <w:rPr>
          <w:rFonts w:ascii="Arial" w:hAnsi="Arial" w:cs="Arial"/>
          <w:sz w:val="24"/>
          <w:szCs w:val="24"/>
        </w:rPr>
        <w:t xml:space="preserve"> yes.</w:t>
      </w:r>
    </w:p>
    <w:p w14:paraId="3C2E35DD" w14:textId="41E2598D" w:rsidR="00066E18" w:rsidRDefault="00935FBA" w:rsidP="00F72425">
      <w:pPr>
        <w:pStyle w:val="Body"/>
        <w:rPr>
          <w:rFonts w:ascii="Arial" w:hAnsi="Arial" w:cs="Arial"/>
          <w:sz w:val="24"/>
          <w:szCs w:val="24"/>
        </w:rPr>
      </w:pPr>
      <w:r>
        <w:rPr>
          <w:rFonts w:ascii="Arial" w:hAnsi="Arial" w:cs="Arial"/>
          <w:sz w:val="24"/>
          <w:szCs w:val="24"/>
          <w:u w:val="single"/>
        </w:rPr>
        <w:t>Mr. Santa Barbara and Ald. Hardiman</w:t>
      </w:r>
      <w:r w:rsidR="00613286">
        <w:rPr>
          <w:rFonts w:ascii="Arial" w:hAnsi="Arial" w:cs="Arial"/>
          <w:sz w:val="24"/>
          <w:szCs w:val="24"/>
          <w:u w:val="single"/>
        </w:rPr>
        <w:t xml:space="preserve"> </w:t>
      </w:r>
      <w:r w:rsidR="00613286" w:rsidRPr="005112DF">
        <w:rPr>
          <w:rFonts w:ascii="Arial" w:hAnsi="Arial" w:cs="Arial"/>
          <w:sz w:val="24"/>
          <w:szCs w:val="24"/>
          <w:u w:val="single"/>
        </w:rPr>
        <w:t>made</w:t>
      </w:r>
      <w:r w:rsidR="005112DF" w:rsidRPr="005112DF">
        <w:rPr>
          <w:rFonts w:ascii="Arial" w:hAnsi="Arial" w:cs="Arial"/>
          <w:sz w:val="24"/>
          <w:szCs w:val="24"/>
          <w:u w:val="single"/>
        </w:rPr>
        <w:t xml:space="preserve"> and seconded a motion to approve payment </w:t>
      </w:r>
      <w:proofErr w:type="spellStart"/>
      <w:r w:rsidR="005112DF" w:rsidRPr="005112DF">
        <w:rPr>
          <w:rFonts w:ascii="Arial" w:hAnsi="Arial" w:cs="Arial"/>
          <w:sz w:val="24"/>
          <w:szCs w:val="24"/>
          <w:u w:val="single"/>
        </w:rPr>
        <w:t>toTecton</w:t>
      </w:r>
      <w:proofErr w:type="spellEnd"/>
      <w:r w:rsidR="005112DF" w:rsidRPr="005112DF">
        <w:rPr>
          <w:rFonts w:ascii="Arial" w:hAnsi="Arial" w:cs="Arial"/>
          <w:sz w:val="24"/>
          <w:szCs w:val="24"/>
          <w:u w:val="single"/>
        </w:rPr>
        <w:t xml:space="preserve"> Architects, PC in the amount of $</w:t>
      </w:r>
      <w:r w:rsidR="00964462">
        <w:rPr>
          <w:rFonts w:ascii="Arial" w:hAnsi="Arial" w:cs="Arial"/>
          <w:sz w:val="24"/>
          <w:szCs w:val="24"/>
          <w:u w:val="single"/>
        </w:rPr>
        <w:t>59</w:t>
      </w:r>
      <w:r>
        <w:rPr>
          <w:rFonts w:ascii="Arial" w:hAnsi="Arial" w:cs="Arial"/>
          <w:sz w:val="24"/>
          <w:szCs w:val="24"/>
          <w:u w:val="single"/>
        </w:rPr>
        <w:t>,500</w:t>
      </w:r>
      <w:r w:rsidR="005112DF" w:rsidRPr="005112DF">
        <w:rPr>
          <w:rFonts w:ascii="Arial" w:hAnsi="Arial" w:cs="Arial"/>
          <w:sz w:val="24"/>
          <w:szCs w:val="24"/>
          <w:u w:val="single"/>
        </w:rPr>
        <w:t xml:space="preserve"> for Pumpkin Delight Elementary School Renovations, Alterations and Upgrades.  Motion carried unanimously</w:t>
      </w:r>
      <w:r w:rsidR="005112DF">
        <w:rPr>
          <w:rFonts w:ascii="Arial" w:hAnsi="Arial" w:cs="Arial"/>
          <w:sz w:val="24"/>
          <w:szCs w:val="24"/>
        </w:rPr>
        <w:t>.</w:t>
      </w:r>
    </w:p>
    <w:p w14:paraId="1C5C1DE2" w14:textId="14F32C6A" w:rsidR="00176589" w:rsidRDefault="00176589" w:rsidP="00F72425">
      <w:pPr>
        <w:pStyle w:val="Body"/>
        <w:rPr>
          <w:rFonts w:ascii="Arial" w:hAnsi="Arial" w:cs="Arial"/>
          <w:sz w:val="24"/>
          <w:szCs w:val="24"/>
        </w:rPr>
      </w:pPr>
    </w:p>
    <w:p w14:paraId="3EA62C87" w14:textId="77777777" w:rsidR="00964462" w:rsidRDefault="0077340C" w:rsidP="0077340C">
      <w:pPr>
        <w:rPr>
          <w:rFonts w:ascii="Arial" w:hAnsi="Arial" w:cs="Arial"/>
          <w:sz w:val="24"/>
          <w:szCs w:val="24"/>
        </w:rPr>
      </w:pPr>
      <w:r w:rsidRPr="00100A6A">
        <w:rPr>
          <w:rFonts w:ascii="Arial" w:hAnsi="Arial" w:cs="Arial"/>
          <w:sz w:val="24"/>
          <w:szCs w:val="24"/>
        </w:rPr>
        <w:lastRenderedPageBreak/>
        <w:t xml:space="preserve">There being no further business to discuss, </w:t>
      </w:r>
      <w:r w:rsidR="00CA1E22">
        <w:rPr>
          <w:rFonts w:ascii="Arial" w:hAnsi="Arial" w:cs="Arial"/>
          <w:sz w:val="24"/>
          <w:szCs w:val="24"/>
          <w:u w:val="single"/>
        </w:rPr>
        <w:t xml:space="preserve">Mr. </w:t>
      </w:r>
      <w:r w:rsidR="005112DF">
        <w:rPr>
          <w:rFonts w:ascii="Arial" w:hAnsi="Arial" w:cs="Arial"/>
          <w:sz w:val="24"/>
          <w:szCs w:val="24"/>
          <w:u w:val="single"/>
        </w:rPr>
        <w:t xml:space="preserve">Santa </w:t>
      </w:r>
      <w:r w:rsidR="00613286">
        <w:rPr>
          <w:rFonts w:ascii="Arial" w:hAnsi="Arial" w:cs="Arial"/>
          <w:sz w:val="24"/>
          <w:szCs w:val="24"/>
          <w:u w:val="single"/>
        </w:rPr>
        <w:t>Barbara</w:t>
      </w:r>
      <w:r w:rsidR="00935FBA">
        <w:rPr>
          <w:rFonts w:ascii="Arial" w:hAnsi="Arial" w:cs="Arial"/>
          <w:sz w:val="24"/>
          <w:szCs w:val="24"/>
          <w:u w:val="single"/>
        </w:rPr>
        <w:t xml:space="preserve"> and Mr. Fowler</w:t>
      </w:r>
      <w:r w:rsidR="00613286">
        <w:rPr>
          <w:rFonts w:ascii="Arial" w:hAnsi="Arial" w:cs="Arial"/>
          <w:sz w:val="24"/>
          <w:szCs w:val="24"/>
          <w:u w:val="single"/>
        </w:rPr>
        <w:t xml:space="preserve"> made</w:t>
      </w:r>
      <w:r w:rsidRPr="00100A6A">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23924D24"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013DBF" w:rsidRPr="00100A6A">
        <w:rPr>
          <w:rFonts w:ascii="Arial" w:hAnsi="Arial" w:cs="Arial"/>
          <w:sz w:val="24"/>
          <w:szCs w:val="24"/>
        </w:rPr>
        <w:t>8:</w:t>
      </w:r>
      <w:r w:rsidR="00935FBA">
        <w:rPr>
          <w:rFonts w:ascii="Arial" w:hAnsi="Arial" w:cs="Arial"/>
          <w:sz w:val="24"/>
          <w:szCs w:val="24"/>
        </w:rPr>
        <w:t>26</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107D4C5F" w:rsidR="00964462" w:rsidRDefault="00964462" w:rsidP="00D41324">
      <w:pPr>
        <w:spacing w:after="0" w:line="240" w:lineRule="auto"/>
        <w:rPr>
          <w:rFonts w:ascii="Arial" w:hAnsi="Arial" w:cs="Arial"/>
          <w:sz w:val="24"/>
          <w:szCs w:val="24"/>
        </w:rPr>
      </w:pPr>
    </w:p>
    <w:p w14:paraId="31E7A278" w14:textId="1E5093C9"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20E47"/>
    <w:rsid w:val="0003112B"/>
    <w:rsid w:val="00033751"/>
    <w:rsid w:val="000440D8"/>
    <w:rsid w:val="00044D4E"/>
    <w:rsid w:val="00046B1C"/>
    <w:rsid w:val="00047947"/>
    <w:rsid w:val="0005423F"/>
    <w:rsid w:val="00066E18"/>
    <w:rsid w:val="0007519C"/>
    <w:rsid w:val="0008007D"/>
    <w:rsid w:val="000860CE"/>
    <w:rsid w:val="000959F9"/>
    <w:rsid w:val="00096EA3"/>
    <w:rsid w:val="00096F0C"/>
    <w:rsid w:val="00097A77"/>
    <w:rsid w:val="000A54EB"/>
    <w:rsid w:val="000B5C0E"/>
    <w:rsid w:val="000D0DF2"/>
    <w:rsid w:val="000D336C"/>
    <w:rsid w:val="000D496E"/>
    <w:rsid w:val="000E2FA3"/>
    <w:rsid w:val="000E3774"/>
    <w:rsid w:val="000E7CCE"/>
    <w:rsid w:val="000F576F"/>
    <w:rsid w:val="00100A6A"/>
    <w:rsid w:val="001068A9"/>
    <w:rsid w:val="00106A17"/>
    <w:rsid w:val="00110FBC"/>
    <w:rsid w:val="00125555"/>
    <w:rsid w:val="00127480"/>
    <w:rsid w:val="00150CE7"/>
    <w:rsid w:val="0015206F"/>
    <w:rsid w:val="001671B8"/>
    <w:rsid w:val="001728DE"/>
    <w:rsid w:val="00176589"/>
    <w:rsid w:val="001D076E"/>
    <w:rsid w:val="002031B0"/>
    <w:rsid w:val="00213A76"/>
    <w:rsid w:val="00214BC6"/>
    <w:rsid w:val="00292335"/>
    <w:rsid w:val="002B5FBF"/>
    <w:rsid w:val="002B68F1"/>
    <w:rsid w:val="002E0D63"/>
    <w:rsid w:val="002F753A"/>
    <w:rsid w:val="00303C80"/>
    <w:rsid w:val="003149AD"/>
    <w:rsid w:val="003220A6"/>
    <w:rsid w:val="00340F0A"/>
    <w:rsid w:val="00344A77"/>
    <w:rsid w:val="00345434"/>
    <w:rsid w:val="00352872"/>
    <w:rsid w:val="00353DB4"/>
    <w:rsid w:val="00382098"/>
    <w:rsid w:val="00390837"/>
    <w:rsid w:val="003A712C"/>
    <w:rsid w:val="003B70C3"/>
    <w:rsid w:val="003D1502"/>
    <w:rsid w:val="003E326D"/>
    <w:rsid w:val="003E4B78"/>
    <w:rsid w:val="003F281D"/>
    <w:rsid w:val="00404A0D"/>
    <w:rsid w:val="0040698B"/>
    <w:rsid w:val="00406AA8"/>
    <w:rsid w:val="004240BD"/>
    <w:rsid w:val="00430C5F"/>
    <w:rsid w:val="00431B5C"/>
    <w:rsid w:val="004330C1"/>
    <w:rsid w:val="00433773"/>
    <w:rsid w:val="004623A7"/>
    <w:rsid w:val="0046546B"/>
    <w:rsid w:val="00472FFA"/>
    <w:rsid w:val="004966BD"/>
    <w:rsid w:val="004A23CC"/>
    <w:rsid w:val="004A2558"/>
    <w:rsid w:val="004B2684"/>
    <w:rsid w:val="004B7206"/>
    <w:rsid w:val="004C45F9"/>
    <w:rsid w:val="004D0E62"/>
    <w:rsid w:val="004E6D3E"/>
    <w:rsid w:val="005112DF"/>
    <w:rsid w:val="005619DC"/>
    <w:rsid w:val="00563AFF"/>
    <w:rsid w:val="00567E10"/>
    <w:rsid w:val="00585BF9"/>
    <w:rsid w:val="00590BAB"/>
    <w:rsid w:val="00591655"/>
    <w:rsid w:val="00593B01"/>
    <w:rsid w:val="005A67ED"/>
    <w:rsid w:val="005B184D"/>
    <w:rsid w:val="005B71ED"/>
    <w:rsid w:val="005C29B0"/>
    <w:rsid w:val="005C3F87"/>
    <w:rsid w:val="00606365"/>
    <w:rsid w:val="006114BA"/>
    <w:rsid w:val="00613286"/>
    <w:rsid w:val="00615E24"/>
    <w:rsid w:val="00630E01"/>
    <w:rsid w:val="006638BE"/>
    <w:rsid w:val="0067351D"/>
    <w:rsid w:val="00673556"/>
    <w:rsid w:val="0068015A"/>
    <w:rsid w:val="00694D94"/>
    <w:rsid w:val="006B0499"/>
    <w:rsid w:val="006C4B45"/>
    <w:rsid w:val="006D0126"/>
    <w:rsid w:val="006D1EFF"/>
    <w:rsid w:val="006E7AB4"/>
    <w:rsid w:val="006F6DAD"/>
    <w:rsid w:val="00704964"/>
    <w:rsid w:val="00737593"/>
    <w:rsid w:val="007408B9"/>
    <w:rsid w:val="007443BC"/>
    <w:rsid w:val="0077340C"/>
    <w:rsid w:val="00792947"/>
    <w:rsid w:val="007A01BA"/>
    <w:rsid w:val="007A27B9"/>
    <w:rsid w:val="007A4D72"/>
    <w:rsid w:val="007B05C3"/>
    <w:rsid w:val="007B066F"/>
    <w:rsid w:val="007D6533"/>
    <w:rsid w:val="007E20BB"/>
    <w:rsid w:val="007E21F6"/>
    <w:rsid w:val="007E664C"/>
    <w:rsid w:val="007F4492"/>
    <w:rsid w:val="007F5A4D"/>
    <w:rsid w:val="00802EC2"/>
    <w:rsid w:val="00802FAF"/>
    <w:rsid w:val="00804750"/>
    <w:rsid w:val="00833E1F"/>
    <w:rsid w:val="008479E1"/>
    <w:rsid w:val="00847B2F"/>
    <w:rsid w:val="008738EA"/>
    <w:rsid w:val="0087621E"/>
    <w:rsid w:val="0087AEBA"/>
    <w:rsid w:val="0088019D"/>
    <w:rsid w:val="00892E5E"/>
    <w:rsid w:val="00893D55"/>
    <w:rsid w:val="008A1D6F"/>
    <w:rsid w:val="008A681A"/>
    <w:rsid w:val="008B1B1F"/>
    <w:rsid w:val="008F27CD"/>
    <w:rsid w:val="008F7126"/>
    <w:rsid w:val="00905D4D"/>
    <w:rsid w:val="00912316"/>
    <w:rsid w:val="009242D3"/>
    <w:rsid w:val="00927458"/>
    <w:rsid w:val="00935FBA"/>
    <w:rsid w:val="00941953"/>
    <w:rsid w:val="00947074"/>
    <w:rsid w:val="00953D36"/>
    <w:rsid w:val="00957D95"/>
    <w:rsid w:val="00960ACE"/>
    <w:rsid w:val="00964462"/>
    <w:rsid w:val="00974349"/>
    <w:rsid w:val="0098461C"/>
    <w:rsid w:val="009951E4"/>
    <w:rsid w:val="009A6411"/>
    <w:rsid w:val="009B74D1"/>
    <w:rsid w:val="009D20F9"/>
    <w:rsid w:val="009E05B0"/>
    <w:rsid w:val="009E21EC"/>
    <w:rsid w:val="009F670D"/>
    <w:rsid w:val="00A101E2"/>
    <w:rsid w:val="00A23157"/>
    <w:rsid w:val="00A45E23"/>
    <w:rsid w:val="00A47411"/>
    <w:rsid w:val="00A51434"/>
    <w:rsid w:val="00A56F8B"/>
    <w:rsid w:val="00A67878"/>
    <w:rsid w:val="00A76AA8"/>
    <w:rsid w:val="00A76FB6"/>
    <w:rsid w:val="00A9443F"/>
    <w:rsid w:val="00AA3B34"/>
    <w:rsid w:val="00AB1EDB"/>
    <w:rsid w:val="00AC14D3"/>
    <w:rsid w:val="00AC3C6F"/>
    <w:rsid w:val="00AC5BE2"/>
    <w:rsid w:val="00AD1F78"/>
    <w:rsid w:val="00AD22EA"/>
    <w:rsid w:val="00AF6BB6"/>
    <w:rsid w:val="00AF7A6F"/>
    <w:rsid w:val="00B01C02"/>
    <w:rsid w:val="00B10070"/>
    <w:rsid w:val="00B11C38"/>
    <w:rsid w:val="00B164B5"/>
    <w:rsid w:val="00B2041A"/>
    <w:rsid w:val="00B25B84"/>
    <w:rsid w:val="00B425FC"/>
    <w:rsid w:val="00B6209D"/>
    <w:rsid w:val="00BA037D"/>
    <w:rsid w:val="00BA2BFC"/>
    <w:rsid w:val="00BA413E"/>
    <w:rsid w:val="00BA508E"/>
    <w:rsid w:val="00BB736F"/>
    <w:rsid w:val="00BF2F36"/>
    <w:rsid w:val="00C12265"/>
    <w:rsid w:val="00C2023B"/>
    <w:rsid w:val="00C20FED"/>
    <w:rsid w:val="00C24E66"/>
    <w:rsid w:val="00C25431"/>
    <w:rsid w:val="00C457DE"/>
    <w:rsid w:val="00C52BCA"/>
    <w:rsid w:val="00C60478"/>
    <w:rsid w:val="00C66780"/>
    <w:rsid w:val="00C714B2"/>
    <w:rsid w:val="00C7327A"/>
    <w:rsid w:val="00C7528E"/>
    <w:rsid w:val="00C81062"/>
    <w:rsid w:val="00C82927"/>
    <w:rsid w:val="00C91B37"/>
    <w:rsid w:val="00CA1E22"/>
    <w:rsid w:val="00CB03EE"/>
    <w:rsid w:val="00CC28C5"/>
    <w:rsid w:val="00CC49FD"/>
    <w:rsid w:val="00CD0B15"/>
    <w:rsid w:val="00CD2E0A"/>
    <w:rsid w:val="00CD346E"/>
    <w:rsid w:val="00CF2162"/>
    <w:rsid w:val="00CF7D84"/>
    <w:rsid w:val="00D006DE"/>
    <w:rsid w:val="00D075BA"/>
    <w:rsid w:val="00D33D17"/>
    <w:rsid w:val="00D41324"/>
    <w:rsid w:val="00D44A79"/>
    <w:rsid w:val="00D501C0"/>
    <w:rsid w:val="00D560DC"/>
    <w:rsid w:val="00D562CD"/>
    <w:rsid w:val="00D60DA7"/>
    <w:rsid w:val="00D6634D"/>
    <w:rsid w:val="00D8300C"/>
    <w:rsid w:val="00D9022B"/>
    <w:rsid w:val="00DA4D27"/>
    <w:rsid w:val="00DA6599"/>
    <w:rsid w:val="00DB09C3"/>
    <w:rsid w:val="00DB0E0B"/>
    <w:rsid w:val="00DB14EF"/>
    <w:rsid w:val="00DB1832"/>
    <w:rsid w:val="00DB48CF"/>
    <w:rsid w:val="00DC3BBC"/>
    <w:rsid w:val="00DC467B"/>
    <w:rsid w:val="00DC6B9B"/>
    <w:rsid w:val="00DD0048"/>
    <w:rsid w:val="00DF27A7"/>
    <w:rsid w:val="00DF34FA"/>
    <w:rsid w:val="00DF4347"/>
    <w:rsid w:val="00DF7871"/>
    <w:rsid w:val="00E06BCA"/>
    <w:rsid w:val="00E1716B"/>
    <w:rsid w:val="00E22E4E"/>
    <w:rsid w:val="00E31939"/>
    <w:rsid w:val="00E36296"/>
    <w:rsid w:val="00E66042"/>
    <w:rsid w:val="00E73568"/>
    <w:rsid w:val="00E805D3"/>
    <w:rsid w:val="00E816E6"/>
    <w:rsid w:val="00E857C4"/>
    <w:rsid w:val="00E86E41"/>
    <w:rsid w:val="00E875D0"/>
    <w:rsid w:val="00EA38F4"/>
    <w:rsid w:val="00EA5FAF"/>
    <w:rsid w:val="00EB5A70"/>
    <w:rsid w:val="00EC246E"/>
    <w:rsid w:val="00EF1D02"/>
    <w:rsid w:val="00EF2DE8"/>
    <w:rsid w:val="00F01DFC"/>
    <w:rsid w:val="00F036D8"/>
    <w:rsid w:val="00F160A7"/>
    <w:rsid w:val="00F3083F"/>
    <w:rsid w:val="00F45BC7"/>
    <w:rsid w:val="00F72425"/>
    <w:rsid w:val="00F866CD"/>
    <w:rsid w:val="00F86754"/>
    <w:rsid w:val="00FA1723"/>
    <w:rsid w:val="00FA291E"/>
    <w:rsid w:val="00FA4165"/>
    <w:rsid w:val="00FC5365"/>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2021-08-13T13:16:00Z</cp:lastPrinted>
  <dcterms:created xsi:type="dcterms:W3CDTF">2021-08-19T13:06:00Z</dcterms:created>
  <dcterms:modified xsi:type="dcterms:W3CDTF">2021-08-19T13:06:00Z</dcterms:modified>
</cp:coreProperties>
</file>